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8B0" w:rsidRDefault="00CD7DC0">
      <w:pPr>
        <w:jc w:val="right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Проект</w:t>
      </w:r>
    </w:p>
    <w:p w:rsidR="00F318B0" w:rsidRDefault="00CD7DC0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вноситься народними депутатами України</w:t>
      </w:r>
    </w:p>
    <w:p w:rsidR="00F318B0" w:rsidRDefault="00CD7DC0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F318B0" w:rsidRDefault="00F72818">
      <w:pPr>
        <w:pStyle w:val="a5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Про внесення змін до З</w:t>
      </w:r>
      <w:r w:rsidR="00CD7DC0">
        <w:rPr>
          <w:rFonts w:ascii="Times New Roman" w:hAnsi="Times New Roman"/>
          <w:b w:val="0"/>
          <w:sz w:val="28"/>
        </w:rPr>
        <w:t>акону України "Про гуманітарну допомогу"</w:t>
      </w:r>
      <w:r w:rsidR="00CD7DC0">
        <w:rPr>
          <w:rFonts w:ascii="Times New Roman" w:hAnsi="Times New Roman"/>
          <w:b w:val="0"/>
          <w:sz w:val="28"/>
        </w:rPr>
        <w:br/>
        <w:t>щодо врегулювання окремих питань у сфері  забезпечення осіб з інвалідністю автомобілями</w:t>
      </w:r>
      <w:r w:rsidR="00CD7DC0">
        <w:rPr>
          <w:rFonts w:ascii="Times New Roman" w:hAnsi="Times New Roman"/>
          <w:b w:val="0"/>
          <w:i/>
          <w:sz w:val="28"/>
        </w:rPr>
        <w:t>.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Верховна Рада України п о с т а н о в л я є: </w:t>
      </w:r>
    </w:p>
    <w:p w:rsidR="00F318B0" w:rsidRDefault="00F318B0">
      <w:pPr>
        <w:pStyle w:val="rvps6"/>
        <w:shd w:val="clear" w:color="auto" w:fill="FFFFFF"/>
        <w:spacing w:before="0" w:beforeAutospacing="0" w:after="0" w:afterAutospacing="0"/>
        <w:ind w:right="6" w:firstLine="448"/>
        <w:jc w:val="both"/>
        <w:rPr>
          <w:sz w:val="28"/>
        </w:rPr>
      </w:pPr>
    </w:p>
    <w:p w:rsidR="00F318B0" w:rsidRDefault="00F72818">
      <w:pPr>
        <w:pStyle w:val="rvps6"/>
        <w:shd w:val="clear" w:color="auto" w:fill="FFFFFF"/>
        <w:spacing w:before="0" w:beforeAutospacing="0" w:after="0" w:afterAutospacing="0"/>
        <w:ind w:right="6" w:firstLine="448"/>
        <w:jc w:val="both"/>
        <w:rPr>
          <w:sz w:val="28"/>
        </w:rPr>
      </w:pPr>
      <w:r>
        <w:rPr>
          <w:sz w:val="28"/>
        </w:rPr>
        <w:t xml:space="preserve">I. </w:t>
      </w:r>
      <w:proofErr w:type="spellStart"/>
      <w:r>
        <w:rPr>
          <w:sz w:val="28"/>
        </w:rPr>
        <w:t>Внести</w:t>
      </w:r>
      <w:proofErr w:type="spellEnd"/>
      <w:r>
        <w:rPr>
          <w:sz w:val="28"/>
        </w:rPr>
        <w:t xml:space="preserve"> зміни до З</w:t>
      </w:r>
      <w:r w:rsidR="00CD7DC0">
        <w:rPr>
          <w:sz w:val="28"/>
        </w:rPr>
        <w:t>акону України</w:t>
      </w:r>
      <w:r w:rsidR="00CD7DC0">
        <w:rPr>
          <w:rStyle w:val="rvts44"/>
          <w:color w:val="333333"/>
          <w:sz w:val="28"/>
          <w:shd w:val="clear" w:color="auto" w:fill="FFFFFF"/>
        </w:rPr>
        <w:t>:</w:t>
      </w:r>
      <w:r w:rsidR="00CD7DC0">
        <w:rPr>
          <w:sz w:val="28"/>
        </w:rPr>
        <w:t xml:space="preserve"> </w:t>
      </w:r>
    </w:p>
    <w:p w:rsidR="00F318B0" w:rsidRDefault="00CD7DC0">
      <w:pPr>
        <w:pStyle w:val="a3"/>
        <w:rPr>
          <w:rStyle w:val="rvts44"/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Style w:val="rvts46"/>
          <w:rFonts w:ascii="Times New Roman" w:hAnsi="Times New Roman"/>
          <w:color w:val="000000"/>
          <w:sz w:val="28"/>
          <w:shd w:val="clear" w:color="auto" w:fill="FFFFFF"/>
        </w:rPr>
        <w:t xml:space="preserve">Доповнити частину другу </w:t>
      </w:r>
      <w:r>
        <w:rPr>
          <w:rFonts w:ascii="Times New Roman" w:hAnsi="Times New Roman"/>
          <w:color w:val="000000"/>
          <w:sz w:val="28"/>
        </w:rPr>
        <w:t>статті 6 Закону України "</w:t>
      </w:r>
      <w:r>
        <w:rPr>
          <w:rStyle w:val="rvts23"/>
          <w:rFonts w:ascii="Times New Roman" w:hAnsi="Times New Roman"/>
          <w:color w:val="000000"/>
          <w:sz w:val="28"/>
        </w:rPr>
        <w:t xml:space="preserve"> Про гуманітарну допомогу</w:t>
      </w:r>
      <w:bookmarkStart w:id="1" w:name="n4"/>
      <w:bookmarkEnd w:id="1"/>
      <w:r>
        <w:rPr>
          <w:rStyle w:val="rvts23"/>
          <w:rFonts w:ascii="Times New Roman" w:hAnsi="Times New Roman"/>
          <w:color w:val="000000"/>
          <w:sz w:val="28"/>
        </w:rPr>
        <w:t xml:space="preserve">» </w:t>
      </w:r>
      <w:r>
        <w:rPr>
          <w:rStyle w:val="rvts44"/>
          <w:rFonts w:ascii="Times New Roman" w:hAnsi="Times New Roman"/>
          <w:color w:val="000000"/>
          <w:sz w:val="28"/>
          <w:shd w:val="clear" w:color="auto" w:fill="FFFFFF"/>
        </w:rPr>
        <w:t>(Відомості Верховної Ради України (ВВР), 1999, № 51, ст.451):</w:t>
      </w:r>
    </w:p>
    <w:p w:rsidR="00F318B0" w:rsidRDefault="00CD7DC0">
      <w:pPr>
        <w:pStyle w:val="a3"/>
        <w:rPr>
          <w:rFonts w:ascii="Times New Roman" w:hAnsi="Times New Roman"/>
          <w:color w:val="000000"/>
          <w:sz w:val="28"/>
        </w:rPr>
      </w:pPr>
      <w:r>
        <w:rPr>
          <w:rStyle w:val="rvts44"/>
          <w:rFonts w:ascii="Times New Roman" w:hAnsi="Times New Roman"/>
          <w:color w:val="000000"/>
          <w:sz w:val="28"/>
          <w:shd w:val="clear" w:color="auto" w:fill="FFFFFF"/>
        </w:rPr>
        <w:t>абзацом наступного змісту:</w:t>
      </w:r>
    </w:p>
    <w:p w:rsidR="00F318B0" w:rsidRDefault="00CD7DC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легкових автомобілів, які на момент ввезення на митну територію України були вперше зареєстровані не пізніше ніж п’ятнадцять років тому, з об’ємом двигуна не більш як 1800 куб. см, </w:t>
      </w:r>
      <w:r>
        <w:rPr>
          <w:b/>
          <w:color w:val="000000"/>
          <w:sz w:val="28"/>
          <w:u w:val="single"/>
        </w:rPr>
        <w:t>які є спеціально обладнаними під керування особами з інвалідністю</w:t>
      </w:r>
      <w:r>
        <w:rPr>
          <w:b/>
          <w:color w:val="000000"/>
          <w:sz w:val="28"/>
        </w:rPr>
        <w:t xml:space="preserve"> та ввозяться для осіб з інвалідністю, які перебувають у встановленому порядку на обліку для отримання спеціального автотранспорту, на строк, визначений законодавством.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bookmarkStart w:id="2" w:name="n81"/>
      <w:bookmarkEnd w:id="2"/>
      <w:r>
        <w:rPr>
          <w:rFonts w:ascii="Times New Roman" w:hAnsi="Times New Roman"/>
          <w:sz w:val="28"/>
        </w:rPr>
        <w:t>ІІ. Прикінцеві положення.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Цей Закон набирає чинності з дня, наступного за днем його опублікування.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Кабінету Міністрів України протягом одного місяця з дня набрання чинності цим Законом: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привести власні нормативно-правові акти у відповідність із цим Законом;</w:t>
      </w:r>
    </w:p>
    <w:p w:rsidR="00F318B0" w:rsidRDefault="00CD7DC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забезпечити перегляд і скасування міністерствами та іншими центральними органами виконавчої влади їх нормативно-правових актів, що суперечать цьому Закону.</w:t>
      </w:r>
    </w:p>
    <w:p w:rsidR="00F318B0" w:rsidRDefault="00CD7DC0">
      <w:pPr>
        <w:pStyle w:val="a3"/>
      </w:pPr>
      <w:r>
        <w:rPr>
          <w:rFonts w:ascii="Times New Roman" w:hAnsi="Times New Roman"/>
          <w:b/>
          <w:sz w:val="28"/>
        </w:rPr>
        <w:t xml:space="preserve">Голова </w:t>
      </w:r>
      <w:r>
        <w:rPr>
          <w:rFonts w:ascii="Times New Roman" w:hAnsi="Times New Roman"/>
          <w:b/>
          <w:sz w:val="28"/>
        </w:rPr>
        <w:br/>
        <w:t>Верховної Ради України</w:t>
      </w:r>
    </w:p>
    <w:sectPr w:rsidR="00F318B0">
      <w:footerReference w:type="default" r:id="rId9"/>
      <w:pgSz w:w="12240" w:h="15840"/>
      <w:pgMar w:top="1440" w:right="1440" w:bottom="70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626" w:rsidRDefault="00683626">
      <w:pPr>
        <w:spacing w:after="0" w:line="240" w:lineRule="auto"/>
      </w:pPr>
      <w:r>
        <w:separator/>
      </w:r>
    </w:p>
  </w:endnote>
  <w:endnote w:type="continuationSeparator" w:id="0">
    <w:p w:rsidR="00683626" w:rsidRDefault="00683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8B0" w:rsidRDefault="00CD7DC0">
    <w:pPr>
      <w:pStyle w:val="a6"/>
      <w:jc w:val="right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 w:rsidR="00736BED">
      <w:rPr>
        <w:rFonts w:ascii="Times New Roman" w:hAnsi="Times New Roman"/>
        <w:noProof/>
      </w:rPr>
      <w:t>1</w:t>
    </w:r>
    <w:r>
      <w:rPr>
        <w:rFonts w:ascii="Times New Roman" w:hAnsi="Times New Roman"/>
      </w:rPr>
      <w:fldChar w:fldCharType="end"/>
    </w:r>
  </w:p>
  <w:p w:rsidR="00F318B0" w:rsidRDefault="00F318B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626" w:rsidRDefault="00683626">
      <w:pPr>
        <w:spacing w:after="0" w:line="240" w:lineRule="auto"/>
      </w:pPr>
      <w:r>
        <w:separator/>
      </w:r>
    </w:p>
  </w:footnote>
  <w:footnote w:type="continuationSeparator" w:id="0">
    <w:p w:rsidR="00683626" w:rsidRDefault="006836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8B0"/>
    <w:rsid w:val="004A17FC"/>
    <w:rsid w:val="00624F00"/>
    <w:rsid w:val="00683626"/>
    <w:rsid w:val="00736BED"/>
    <w:rsid w:val="00CD7DC0"/>
    <w:rsid w:val="00F318B0"/>
    <w:rsid w:val="00F7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D7371-F222-4190-B1B5-D1ED81A4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 w:after="0" w:line="240" w:lineRule="auto"/>
      <w:ind w:firstLine="567"/>
      <w:jc w:val="both"/>
    </w:pPr>
    <w:rPr>
      <w:rFonts w:ascii="Antiqua" w:hAnsi="Antiqua"/>
      <w:sz w:val="26"/>
    </w:rPr>
  </w:style>
  <w:style w:type="paragraph" w:customStyle="1" w:styleId="a4">
    <w:name w:val="Установа"/>
    <w:basedOn w:val="a"/>
    <w:pPr>
      <w:keepNext/>
      <w:keepLines/>
      <w:spacing w:before="120" w:after="0" w:line="240" w:lineRule="auto"/>
      <w:jc w:val="center"/>
    </w:pPr>
    <w:rPr>
      <w:rFonts w:ascii="Antiqua" w:hAnsi="Antiqua"/>
      <w:b/>
      <w:i/>
      <w:caps/>
      <w:sz w:val="48"/>
    </w:rPr>
  </w:style>
  <w:style w:type="paragraph" w:customStyle="1" w:styleId="a5">
    <w:name w:val="Назва документа"/>
    <w:basedOn w:val="a"/>
    <w:next w:val="a3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</w:rPr>
  </w:style>
  <w:style w:type="paragraph" w:styleId="a6">
    <w:name w:val="footer"/>
    <w:basedOn w:val="a"/>
    <w:link w:val="a7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rvps6">
    <w:name w:val="rvps6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rvps7">
    <w:name w:val="rvps7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rvps2">
    <w:name w:val="rvps2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a8">
    <w:name w:val="line number"/>
    <w:basedOn w:val="a0"/>
    <w:semiHidden/>
  </w:style>
  <w:style w:type="character" w:styleId="a9">
    <w:name w:val="Hyperlink"/>
    <w:basedOn w:val="a0"/>
    <w:semiHidden/>
    <w:rPr>
      <w:color w:val="0000FF"/>
      <w:u w:val="single"/>
    </w:rPr>
  </w:style>
  <w:style w:type="character" w:customStyle="1" w:styleId="a7">
    <w:name w:val="Нижній колонтитул Знак"/>
    <w:basedOn w:val="a0"/>
    <w:link w:val="a6"/>
  </w:style>
  <w:style w:type="character" w:customStyle="1" w:styleId="rvts23">
    <w:name w:val="rvts23"/>
    <w:basedOn w:val="a0"/>
  </w:style>
  <w:style w:type="character" w:customStyle="1" w:styleId="rvts44">
    <w:name w:val="rvts44"/>
    <w:basedOn w:val="a0"/>
  </w:style>
  <w:style w:type="character" w:customStyle="1" w:styleId="rvts46">
    <w:name w:val="rvts46"/>
    <w:basedOn w:val="a0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E6425-7CBB-4A46-93F9-E9AD6F4B21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5C3DD1-5996-4BAD-BDA0-06592CA03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7A7F72-D4C5-44A6-A28A-6ECB9828FA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2020-12-29T13:14:00Z</dcterms:created>
  <dcterms:modified xsi:type="dcterms:W3CDTF">2020-12-29T13:14:00Z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