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022" w:rsidRPr="00392375" w:rsidRDefault="00256022" w:rsidP="00B10775">
      <w:pPr>
        <w:widowControl w:val="0"/>
        <w:autoSpaceDE w:val="0"/>
        <w:autoSpaceDN w:val="0"/>
        <w:adjustRightInd w:val="0"/>
        <w:spacing w:after="0" w:line="240" w:lineRule="auto"/>
        <w:jc w:val="center"/>
        <w:rPr>
          <w:rFonts w:ascii="Times New Roman" w:hAnsi="Times New Roman" w:cs="Times New Roman"/>
          <w:b/>
          <w:bCs/>
          <w:sz w:val="28"/>
          <w:szCs w:val="28"/>
        </w:rPr>
      </w:pPr>
      <w:bookmarkStart w:id="0" w:name="_GoBack"/>
      <w:bookmarkEnd w:id="0"/>
      <w:r w:rsidRPr="00392375">
        <w:rPr>
          <w:rFonts w:ascii="Times New Roman" w:hAnsi="Times New Roman" w:cs="Times New Roman"/>
          <w:b/>
          <w:bCs/>
          <w:sz w:val="28"/>
          <w:szCs w:val="28"/>
        </w:rPr>
        <w:t>ПОЯСНЮВАЛЬНА ЗАПИСКА</w:t>
      </w:r>
    </w:p>
    <w:p w:rsidR="00256022" w:rsidRPr="00392375" w:rsidRDefault="00256022" w:rsidP="00B10775">
      <w:pPr>
        <w:spacing w:after="0" w:line="240" w:lineRule="auto"/>
        <w:jc w:val="center"/>
        <w:rPr>
          <w:rFonts w:ascii="Times New Roman" w:hAnsi="Times New Roman" w:cs="Times New Roman"/>
          <w:b/>
          <w:bCs/>
          <w:sz w:val="28"/>
          <w:szCs w:val="28"/>
        </w:rPr>
      </w:pPr>
      <w:r w:rsidRPr="00392375">
        <w:rPr>
          <w:rFonts w:ascii="Times New Roman" w:hAnsi="Times New Roman" w:cs="Times New Roman"/>
          <w:b/>
          <w:bCs/>
          <w:sz w:val="28"/>
          <w:szCs w:val="28"/>
        </w:rPr>
        <w:t xml:space="preserve">до проекту Закону України </w:t>
      </w:r>
      <w:r w:rsidRPr="00392375">
        <w:rPr>
          <w:rFonts w:ascii="Times New Roman" w:hAnsi="Times New Roman" w:cs="Times New Roman"/>
          <w:spacing w:val="-2"/>
          <w:sz w:val="28"/>
          <w:szCs w:val="28"/>
        </w:rPr>
        <w:t>"</w:t>
      </w:r>
      <w:r w:rsidRPr="00392375">
        <w:rPr>
          <w:rFonts w:ascii="Times New Roman" w:hAnsi="Times New Roman" w:cs="Times New Roman"/>
          <w:b/>
          <w:bCs/>
          <w:sz w:val="28"/>
          <w:szCs w:val="28"/>
        </w:rPr>
        <w:t xml:space="preserve">Про внесення змін до Закону України </w:t>
      </w:r>
      <w:r w:rsidRPr="00392375">
        <w:rPr>
          <w:rFonts w:ascii="Times New Roman" w:hAnsi="Times New Roman" w:cs="Times New Roman"/>
          <w:spacing w:val="-2"/>
          <w:sz w:val="28"/>
          <w:szCs w:val="28"/>
        </w:rPr>
        <w:t>"</w:t>
      </w:r>
      <w:r w:rsidRPr="00392375">
        <w:rPr>
          <w:rFonts w:ascii="Times New Roman" w:hAnsi="Times New Roman" w:cs="Times New Roman"/>
          <w:b/>
          <w:bCs/>
          <w:sz w:val="28"/>
          <w:szCs w:val="28"/>
        </w:rPr>
        <w:t>Про Державний бюджет України на 202</w:t>
      </w:r>
      <w:r w:rsidR="0067390A" w:rsidRPr="00392375">
        <w:rPr>
          <w:rFonts w:ascii="Times New Roman" w:hAnsi="Times New Roman" w:cs="Times New Roman"/>
          <w:b/>
          <w:bCs/>
          <w:sz w:val="28"/>
          <w:szCs w:val="28"/>
        </w:rPr>
        <w:t>1</w:t>
      </w:r>
      <w:r w:rsidRPr="00392375">
        <w:rPr>
          <w:rFonts w:ascii="Times New Roman" w:hAnsi="Times New Roman" w:cs="Times New Roman"/>
          <w:b/>
          <w:bCs/>
          <w:sz w:val="28"/>
          <w:szCs w:val="28"/>
        </w:rPr>
        <w:t xml:space="preserve"> рік</w:t>
      </w:r>
      <w:r w:rsidRPr="00392375">
        <w:rPr>
          <w:rFonts w:ascii="Times New Roman" w:hAnsi="Times New Roman" w:cs="Times New Roman"/>
          <w:spacing w:val="-2"/>
          <w:sz w:val="28"/>
          <w:szCs w:val="28"/>
        </w:rPr>
        <w:t>"</w:t>
      </w:r>
      <w:r w:rsidRPr="00392375">
        <w:rPr>
          <w:rFonts w:ascii="Times New Roman" w:hAnsi="Times New Roman" w:cs="Times New Roman"/>
          <w:b/>
          <w:bCs/>
          <w:sz w:val="28"/>
          <w:szCs w:val="28"/>
        </w:rPr>
        <w:t xml:space="preserve"> щодо підвищення розміру мінімальної пенсії за віком до розміру фактичного прожиткового мінімуму для осіб, які втратили працездатність</w:t>
      </w:r>
      <w:r w:rsidRPr="00392375">
        <w:rPr>
          <w:rFonts w:ascii="Times New Roman" w:hAnsi="Times New Roman" w:cs="Times New Roman"/>
          <w:spacing w:val="-2"/>
          <w:sz w:val="28"/>
          <w:szCs w:val="28"/>
        </w:rPr>
        <w:t>"</w:t>
      </w:r>
    </w:p>
    <w:p w:rsidR="00256022" w:rsidRPr="00392375" w:rsidRDefault="00256022" w:rsidP="00B10775">
      <w:pPr>
        <w:spacing w:after="0" w:line="240" w:lineRule="auto"/>
        <w:ind w:firstLine="709"/>
        <w:rPr>
          <w:rFonts w:ascii="Times New Roman" w:hAnsi="Times New Roman" w:cs="Times New Roman"/>
          <w:b/>
          <w:bCs/>
          <w:sz w:val="28"/>
          <w:szCs w:val="28"/>
        </w:rPr>
      </w:pPr>
    </w:p>
    <w:p w:rsidR="00256022" w:rsidRPr="00392375" w:rsidRDefault="00256022" w:rsidP="00FF64E6">
      <w:pPr>
        <w:spacing w:after="0" w:line="240" w:lineRule="auto"/>
        <w:ind w:firstLine="737"/>
        <w:rPr>
          <w:rFonts w:ascii="Times New Roman" w:hAnsi="Times New Roman" w:cs="Times New Roman"/>
          <w:b/>
          <w:bCs/>
          <w:sz w:val="28"/>
          <w:szCs w:val="28"/>
        </w:rPr>
      </w:pPr>
      <w:r w:rsidRPr="00392375">
        <w:rPr>
          <w:rFonts w:ascii="Times New Roman" w:hAnsi="Times New Roman" w:cs="Times New Roman"/>
          <w:b/>
          <w:bCs/>
          <w:sz w:val="28"/>
          <w:szCs w:val="28"/>
        </w:rPr>
        <w:t>1. Обґрунтування необхідності прийняття проекту</w:t>
      </w:r>
    </w:p>
    <w:p w:rsidR="00256022" w:rsidRPr="00392375" w:rsidRDefault="00256022" w:rsidP="00FF64E6">
      <w:pPr>
        <w:pStyle w:val="rvps2"/>
        <w:spacing w:after="0" w:afterAutospacing="0"/>
        <w:ind w:firstLine="737"/>
        <w:jc w:val="both"/>
        <w:rPr>
          <w:rFonts w:ascii="Times New Roman" w:hAnsi="Times New Roman" w:cs="Times New Roman"/>
          <w:sz w:val="28"/>
          <w:szCs w:val="28"/>
          <w:lang w:val="uk-UA"/>
        </w:rPr>
      </w:pPr>
      <w:r w:rsidRPr="00392375">
        <w:rPr>
          <w:rFonts w:ascii="Times New Roman" w:hAnsi="Times New Roman" w:cs="Times New Roman"/>
          <w:sz w:val="28"/>
          <w:szCs w:val="28"/>
          <w:lang w:val="uk-UA"/>
        </w:rPr>
        <w:t xml:space="preserve">У статті 28 чинного Закону України </w:t>
      </w:r>
      <w:r w:rsidRPr="00392375">
        <w:rPr>
          <w:rFonts w:ascii="Times New Roman" w:hAnsi="Times New Roman" w:cs="Times New Roman"/>
          <w:spacing w:val="-2"/>
          <w:sz w:val="28"/>
          <w:szCs w:val="28"/>
          <w:lang w:val="uk-UA"/>
        </w:rPr>
        <w:t>"</w:t>
      </w:r>
      <w:r w:rsidRPr="00392375">
        <w:rPr>
          <w:rFonts w:ascii="Times New Roman" w:hAnsi="Times New Roman" w:cs="Times New Roman"/>
          <w:sz w:val="28"/>
          <w:szCs w:val="28"/>
          <w:lang w:val="uk-UA"/>
        </w:rPr>
        <w:t>Про загальнообов’язкове державне пенсійне страхування</w:t>
      </w:r>
      <w:r w:rsidRPr="00392375">
        <w:rPr>
          <w:rFonts w:ascii="Times New Roman" w:hAnsi="Times New Roman" w:cs="Times New Roman"/>
          <w:spacing w:val="-2"/>
          <w:sz w:val="28"/>
          <w:szCs w:val="28"/>
          <w:lang w:val="uk-UA"/>
        </w:rPr>
        <w:t>"</w:t>
      </w:r>
      <w:r w:rsidRPr="00392375">
        <w:rPr>
          <w:rFonts w:ascii="Times New Roman" w:hAnsi="Times New Roman" w:cs="Times New Roman"/>
          <w:sz w:val="28"/>
          <w:szCs w:val="28"/>
          <w:lang w:val="uk-UA"/>
        </w:rPr>
        <w:t xml:space="preserve"> передбачено, що мінімальний розмір пенсії за віком встановлюється у розмірі прожиткового мінімуму для пенсіонерів та осіб з інвалідністю.</w:t>
      </w:r>
    </w:p>
    <w:p w:rsidR="00256022" w:rsidRPr="00392375" w:rsidRDefault="00256022" w:rsidP="00FF64E6">
      <w:pPr>
        <w:spacing w:after="0" w:line="240" w:lineRule="auto"/>
        <w:ind w:firstLine="737"/>
        <w:jc w:val="both"/>
        <w:rPr>
          <w:rFonts w:ascii="Times New Roman" w:hAnsi="Times New Roman" w:cs="Times New Roman"/>
          <w:sz w:val="28"/>
          <w:szCs w:val="28"/>
        </w:rPr>
      </w:pPr>
      <w:r w:rsidRPr="00392375">
        <w:rPr>
          <w:rFonts w:ascii="Times New Roman" w:hAnsi="Times New Roman" w:cs="Times New Roman"/>
          <w:sz w:val="28"/>
          <w:szCs w:val="28"/>
        </w:rPr>
        <w:t>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256022" w:rsidRPr="00392375" w:rsidRDefault="00256022" w:rsidP="00FF64E6">
      <w:pPr>
        <w:pStyle w:val="1"/>
        <w:shd w:val="clear" w:color="auto" w:fill="FFFFFF"/>
        <w:spacing w:before="0"/>
        <w:ind w:firstLine="737"/>
        <w:jc w:val="both"/>
        <w:textAlignment w:val="baseline"/>
        <w:rPr>
          <w:rFonts w:ascii="Times New Roman" w:hAnsi="Times New Roman" w:cs="Times New Roman"/>
          <w:color w:val="auto"/>
          <w:sz w:val="28"/>
          <w:szCs w:val="28"/>
          <w:lang w:val="uk-UA"/>
        </w:rPr>
      </w:pPr>
      <w:r w:rsidRPr="00392375">
        <w:rPr>
          <w:rFonts w:ascii="Times New Roman" w:hAnsi="Times New Roman" w:cs="Times New Roman"/>
          <w:color w:val="auto"/>
          <w:sz w:val="28"/>
          <w:szCs w:val="28"/>
          <w:lang w:val="uk-UA"/>
        </w:rPr>
        <w:t xml:space="preserve">Відповідно до </w:t>
      </w:r>
      <w:r w:rsidR="00BF5273" w:rsidRPr="00392375">
        <w:rPr>
          <w:rFonts w:ascii="Times New Roman" w:hAnsi="Times New Roman" w:cs="Times New Roman"/>
          <w:color w:val="auto"/>
          <w:sz w:val="28"/>
          <w:szCs w:val="28"/>
          <w:lang w:val="uk-UA"/>
        </w:rPr>
        <w:t xml:space="preserve">статті 7 </w:t>
      </w:r>
      <w:r w:rsidRPr="00392375">
        <w:rPr>
          <w:rFonts w:ascii="Times New Roman" w:hAnsi="Times New Roman" w:cs="Times New Roman"/>
          <w:color w:val="auto"/>
          <w:sz w:val="28"/>
          <w:szCs w:val="28"/>
          <w:lang w:val="uk-UA"/>
        </w:rPr>
        <w:t>Закону України "Про Державний бюджет України на 202</w:t>
      </w:r>
      <w:r w:rsidR="00B708E7" w:rsidRPr="00392375">
        <w:rPr>
          <w:rFonts w:ascii="Times New Roman" w:hAnsi="Times New Roman" w:cs="Times New Roman"/>
          <w:color w:val="auto"/>
          <w:sz w:val="28"/>
          <w:szCs w:val="28"/>
          <w:lang w:val="uk-UA"/>
        </w:rPr>
        <w:t>1</w:t>
      </w:r>
      <w:r w:rsidRPr="00392375">
        <w:rPr>
          <w:rFonts w:ascii="Times New Roman" w:hAnsi="Times New Roman" w:cs="Times New Roman"/>
          <w:color w:val="auto"/>
          <w:sz w:val="28"/>
          <w:szCs w:val="28"/>
          <w:lang w:val="uk-UA"/>
        </w:rPr>
        <w:t xml:space="preserve"> рік" </w:t>
      </w:r>
      <w:r w:rsidR="00B708E7" w:rsidRPr="00392375">
        <w:rPr>
          <w:rFonts w:ascii="Times New Roman" w:hAnsi="Times New Roman" w:cs="Times New Roman"/>
          <w:b/>
          <w:bCs/>
          <w:color w:val="auto"/>
          <w:sz w:val="28"/>
          <w:szCs w:val="28"/>
          <w:lang w:val="uk-UA"/>
        </w:rPr>
        <w:t>з 1 січня 2021</w:t>
      </w:r>
      <w:r w:rsidRPr="00392375">
        <w:rPr>
          <w:rFonts w:ascii="Times New Roman" w:hAnsi="Times New Roman" w:cs="Times New Roman"/>
          <w:b/>
          <w:bCs/>
          <w:color w:val="auto"/>
          <w:sz w:val="28"/>
          <w:szCs w:val="28"/>
          <w:lang w:val="uk-UA"/>
        </w:rPr>
        <w:t xml:space="preserve"> року прожитковий мінімум для осіб, які втратили працездатність</w:t>
      </w:r>
      <w:r w:rsidR="00BF5273">
        <w:rPr>
          <w:rFonts w:ascii="Times New Roman" w:hAnsi="Times New Roman" w:cs="Times New Roman"/>
          <w:b/>
          <w:bCs/>
          <w:color w:val="auto"/>
          <w:sz w:val="28"/>
          <w:szCs w:val="28"/>
          <w:lang w:val="uk-UA"/>
        </w:rPr>
        <w:t xml:space="preserve">, </w:t>
      </w:r>
      <w:r w:rsidRPr="00392375">
        <w:rPr>
          <w:rFonts w:ascii="Times New Roman" w:hAnsi="Times New Roman" w:cs="Times New Roman"/>
          <w:b/>
          <w:bCs/>
          <w:color w:val="auto"/>
          <w:sz w:val="28"/>
          <w:szCs w:val="28"/>
          <w:lang w:val="uk-UA"/>
        </w:rPr>
        <w:t xml:space="preserve">дорівнюватиме </w:t>
      </w:r>
      <w:r w:rsidR="00D4372D" w:rsidRPr="00392375">
        <w:rPr>
          <w:rFonts w:ascii="Times New Roman" w:hAnsi="Times New Roman" w:cs="Times New Roman"/>
          <w:b/>
          <w:color w:val="auto"/>
          <w:sz w:val="28"/>
          <w:szCs w:val="28"/>
          <w:lang w:val="uk-UA"/>
        </w:rPr>
        <w:t>1769</w:t>
      </w:r>
      <w:r w:rsidRPr="00392375">
        <w:rPr>
          <w:rFonts w:ascii="Times New Roman" w:hAnsi="Times New Roman" w:cs="Times New Roman"/>
          <w:b/>
          <w:bCs/>
          <w:color w:val="auto"/>
          <w:sz w:val="28"/>
          <w:szCs w:val="28"/>
          <w:lang w:val="uk-UA"/>
        </w:rPr>
        <w:t xml:space="preserve"> грн. на місяць</w:t>
      </w:r>
      <w:r w:rsidRPr="00392375">
        <w:rPr>
          <w:rFonts w:ascii="Times New Roman" w:hAnsi="Times New Roman" w:cs="Times New Roman"/>
          <w:color w:val="auto"/>
          <w:sz w:val="28"/>
          <w:szCs w:val="28"/>
          <w:lang w:val="uk-UA"/>
        </w:rPr>
        <w:t xml:space="preserve">, мінімальна заробітна плата - </w:t>
      </w:r>
      <w:r w:rsidR="00D4372D" w:rsidRPr="00392375">
        <w:rPr>
          <w:rFonts w:ascii="Times New Roman" w:hAnsi="Times New Roman" w:cs="Times New Roman"/>
          <w:color w:val="auto"/>
          <w:sz w:val="28"/>
          <w:szCs w:val="28"/>
          <w:lang w:val="uk-UA"/>
        </w:rPr>
        <w:t>6000</w:t>
      </w:r>
      <w:r w:rsidRPr="00392375">
        <w:rPr>
          <w:rFonts w:ascii="Times New Roman" w:hAnsi="Times New Roman" w:cs="Times New Roman"/>
          <w:color w:val="auto"/>
          <w:sz w:val="28"/>
          <w:szCs w:val="28"/>
          <w:lang w:val="uk-UA"/>
        </w:rPr>
        <w:t xml:space="preserve"> грн.</w:t>
      </w:r>
    </w:p>
    <w:p w:rsidR="00D4372D" w:rsidRPr="00392375" w:rsidRDefault="00D4372D" w:rsidP="00D4372D">
      <w:pPr>
        <w:pStyle w:val="rvps2"/>
        <w:spacing w:after="0" w:afterAutospacing="0"/>
        <w:ind w:firstLine="737"/>
        <w:jc w:val="both"/>
        <w:rPr>
          <w:rFonts w:ascii="Times New Roman" w:hAnsi="Times New Roman" w:cs="Times New Roman"/>
          <w:b/>
          <w:sz w:val="28"/>
          <w:szCs w:val="28"/>
          <w:lang w:val="uk-UA"/>
        </w:rPr>
      </w:pPr>
      <w:r w:rsidRPr="00392375">
        <w:rPr>
          <w:rFonts w:ascii="Times New Roman" w:hAnsi="Times New Roman" w:cs="Times New Roman"/>
          <w:sz w:val="28"/>
          <w:szCs w:val="28"/>
          <w:lang w:val="uk-UA"/>
        </w:rPr>
        <w:t xml:space="preserve">Міністерство соціальної політики України відповідно до статті 5 Закону України </w:t>
      </w:r>
      <w:r w:rsidR="00BF5273">
        <w:rPr>
          <w:rFonts w:ascii="Times New Roman" w:hAnsi="Times New Roman" w:cs="Times New Roman"/>
          <w:sz w:val="28"/>
          <w:szCs w:val="28"/>
          <w:lang w:val="uk-UA"/>
        </w:rPr>
        <w:t>"</w:t>
      </w:r>
      <w:r w:rsidRPr="00392375">
        <w:rPr>
          <w:rFonts w:ascii="Times New Roman" w:hAnsi="Times New Roman" w:cs="Times New Roman"/>
          <w:sz w:val="28"/>
          <w:szCs w:val="28"/>
          <w:lang w:val="uk-UA"/>
        </w:rPr>
        <w:t>Про прожитковий мінімум</w:t>
      </w:r>
      <w:r w:rsidR="00BF5273">
        <w:rPr>
          <w:rFonts w:ascii="Times New Roman" w:hAnsi="Times New Roman" w:cs="Times New Roman"/>
          <w:sz w:val="28"/>
          <w:szCs w:val="28"/>
          <w:lang w:val="uk-UA"/>
        </w:rPr>
        <w:t>"</w:t>
      </w:r>
      <w:r w:rsidRPr="00392375">
        <w:rPr>
          <w:rFonts w:ascii="Times New Roman" w:hAnsi="Times New Roman" w:cs="Times New Roman"/>
          <w:sz w:val="28"/>
          <w:szCs w:val="28"/>
          <w:lang w:val="uk-UA"/>
        </w:rPr>
        <w:t xml:space="preserve"> повідомляє, що фактичний розмір прожиткового мінімуму у цінах листопада 2020 року у розрахунку на місяць на одну особу становив 3 922 грн (з урахуванням суми обов’язкових платежів – 4 494 грн), для дітей віком до 6 років – 3 676 грн, для дітей віком від 6 до 18 років – 4 505 грн, для працездатних осіб – 4 072 грн (з урахуванням суми обов’язкових платежів – 5 059 грн), </w:t>
      </w:r>
      <w:r w:rsidRPr="00392375">
        <w:rPr>
          <w:rFonts w:ascii="Times New Roman" w:hAnsi="Times New Roman" w:cs="Times New Roman"/>
          <w:b/>
          <w:sz w:val="28"/>
          <w:szCs w:val="28"/>
          <w:lang w:val="uk-UA"/>
        </w:rPr>
        <w:t>для осіб, які втратили працездатність, – 3 323 гривні.</w:t>
      </w:r>
    </w:p>
    <w:p w:rsidR="008D0E95" w:rsidRPr="00392375" w:rsidRDefault="008D0E95" w:rsidP="008D0E95">
      <w:pPr>
        <w:pStyle w:val="rvps2"/>
        <w:spacing w:after="0" w:afterAutospacing="0"/>
        <w:ind w:firstLine="737"/>
        <w:jc w:val="both"/>
        <w:rPr>
          <w:rFonts w:ascii="Times New Roman" w:hAnsi="Times New Roman" w:cs="Times New Roman"/>
          <w:sz w:val="28"/>
          <w:szCs w:val="28"/>
          <w:lang w:val="uk-UA"/>
        </w:rPr>
      </w:pPr>
      <w:r w:rsidRPr="00392375">
        <w:rPr>
          <w:rFonts w:ascii="Times New Roman" w:hAnsi="Times New Roman" w:cs="Times New Roman"/>
          <w:b/>
          <w:bCs/>
          <w:sz w:val="28"/>
          <w:szCs w:val="28"/>
          <w:lang w:val="uk-UA"/>
        </w:rPr>
        <w:t xml:space="preserve">Тобто розмір прожиткового мінімуму, визначений у Держбюджеті на 2021 рік, значно менший навіть від поточного фактичного прожиткового мінімуму, обрахованого у цінах </w:t>
      </w:r>
      <w:r w:rsidRPr="00392375">
        <w:rPr>
          <w:rFonts w:ascii="Times New Roman" w:hAnsi="Times New Roman" w:cs="Times New Roman"/>
          <w:b/>
          <w:bCs/>
          <w:sz w:val="28"/>
          <w:szCs w:val="28"/>
          <w:shd w:val="clear" w:color="auto" w:fill="FFFFFF"/>
          <w:lang w:val="uk-UA"/>
        </w:rPr>
        <w:t>листопада 2020 року</w:t>
      </w:r>
      <w:r w:rsidRPr="00392375">
        <w:rPr>
          <w:rFonts w:ascii="Times New Roman" w:hAnsi="Times New Roman" w:cs="Times New Roman"/>
          <w:b/>
          <w:bCs/>
          <w:sz w:val="28"/>
          <w:szCs w:val="28"/>
          <w:lang w:val="uk-UA"/>
        </w:rPr>
        <w:t xml:space="preserve"> – у майже 2 рази!</w:t>
      </w:r>
    </w:p>
    <w:p w:rsidR="00256022" w:rsidRPr="00392375" w:rsidRDefault="00256022" w:rsidP="00FF64E6">
      <w:pPr>
        <w:spacing w:after="0" w:line="240" w:lineRule="auto"/>
        <w:ind w:firstLine="737"/>
        <w:jc w:val="both"/>
        <w:rPr>
          <w:rFonts w:ascii="Times New Roman" w:hAnsi="Times New Roman" w:cs="Times New Roman"/>
          <w:sz w:val="28"/>
          <w:szCs w:val="28"/>
        </w:rPr>
      </w:pPr>
      <w:r w:rsidRPr="00392375">
        <w:rPr>
          <w:rFonts w:ascii="Times New Roman" w:hAnsi="Times New Roman" w:cs="Times New Roman"/>
          <w:sz w:val="28"/>
          <w:szCs w:val="28"/>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256022" w:rsidRPr="00392375" w:rsidRDefault="00256022" w:rsidP="00FF64E6">
      <w:pPr>
        <w:spacing w:after="0" w:line="240" w:lineRule="auto"/>
        <w:ind w:firstLine="737"/>
        <w:jc w:val="both"/>
        <w:rPr>
          <w:rFonts w:ascii="Times New Roman" w:hAnsi="Times New Roman" w:cs="Times New Roman"/>
          <w:b/>
          <w:bCs/>
          <w:sz w:val="28"/>
          <w:szCs w:val="28"/>
        </w:rPr>
      </w:pPr>
      <w:r w:rsidRPr="00392375">
        <w:rPr>
          <w:rFonts w:ascii="Times New Roman" w:hAnsi="Times New Roman" w:cs="Times New Roman"/>
          <w:b/>
          <w:bCs/>
          <w:sz w:val="28"/>
          <w:szCs w:val="28"/>
        </w:rPr>
        <w:t>Постає питання, як вижити певним верствам населення, які отримують пенсію або іншу соціальну допомогу на рівні прожиткового мінімуму, встановлено</w:t>
      </w:r>
      <w:r w:rsidR="001A2AEA">
        <w:rPr>
          <w:rFonts w:ascii="Times New Roman" w:hAnsi="Times New Roman" w:cs="Times New Roman"/>
          <w:b/>
          <w:bCs/>
          <w:sz w:val="28"/>
          <w:szCs w:val="28"/>
        </w:rPr>
        <w:t xml:space="preserve">го в Держбюджеті, який </w:t>
      </w:r>
      <w:r w:rsidRPr="00392375">
        <w:rPr>
          <w:rFonts w:ascii="Times New Roman" w:hAnsi="Times New Roman" w:cs="Times New Roman"/>
          <w:b/>
          <w:bCs/>
          <w:sz w:val="28"/>
          <w:szCs w:val="28"/>
        </w:rPr>
        <w:t>майже в 2 рази нижч</w:t>
      </w:r>
      <w:r w:rsidR="001A2AEA">
        <w:rPr>
          <w:rFonts w:ascii="Times New Roman" w:hAnsi="Times New Roman" w:cs="Times New Roman"/>
          <w:b/>
          <w:bCs/>
          <w:sz w:val="28"/>
          <w:szCs w:val="28"/>
        </w:rPr>
        <w:t>ий</w:t>
      </w:r>
      <w:r w:rsidRPr="00392375">
        <w:rPr>
          <w:rFonts w:ascii="Times New Roman" w:hAnsi="Times New Roman" w:cs="Times New Roman"/>
          <w:b/>
          <w:bCs/>
          <w:sz w:val="28"/>
          <w:szCs w:val="28"/>
        </w:rPr>
        <w:t xml:space="preserve"> </w:t>
      </w:r>
      <w:r w:rsidR="001A2AEA">
        <w:rPr>
          <w:rFonts w:ascii="Times New Roman" w:hAnsi="Times New Roman" w:cs="Times New Roman"/>
          <w:b/>
          <w:bCs/>
          <w:sz w:val="28"/>
          <w:szCs w:val="28"/>
        </w:rPr>
        <w:t xml:space="preserve">за </w:t>
      </w:r>
      <w:r w:rsidRPr="00392375">
        <w:rPr>
          <w:rFonts w:ascii="Times New Roman" w:hAnsi="Times New Roman" w:cs="Times New Roman"/>
          <w:b/>
          <w:bCs/>
          <w:sz w:val="28"/>
          <w:szCs w:val="28"/>
        </w:rPr>
        <w:t>фактичн</w:t>
      </w:r>
      <w:r w:rsidR="001A2AEA">
        <w:rPr>
          <w:rFonts w:ascii="Times New Roman" w:hAnsi="Times New Roman" w:cs="Times New Roman"/>
          <w:b/>
          <w:bCs/>
          <w:sz w:val="28"/>
          <w:szCs w:val="28"/>
        </w:rPr>
        <w:t>ий</w:t>
      </w:r>
      <w:r w:rsidRPr="00392375">
        <w:rPr>
          <w:rFonts w:ascii="Times New Roman" w:hAnsi="Times New Roman" w:cs="Times New Roman"/>
          <w:b/>
          <w:bCs/>
          <w:sz w:val="28"/>
          <w:szCs w:val="28"/>
        </w:rPr>
        <w:t xml:space="preserve"> прожитков</w:t>
      </w:r>
      <w:r w:rsidR="001A2AEA">
        <w:rPr>
          <w:rFonts w:ascii="Times New Roman" w:hAnsi="Times New Roman" w:cs="Times New Roman"/>
          <w:b/>
          <w:bCs/>
          <w:sz w:val="28"/>
          <w:szCs w:val="28"/>
        </w:rPr>
        <w:t>ий мінімум.</w:t>
      </w:r>
      <w:r w:rsidRPr="00392375">
        <w:rPr>
          <w:rFonts w:ascii="Times New Roman" w:hAnsi="Times New Roman" w:cs="Times New Roman"/>
          <w:b/>
          <w:bCs/>
          <w:sz w:val="28"/>
          <w:szCs w:val="28"/>
        </w:rPr>
        <w:t xml:space="preserve"> А це стосується більше ніж 2 млн</w:t>
      </w:r>
      <w:r w:rsidR="00BF5273">
        <w:rPr>
          <w:rFonts w:ascii="Times New Roman" w:hAnsi="Times New Roman" w:cs="Times New Roman"/>
          <w:b/>
          <w:bCs/>
          <w:sz w:val="28"/>
          <w:szCs w:val="28"/>
        </w:rPr>
        <w:t>.</w:t>
      </w:r>
      <w:r w:rsidRPr="00392375">
        <w:rPr>
          <w:rFonts w:ascii="Times New Roman" w:hAnsi="Times New Roman" w:cs="Times New Roman"/>
          <w:b/>
          <w:bCs/>
          <w:sz w:val="28"/>
          <w:szCs w:val="28"/>
        </w:rPr>
        <w:t xml:space="preserve"> осіб – </w:t>
      </w:r>
      <w:r w:rsidR="00BF5273">
        <w:rPr>
          <w:rFonts w:ascii="Times New Roman" w:hAnsi="Times New Roman" w:cs="Times New Roman"/>
          <w:b/>
          <w:bCs/>
          <w:sz w:val="28"/>
          <w:szCs w:val="28"/>
        </w:rPr>
        <w:t xml:space="preserve">тих, </w:t>
      </w:r>
      <w:r w:rsidRPr="00392375">
        <w:rPr>
          <w:rFonts w:ascii="Times New Roman" w:hAnsi="Times New Roman" w:cs="Times New Roman"/>
          <w:b/>
          <w:bCs/>
          <w:sz w:val="28"/>
          <w:szCs w:val="28"/>
        </w:rPr>
        <w:t>хто отримує "мінімалку"</w:t>
      </w:r>
      <w:r w:rsidR="001A2AEA">
        <w:rPr>
          <w:rFonts w:ascii="Times New Roman" w:hAnsi="Times New Roman" w:cs="Times New Roman"/>
          <w:b/>
          <w:bCs/>
          <w:sz w:val="28"/>
          <w:szCs w:val="28"/>
        </w:rPr>
        <w:t>,</w:t>
      </w:r>
      <w:r w:rsidRPr="00392375">
        <w:rPr>
          <w:rFonts w:ascii="Times New Roman" w:hAnsi="Times New Roman" w:cs="Times New Roman"/>
          <w:b/>
          <w:bCs/>
          <w:sz w:val="28"/>
          <w:szCs w:val="28"/>
        </w:rPr>
        <w:t xml:space="preserve"> та загалом </w:t>
      </w:r>
      <w:r w:rsidR="00422B6C" w:rsidRPr="00392375">
        <w:rPr>
          <w:rFonts w:ascii="Times New Roman" w:hAnsi="Times New Roman" w:cs="Times New Roman"/>
          <w:b/>
          <w:bCs/>
          <w:sz w:val="28"/>
          <w:szCs w:val="28"/>
        </w:rPr>
        <w:t>близько</w:t>
      </w:r>
      <w:r w:rsidR="008C182E" w:rsidRPr="00392375">
        <w:rPr>
          <w:rFonts w:ascii="Times New Roman" w:hAnsi="Times New Roman" w:cs="Times New Roman"/>
          <w:b/>
          <w:bCs/>
          <w:sz w:val="28"/>
          <w:szCs w:val="28"/>
        </w:rPr>
        <w:t xml:space="preserve"> 80</w:t>
      </w:r>
      <w:r w:rsidR="0041523C" w:rsidRPr="00392375">
        <w:rPr>
          <w:rFonts w:ascii="Times New Roman" w:hAnsi="Times New Roman" w:cs="Times New Roman"/>
          <w:b/>
          <w:bCs/>
          <w:sz w:val="28"/>
          <w:szCs w:val="28"/>
        </w:rPr>
        <w:t>% пенсіонерів</w:t>
      </w:r>
      <w:r w:rsidRPr="00392375">
        <w:rPr>
          <w:rFonts w:ascii="Times New Roman" w:hAnsi="Times New Roman" w:cs="Times New Roman"/>
          <w:b/>
          <w:bCs/>
          <w:sz w:val="28"/>
          <w:szCs w:val="28"/>
        </w:rPr>
        <w:t xml:space="preserve"> </w:t>
      </w:r>
      <w:r w:rsidR="00BF5273">
        <w:rPr>
          <w:rFonts w:ascii="Times New Roman" w:hAnsi="Times New Roman" w:cs="Times New Roman"/>
          <w:b/>
          <w:bCs/>
          <w:sz w:val="28"/>
          <w:szCs w:val="28"/>
        </w:rPr>
        <w:t>–</w:t>
      </w:r>
      <w:r w:rsidRPr="00392375">
        <w:rPr>
          <w:rFonts w:ascii="Times New Roman" w:hAnsi="Times New Roman" w:cs="Times New Roman"/>
          <w:b/>
          <w:bCs/>
          <w:sz w:val="28"/>
          <w:szCs w:val="28"/>
        </w:rPr>
        <w:t xml:space="preserve"> </w:t>
      </w:r>
      <w:r w:rsidR="00BF5273">
        <w:rPr>
          <w:rFonts w:ascii="Times New Roman" w:hAnsi="Times New Roman" w:cs="Times New Roman"/>
          <w:b/>
          <w:bCs/>
          <w:sz w:val="28"/>
          <w:szCs w:val="28"/>
        </w:rPr>
        <w:t xml:space="preserve">тих, </w:t>
      </w:r>
      <w:r w:rsidRPr="00392375">
        <w:rPr>
          <w:rFonts w:ascii="Times New Roman" w:hAnsi="Times New Roman" w:cs="Times New Roman"/>
          <w:b/>
          <w:bCs/>
          <w:sz w:val="28"/>
          <w:szCs w:val="28"/>
        </w:rPr>
        <w:t>хто отримує менше ф</w:t>
      </w:r>
      <w:r w:rsidR="00BF5273">
        <w:rPr>
          <w:rFonts w:ascii="Times New Roman" w:hAnsi="Times New Roman" w:cs="Times New Roman"/>
          <w:b/>
          <w:bCs/>
          <w:sz w:val="28"/>
          <w:szCs w:val="28"/>
        </w:rPr>
        <w:t>актичного прожиткового мінімуму.</w:t>
      </w:r>
    </w:p>
    <w:p w:rsidR="00256022" w:rsidRPr="00392375" w:rsidRDefault="00256022" w:rsidP="00FF64E6">
      <w:pPr>
        <w:spacing w:after="0" w:line="240" w:lineRule="auto"/>
        <w:ind w:firstLine="737"/>
        <w:jc w:val="both"/>
        <w:rPr>
          <w:rFonts w:ascii="Times New Roman" w:hAnsi="Times New Roman" w:cs="Times New Roman"/>
          <w:b/>
          <w:bCs/>
          <w:sz w:val="28"/>
          <w:szCs w:val="28"/>
        </w:rPr>
      </w:pPr>
      <w:r w:rsidRPr="00392375">
        <w:rPr>
          <w:rFonts w:ascii="Times New Roman" w:hAnsi="Times New Roman" w:cs="Times New Roman"/>
          <w:sz w:val="28"/>
          <w:szCs w:val="28"/>
        </w:rPr>
        <w:lastRenderedPageBreak/>
        <w:t>Таким чином, для забезпечення достатніх для виживання мінімальних пенсійних виплат</w:t>
      </w:r>
      <w:r w:rsidRPr="00392375">
        <w:rPr>
          <w:rFonts w:ascii="Times New Roman" w:hAnsi="Times New Roman" w:cs="Times New Roman"/>
          <w:b/>
          <w:bCs/>
          <w:sz w:val="28"/>
          <w:szCs w:val="28"/>
        </w:rPr>
        <w:t xml:space="preserve"> – </w:t>
      </w:r>
      <w:r w:rsidRPr="00392375">
        <w:rPr>
          <w:rFonts w:ascii="Times New Roman" w:hAnsi="Times New Roman" w:cs="Times New Roman"/>
          <w:sz w:val="28"/>
          <w:szCs w:val="28"/>
        </w:rPr>
        <w:t>пропонується встановити в Державному бюджеті мінімальний розмір пенсії за віком, який має бути не менше фактичного розміру прожиткового мінімуму для осіб, які втратили працездатність, визначеного відповідно до Закону України "Про прожитковий мінімум".</w:t>
      </w:r>
    </w:p>
    <w:p w:rsidR="00256022" w:rsidRPr="00392375" w:rsidRDefault="00256022" w:rsidP="00FF64E6">
      <w:pPr>
        <w:pStyle w:val="rvps2"/>
        <w:spacing w:after="0" w:afterAutospacing="0"/>
        <w:ind w:firstLine="737"/>
        <w:jc w:val="both"/>
        <w:rPr>
          <w:rFonts w:ascii="Times New Roman" w:hAnsi="Times New Roman" w:cs="Times New Roman"/>
          <w:sz w:val="28"/>
          <w:szCs w:val="28"/>
          <w:lang w:val="uk-UA"/>
        </w:rPr>
      </w:pPr>
    </w:p>
    <w:p w:rsidR="00256022" w:rsidRPr="00392375" w:rsidRDefault="00256022" w:rsidP="00FF64E6">
      <w:pPr>
        <w:pStyle w:val="rvps2"/>
        <w:spacing w:after="0" w:afterAutospacing="0"/>
        <w:ind w:firstLine="737"/>
        <w:jc w:val="both"/>
        <w:rPr>
          <w:rFonts w:ascii="Times New Roman" w:hAnsi="Times New Roman" w:cs="Times New Roman"/>
          <w:b/>
          <w:bCs/>
          <w:sz w:val="28"/>
          <w:szCs w:val="28"/>
          <w:lang w:val="uk-UA"/>
        </w:rPr>
      </w:pPr>
      <w:r w:rsidRPr="00392375">
        <w:rPr>
          <w:rFonts w:ascii="Times New Roman" w:hAnsi="Times New Roman" w:cs="Times New Roman"/>
          <w:b/>
          <w:bCs/>
          <w:sz w:val="28"/>
          <w:szCs w:val="28"/>
          <w:lang w:val="uk-UA"/>
        </w:rPr>
        <w:t>2. Цілі і завдання прийняття проекту</w:t>
      </w:r>
    </w:p>
    <w:p w:rsidR="00256022" w:rsidRPr="00392375" w:rsidRDefault="00256022" w:rsidP="00FF64E6">
      <w:pPr>
        <w:widowControl w:val="0"/>
        <w:autoSpaceDE w:val="0"/>
        <w:autoSpaceDN w:val="0"/>
        <w:adjustRightInd w:val="0"/>
        <w:spacing w:after="0" w:line="240" w:lineRule="auto"/>
        <w:ind w:firstLine="737"/>
        <w:jc w:val="both"/>
        <w:rPr>
          <w:rFonts w:ascii="Times New Roman" w:hAnsi="Times New Roman" w:cs="Times New Roman"/>
          <w:sz w:val="28"/>
          <w:szCs w:val="28"/>
        </w:rPr>
      </w:pPr>
      <w:r w:rsidRPr="00392375">
        <w:rPr>
          <w:rFonts w:ascii="Times New Roman" w:hAnsi="Times New Roman" w:cs="Times New Roman"/>
          <w:sz w:val="28"/>
          <w:szCs w:val="28"/>
        </w:rPr>
        <w:t>Законопроектом передбачено підвищення рівня соціального захисту пенсіонерів.</w:t>
      </w:r>
    </w:p>
    <w:p w:rsidR="00256022" w:rsidRPr="00392375" w:rsidRDefault="00256022" w:rsidP="00FF64E6">
      <w:pPr>
        <w:pStyle w:val="rvps2"/>
        <w:spacing w:after="0" w:afterAutospacing="0"/>
        <w:ind w:firstLine="737"/>
        <w:jc w:val="both"/>
        <w:rPr>
          <w:rFonts w:ascii="Times New Roman" w:hAnsi="Times New Roman" w:cs="Times New Roman"/>
          <w:sz w:val="28"/>
          <w:szCs w:val="28"/>
          <w:lang w:val="uk-UA"/>
        </w:rPr>
      </w:pPr>
    </w:p>
    <w:p w:rsidR="00256022" w:rsidRPr="00392375" w:rsidRDefault="00256022" w:rsidP="00FF64E6">
      <w:pPr>
        <w:pStyle w:val="rvps2"/>
        <w:spacing w:after="0" w:afterAutospacing="0"/>
        <w:ind w:firstLine="737"/>
        <w:jc w:val="both"/>
        <w:rPr>
          <w:rFonts w:ascii="Times New Roman" w:hAnsi="Times New Roman" w:cs="Times New Roman"/>
          <w:b/>
          <w:bCs/>
          <w:sz w:val="28"/>
          <w:szCs w:val="28"/>
          <w:lang w:val="uk-UA"/>
        </w:rPr>
      </w:pPr>
      <w:r w:rsidRPr="00392375">
        <w:rPr>
          <w:rFonts w:ascii="Times New Roman" w:hAnsi="Times New Roman" w:cs="Times New Roman"/>
          <w:b/>
          <w:bCs/>
          <w:sz w:val="28"/>
          <w:szCs w:val="28"/>
          <w:lang w:val="uk-UA"/>
        </w:rPr>
        <w:t>3. Загальна характеристика і основні положення проекту</w:t>
      </w:r>
    </w:p>
    <w:p w:rsidR="00256022" w:rsidRPr="00392375" w:rsidRDefault="00256022" w:rsidP="00FF64E6">
      <w:pPr>
        <w:pStyle w:val="rvps2"/>
        <w:spacing w:after="0" w:afterAutospacing="0"/>
        <w:ind w:firstLine="737"/>
        <w:jc w:val="both"/>
        <w:rPr>
          <w:rFonts w:ascii="Times New Roman" w:hAnsi="Times New Roman" w:cs="Times New Roman"/>
          <w:sz w:val="28"/>
          <w:szCs w:val="28"/>
          <w:lang w:val="uk-UA"/>
        </w:rPr>
      </w:pPr>
      <w:r w:rsidRPr="00392375">
        <w:rPr>
          <w:rFonts w:ascii="Times New Roman" w:hAnsi="Times New Roman" w:cs="Times New Roman"/>
          <w:sz w:val="28"/>
          <w:szCs w:val="28"/>
          <w:lang w:val="uk-UA"/>
        </w:rPr>
        <w:t>Проектом Закону передбачено доповнити Закон України "Про Державний бюджет України на 202</w:t>
      </w:r>
      <w:r w:rsidR="00005C1A" w:rsidRPr="00392375">
        <w:rPr>
          <w:rFonts w:ascii="Times New Roman" w:hAnsi="Times New Roman" w:cs="Times New Roman"/>
          <w:sz w:val="28"/>
          <w:szCs w:val="28"/>
          <w:lang w:val="uk-UA"/>
        </w:rPr>
        <w:t>1</w:t>
      </w:r>
      <w:r w:rsidRPr="00392375">
        <w:rPr>
          <w:rFonts w:ascii="Times New Roman" w:hAnsi="Times New Roman" w:cs="Times New Roman"/>
          <w:sz w:val="28"/>
          <w:szCs w:val="28"/>
          <w:lang w:val="uk-UA"/>
        </w:rPr>
        <w:t xml:space="preserve"> рік" окремою статтею щодо встановлення мінімального розміру пенсії за віком на рівні прогнозного фактичного розміру прожиткового мінімуму для осіб, які втратили працез</w:t>
      </w:r>
      <w:r w:rsidR="00005C1A" w:rsidRPr="00392375">
        <w:rPr>
          <w:rFonts w:ascii="Times New Roman" w:hAnsi="Times New Roman" w:cs="Times New Roman"/>
          <w:sz w:val="28"/>
          <w:szCs w:val="28"/>
          <w:lang w:val="uk-UA"/>
        </w:rPr>
        <w:t xml:space="preserve">датність, </w:t>
      </w:r>
      <w:r w:rsidR="001A2AEA">
        <w:rPr>
          <w:rFonts w:ascii="Times New Roman" w:hAnsi="Times New Roman" w:cs="Times New Roman"/>
          <w:sz w:val="28"/>
          <w:szCs w:val="28"/>
          <w:lang w:val="uk-UA"/>
        </w:rPr>
        <w:t>який</w:t>
      </w:r>
      <w:r w:rsidR="00005C1A" w:rsidRPr="00392375">
        <w:rPr>
          <w:rFonts w:ascii="Times New Roman" w:hAnsi="Times New Roman" w:cs="Times New Roman"/>
          <w:sz w:val="28"/>
          <w:szCs w:val="28"/>
          <w:lang w:val="uk-UA"/>
        </w:rPr>
        <w:t xml:space="preserve"> очікується у 2021</w:t>
      </w:r>
      <w:r w:rsidRPr="00392375">
        <w:rPr>
          <w:rFonts w:ascii="Times New Roman" w:hAnsi="Times New Roman" w:cs="Times New Roman"/>
          <w:sz w:val="28"/>
          <w:szCs w:val="28"/>
          <w:lang w:val="uk-UA"/>
        </w:rPr>
        <w:t xml:space="preserve"> році</w:t>
      </w:r>
      <w:r w:rsidR="00005C1A" w:rsidRPr="00392375">
        <w:rPr>
          <w:rFonts w:ascii="Times New Roman" w:hAnsi="Times New Roman" w:cs="Times New Roman"/>
          <w:sz w:val="28"/>
          <w:szCs w:val="28"/>
          <w:lang w:val="uk-UA"/>
        </w:rPr>
        <w:t xml:space="preserve"> з урахуванням індексу </w:t>
      </w:r>
      <w:r w:rsidR="00005C1A" w:rsidRPr="00392375">
        <w:rPr>
          <w:rFonts w:ascii="Times New Roman" w:hAnsi="Times New Roman" w:cs="Times New Roman"/>
          <w:sz w:val="28"/>
          <w:szCs w:val="28"/>
          <w:shd w:val="clear" w:color="auto" w:fill="FFFFFF"/>
          <w:lang w:val="uk-UA"/>
        </w:rPr>
        <w:t>споживчих цін</w:t>
      </w:r>
      <w:r w:rsidR="00005C1A" w:rsidRPr="00392375">
        <w:rPr>
          <w:rFonts w:ascii="Times New Roman" w:hAnsi="Times New Roman" w:cs="Times New Roman"/>
          <w:sz w:val="28"/>
          <w:szCs w:val="28"/>
          <w:lang w:val="uk-UA"/>
        </w:rPr>
        <w:t xml:space="preserve"> 107,3%, визначен</w:t>
      </w:r>
      <w:r w:rsidR="001A2AEA">
        <w:rPr>
          <w:rFonts w:ascii="Times New Roman" w:hAnsi="Times New Roman" w:cs="Times New Roman"/>
          <w:sz w:val="28"/>
          <w:szCs w:val="28"/>
          <w:lang w:val="uk-UA"/>
        </w:rPr>
        <w:t>ого</w:t>
      </w:r>
      <w:r w:rsidR="00005C1A" w:rsidRPr="00392375">
        <w:rPr>
          <w:rFonts w:ascii="Times New Roman" w:hAnsi="Times New Roman" w:cs="Times New Roman"/>
          <w:sz w:val="28"/>
          <w:szCs w:val="28"/>
          <w:lang w:val="uk-UA"/>
        </w:rPr>
        <w:t xml:space="preserve"> постановою Кабінету Міністрів України </w:t>
      </w:r>
      <w:r w:rsidR="00005C1A" w:rsidRPr="00392375">
        <w:rPr>
          <w:rFonts w:ascii="Times New Roman" w:hAnsi="Times New Roman" w:cs="Times New Roman"/>
          <w:bCs/>
          <w:sz w:val="28"/>
          <w:szCs w:val="28"/>
          <w:lang w:val="uk-UA"/>
        </w:rPr>
        <w:t>від 29 липня 2020 р. № 671</w:t>
      </w:r>
      <w:r w:rsidRPr="00392375">
        <w:rPr>
          <w:rFonts w:ascii="Times New Roman" w:hAnsi="Times New Roman" w:cs="Times New Roman"/>
          <w:sz w:val="28"/>
          <w:szCs w:val="28"/>
          <w:lang w:val="uk-UA"/>
        </w:rPr>
        <w:t>:</w:t>
      </w:r>
    </w:p>
    <w:p w:rsidR="00256022" w:rsidRPr="00392375" w:rsidRDefault="00005C1A" w:rsidP="00FF64E6">
      <w:pPr>
        <w:pStyle w:val="rvps2"/>
        <w:spacing w:after="0" w:afterAutospacing="0"/>
        <w:ind w:firstLine="737"/>
        <w:jc w:val="both"/>
        <w:rPr>
          <w:rFonts w:ascii="Times New Roman" w:hAnsi="Times New Roman" w:cs="Times New Roman"/>
          <w:b/>
          <w:sz w:val="28"/>
          <w:szCs w:val="28"/>
          <w:lang w:val="uk-UA" w:eastAsia="en-US"/>
        </w:rPr>
      </w:pPr>
      <w:r w:rsidRPr="00392375">
        <w:rPr>
          <w:rFonts w:ascii="Times New Roman" w:hAnsi="Times New Roman" w:cs="Times New Roman"/>
          <w:b/>
          <w:sz w:val="28"/>
          <w:szCs w:val="28"/>
          <w:lang w:val="uk-UA" w:eastAsia="en-US"/>
        </w:rPr>
        <w:t>з 1 січня — 3547 гривень, з 1 липня — 4300 гривень, з 1 грудня — 5000 гривень.</w:t>
      </w:r>
    </w:p>
    <w:p w:rsidR="00005C1A" w:rsidRPr="00392375" w:rsidRDefault="00005C1A" w:rsidP="00FF64E6">
      <w:pPr>
        <w:pStyle w:val="rvps2"/>
        <w:spacing w:after="0" w:afterAutospacing="0"/>
        <w:ind w:firstLine="737"/>
        <w:jc w:val="both"/>
        <w:rPr>
          <w:rFonts w:ascii="Times New Roman" w:hAnsi="Times New Roman" w:cs="Times New Roman"/>
          <w:sz w:val="28"/>
          <w:szCs w:val="28"/>
          <w:lang w:val="uk-UA"/>
        </w:rPr>
      </w:pPr>
    </w:p>
    <w:p w:rsidR="00256022" w:rsidRPr="00392375" w:rsidRDefault="00256022" w:rsidP="00FF64E6">
      <w:pPr>
        <w:pStyle w:val="rvps2"/>
        <w:spacing w:after="0" w:afterAutospacing="0"/>
        <w:ind w:firstLine="737"/>
        <w:jc w:val="both"/>
        <w:rPr>
          <w:rFonts w:ascii="Times New Roman" w:hAnsi="Times New Roman" w:cs="Times New Roman"/>
          <w:b/>
          <w:bCs/>
          <w:sz w:val="28"/>
          <w:szCs w:val="28"/>
          <w:lang w:val="uk-UA"/>
        </w:rPr>
      </w:pPr>
      <w:r w:rsidRPr="00392375">
        <w:rPr>
          <w:rFonts w:ascii="Times New Roman" w:hAnsi="Times New Roman" w:cs="Times New Roman"/>
          <w:b/>
          <w:bCs/>
          <w:sz w:val="28"/>
          <w:szCs w:val="28"/>
          <w:lang w:val="uk-UA"/>
        </w:rPr>
        <w:t>4. Стан нормативно-правової бази у даній сфері правового регулювання</w:t>
      </w:r>
    </w:p>
    <w:p w:rsidR="00256022" w:rsidRPr="00392375" w:rsidRDefault="00256022" w:rsidP="00FF64E6">
      <w:pPr>
        <w:pStyle w:val="rvps2"/>
        <w:spacing w:after="0" w:afterAutospacing="0"/>
        <w:ind w:firstLine="737"/>
        <w:jc w:val="both"/>
        <w:rPr>
          <w:rFonts w:ascii="Times New Roman" w:hAnsi="Times New Roman" w:cs="Times New Roman"/>
          <w:sz w:val="28"/>
          <w:szCs w:val="28"/>
          <w:lang w:val="uk-UA"/>
        </w:rPr>
      </w:pPr>
      <w:r w:rsidRPr="00392375">
        <w:rPr>
          <w:rFonts w:ascii="Times New Roman" w:hAnsi="Times New Roman" w:cs="Times New Roman"/>
          <w:sz w:val="28"/>
          <w:szCs w:val="28"/>
          <w:lang w:val="uk-UA"/>
        </w:rPr>
        <w:t xml:space="preserve">У даній сфері правового регулювання діють Конституція України, Закони України "Про </w:t>
      </w:r>
      <w:r w:rsidR="00005C1A" w:rsidRPr="00392375">
        <w:rPr>
          <w:rFonts w:ascii="Times New Roman" w:hAnsi="Times New Roman" w:cs="Times New Roman"/>
          <w:sz w:val="28"/>
          <w:szCs w:val="28"/>
          <w:lang w:val="uk-UA"/>
        </w:rPr>
        <w:t>Державний бюджет України на 2021</w:t>
      </w:r>
      <w:r w:rsidRPr="00392375">
        <w:rPr>
          <w:rFonts w:ascii="Times New Roman" w:hAnsi="Times New Roman" w:cs="Times New Roman"/>
          <w:sz w:val="28"/>
          <w:szCs w:val="28"/>
          <w:lang w:val="uk-UA"/>
        </w:rPr>
        <w:t xml:space="preserve"> рік", </w:t>
      </w:r>
      <w:r w:rsidRPr="00392375">
        <w:rPr>
          <w:rFonts w:ascii="Times New Roman" w:hAnsi="Times New Roman" w:cs="Times New Roman"/>
          <w:spacing w:val="-2"/>
          <w:sz w:val="28"/>
          <w:szCs w:val="28"/>
          <w:lang w:val="uk-UA"/>
        </w:rPr>
        <w:t>"</w:t>
      </w:r>
      <w:r w:rsidRPr="00392375">
        <w:rPr>
          <w:rFonts w:ascii="Times New Roman" w:hAnsi="Times New Roman" w:cs="Times New Roman"/>
          <w:sz w:val="28"/>
          <w:szCs w:val="28"/>
          <w:lang w:val="uk-UA"/>
        </w:rPr>
        <w:t>Про загальнообов’язкове державне пенсійне страхування</w:t>
      </w:r>
      <w:r w:rsidRPr="00392375">
        <w:rPr>
          <w:rFonts w:ascii="Times New Roman" w:hAnsi="Times New Roman" w:cs="Times New Roman"/>
          <w:spacing w:val="-2"/>
          <w:sz w:val="28"/>
          <w:szCs w:val="28"/>
          <w:lang w:val="uk-UA"/>
        </w:rPr>
        <w:t>"</w:t>
      </w:r>
      <w:r w:rsidRPr="00392375">
        <w:rPr>
          <w:rFonts w:ascii="Times New Roman" w:hAnsi="Times New Roman" w:cs="Times New Roman"/>
          <w:sz w:val="28"/>
          <w:szCs w:val="28"/>
          <w:lang w:val="uk-UA"/>
        </w:rPr>
        <w:t>, "Про прожитковий мінімум".</w:t>
      </w:r>
    </w:p>
    <w:p w:rsidR="00256022" w:rsidRPr="00392375" w:rsidRDefault="00256022" w:rsidP="00FF64E6">
      <w:pPr>
        <w:pStyle w:val="rvps2"/>
        <w:spacing w:after="0" w:afterAutospacing="0"/>
        <w:ind w:firstLine="737"/>
        <w:jc w:val="both"/>
        <w:rPr>
          <w:rFonts w:ascii="Times New Roman" w:hAnsi="Times New Roman" w:cs="Times New Roman"/>
          <w:sz w:val="28"/>
          <w:szCs w:val="28"/>
          <w:lang w:val="uk-UA"/>
        </w:rPr>
      </w:pPr>
      <w:r w:rsidRPr="00392375">
        <w:rPr>
          <w:rFonts w:ascii="Times New Roman" w:hAnsi="Times New Roman" w:cs="Times New Roman"/>
          <w:sz w:val="28"/>
          <w:szCs w:val="28"/>
          <w:lang w:val="uk-UA"/>
        </w:rPr>
        <w:t>Цей законопроект пов'язаний з проектом Закону України "Про внесення змін до статті 28 Закону України "Про загальнообов’язкове державне пенсійне страхування" щодо розміру мінімальної пенсії за віком" реєстр. №</w:t>
      </w:r>
      <w:r w:rsidR="00877D45">
        <w:rPr>
          <w:rFonts w:ascii="Times New Roman" w:hAnsi="Times New Roman" w:cs="Times New Roman"/>
          <w:sz w:val="28"/>
          <w:szCs w:val="28"/>
          <w:lang w:val="uk-UA"/>
        </w:rPr>
        <w:t xml:space="preserve"> </w:t>
      </w:r>
      <w:r w:rsidR="00005C1A" w:rsidRPr="00392375">
        <w:rPr>
          <w:rFonts w:ascii="Times New Roman" w:hAnsi="Times New Roman" w:cs="Times New Roman"/>
          <w:sz w:val="28"/>
          <w:szCs w:val="28"/>
          <w:lang w:val="uk-UA"/>
        </w:rPr>
        <w:t>4041</w:t>
      </w:r>
      <w:r w:rsidRPr="00392375">
        <w:rPr>
          <w:rFonts w:ascii="Times New Roman" w:hAnsi="Times New Roman" w:cs="Times New Roman"/>
          <w:sz w:val="28"/>
          <w:szCs w:val="28"/>
          <w:lang w:val="uk-UA"/>
        </w:rPr>
        <w:t>-1.</w:t>
      </w:r>
    </w:p>
    <w:p w:rsidR="00256022" w:rsidRPr="00392375" w:rsidRDefault="00256022" w:rsidP="00FF64E6">
      <w:pPr>
        <w:pStyle w:val="rvps2"/>
        <w:spacing w:after="0" w:afterAutospacing="0"/>
        <w:ind w:firstLine="737"/>
        <w:jc w:val="both"/>
        <w:rPr>
          <w:rFonts w:ascii="Times New Roman" w:hAnsi="Times New Roman" w:cs="Times New Roman"/>
          <w:sz w:val="28"/>
          <w:szCs w:val="28"/>
          <w:lang w:val="uk-UA"/>
        </w:rPr>
      </w:pPr>
      <w:r w:rsidRPr="00392375">
        <w:rPr>
          <w:rFonts w:ascii="Times New Roman" w:hAnsi="Times New Roman" w:cs="Times New Roman"/>
          <w:sz w:val="28"/>
          <w:szCs w:val="28"/>
          <w:lang w:val="uk-UA"/>
        </w:rPr>
        <w:t>Прийняття законопроекту не потребує внесення змін до інших закон</w:t>
      </w:r>
      <w:r w:rsidR="00877D45">
        <w:rPr>
          <w:rFonts w:ascii="Times New Roman" w:hAnsi="Times New Roman" w:cs="Times New Roman"/>
          <w:sz w:val="28"/>
          <w:szCs w:val="28"/>
          <w:lang w:val="uk-UA"/>
        </w:rPr>
        <w:t>одавчих акт</w:t>
      </w:r>
      <w:r w:rsidRPr="00392375">
        <w:rPr>
          <w:rFonts w:ascii="Times New Roman" w:hAnsi="Times New Roman" w:cs="Times New Roman"/>
          <w:sz w:val="28"/>
          <w:szCs w:val="28"/>
          <w:lang w:val="uk-UA"/>
        </w:rPr>
        <w:t>ів України.</w:t>
      </w:r>
    </w:p>
    <w:p w:rsidR="00256022" w:rsidRPr="00392375" w:rsidRDefault="00256022" w:rsidP="00FF64E6">
      <w:pPr>
        <w:pStyle w:val="rvps2"/>
        <w:spacing w:after="0" w:afterAutospacing="0"/>
        <w:ind w:firstLine="737"/>
        <w:jc w:val="both"/>
        <w:rPr>
          <w:rFonts w:ascii="Times New Roman" w:hAnsi="Times New Roman" w:cs="Times New Roman"/>
          <w:b/>
          <w:bCs/>
          <w:sz w:val="28"/>
          <w:szCs w:val="28"/>
          <w:lang w:val="uk-UA"/>
        </w:rPr>
      </w:pPr>
    </w:p>
    <w:p w:rsidR="00256022" w:rsidRPr="00392375" w:rsidRDefault="00256022" w:rsidP="00FF64E6">
      <w:pPr>
        <w:pStyle w:val="rvps2"/>
        <w:spacing w:after="0" w:afterAutospacing="0"/>
        <w:ind w:firstLine="737"/>
        <w:jc w:val="both"/>
        <w:rPr>
          <w:rFonts w:ascii="Times New Roman" w:hAnsi="Times New Roman" w:cs="Times New Roman"/>
          <w:b/>
          <w:bCs/>
          <w:sz w:val="28"/>
          <w:szCs w:val="28"/>
          <w:lang w:val="uk-UA"/>
        </w:rPr>
      </w:pPr>
      <w:r w:rsidRPr="00392375">
        <w:rPr>
          <w:rFonts w:ascii="Times New Roman" w:hAnsi="Times New Roman" w:cs="Times New Roman"/>
          <w:b/>
          <w:bCs/>
          <w:sz w:val="28"/>
          <w:szCs w:val="28"/>
          <w:lang w:val="uk-UA"/>
        </w:rPr>
        <w:t>5. Фінансово-економічне обґрунтування</w:t>
      </w:r>
    </w:p>
    <w:p w:rsidR="008A0E77" w:rsidRPr="00392375" w:rsidRDefault="008A0E77" w:rsidP="008A0E77">
      <w:pPr>
        <w:pStyle w:val="rvps2"/>
        <w:spacing w:after="0" w:afterAutospacing="0"/>
        <w:ind w:firstLine="737"/>
        <w:jc w:val="both"/>
        <w:rPr>
          <w:rFonts w:ascii="Times New Roman" w:hAnsi="Times New Roman" w:cs="Times New Roman"/>
          <w:sz w:val="28"/>
          <w:szCs w:val="28"/>
          <w:lang w:val="uk-UA"/>
        </w:rPr>
      </w:pPr>
      <w:r w:rsidRPr="00392375">
        <w:rPr>
          <w:rFonts w:ascii="Times New Roman" w:hAnsi="Times New Roman" w:cs="Times New Roman"/>
          <w:sz w:val="28"/>
          <w:szCs w:val="28"/>
          <w:lang w:val="uk-UA"/>
        </w:rPr>
        <w:t xml:space="preserve">Реалізацію законопроекту можливо здійснити шляхом перегляду доходної частини Державного бюджету України на 2021 рік в частині збільшення фактичних обсягів надходжень </w:t>
      </w:r>
      <w:r w:rsidRPr="00392375">
        <w:rPr>
          <w:rFonts w:ascii="Times New Roman" w:hAnsi="Times New Roman" w:cs="Times New Roman"/>
          <w:sz w:val="28"/>
          <w:szCs w:val="28"/>
          <w:lang w:val="uk-UA" w:eastAsia="en-US"/>
        </w:rPr>
        <w:t>за рахунок коригування макроекономічних параметрів як наслідок економічного розвитку в результаті прийняття законодавчих ініціатив, поданих народними депутатами фракції Політичної партії "ОПОЗИЦІЙНА ПЛАТФОРМА - ЗА ЖИТТЯ" у Верховній Раді України</w:t>
      </w:r>
      <w:r w:rsidRPr="00392375">
        <w:rPr>
          <w:rFonts w:ascii="Times New Roman" w:hAnsi="Times New Roman" w:cs="Times New Roman"/>
          <w:sz w:val="28"/>
          <w:szCs w:val="28"/>
          <w:lang w:val="uk-UA"/>
        </w:rPr>
        <w:t xml:space="preserve"> (відповідно до пропозицій до проекту Державного бюджету України на 2021 рік від </w:t>
      </w:r>
      <w:r w:rsidRPr="00392375">
        <w:rPr>
          <w:rFonts w:ascii="Times New Roman" w:hAnsi="Times New Roman" w:cs="Times New Roman"/>
          <w:sz w:val="28"/>
          <w:szCs w:val="28"/>
          <w:lang w:val="uk-UA" w:eastAsia="uk-UA"/>
        </w:rPr>
        <w:t>депутатської фракції Політичної партії "ОПОЗИЦІЙНА ПЛАТФОРМА - ЗА ЖИТТЯ" у Верховній Раді України).</w:t>
      </w:r>
    </w:p>
    <w:p w:rsidR="00256022" w:rsidRPr="00392375" w:rsidRDefault="00256022" w:rsidP="00FF64E6">
      <w:pPr>
        <w:pStyle w:val="a9"/>
        <w:spacing w:before="0"/>
        <w:ind w:firstLine="737"/>
        <w:jc w:val="both"/>
        <w:rPr>
          <w:rFonts w:ascii="Times New Roman" w:hAnsi="Times New Roman" w:cs="Times New Roman"/>
          <w:sz w:val="28"/>
          <w:szCs w:val="28"/>
          <w:highlight w:val="yellow"/>
        </w:rPr>
      </w:pPr>
      <w:r w:rsidRPr="00392375">
        <w:rPr>
          <w:rFonts w:ascii="Times New Roman" w:hAnsi="Times New Roman" w:cs="Times New Roman"/>
          <w:sz w:val="28"/>
          <w:szCs w:val="28"/>
        </w:rPr>
        <w:lastRenderedPageBreak/>
        <w:t>Проектом Закону передбачено доручення Кабінету Міністрів України:</w:t>
      </w:r>
    </w:p>
    <w:p w:rsidR="00256022" w:rsidRPr="00392375" w:rsidRDefault="00256022" w:rsidP="00FF64E6">
      <w:pPr>
        <w:pStyle w:val="a9"/>
        <w:spacing w:before="0"/>
        <w:ind w:firstLine="737"/>
        <w:jc w:val="both"/>
        <w:rPr>
          <w:rFonts w:ascii="Times New Roman" w:hAnsi="Times New Roman" w:cs="Times New Roman"/>
          <w:sz w:val="28"/>
          <w:szCs w:val="28"/>
        </w:rPr>
      </w:pPr>
      <w:r w:rsidRPr="00392375">
        <w:rPr>
          <w:rFonts w:ascii="Times New Roman" w:hAnsi="Times New Roman" w:cs="Times New Roman"/>
          <w:sz w:val="28"/>
          <w:szCs w:val="28"/>
        </w:rPr>
        <w:t>забезпечити здійснення перерахунку пенсій за віком з урахуванням положень Закону;</w:t>
      </w:r>
    </w:p>
    <w:p w:rsidR="00256022" w:rsidRPr="00392375" w:rsidRDefault="00256022" w:rsidP="00FF64E6">
      <w:pPr>
        <w:pStyle w:val="StyleZakonu"/>
        <w:spacing w:after="0" w:line="240" w:lineRule="auto"/>
        <w:ind w:firstLine="737"/>
        <w:rPr>
          <w:rFonts w:ascii="Times New Roman" w:hAnsi="Times New Roman" w:cs="Times New Roman"/>
          <w:sz w:val="28"/>
          <w:szCs w:val="28"/>
        </w:rPr>
      </w:pPr>
      <w:r w:rsidRPr="00392375">
        <w:rPr>
          <w:rFonts w:ascii="Times New Roman" w:hAnsi="Times New Roman" w:cs="Times New Roman"/>
          <w:sz w:val="28"/>
          <w:szCs w:val="28"/>
        </w:rPr>
        <w:t>опрацювати питання перегляду доходної частини Де</w:t>
      </w:r>
      <w:r w:rsidR="008A0E77" w:rsidRPr="00392375">
        <w:rPr>
          <w:rFonts w:ascii="Times New Roman" w:hAnsi="Times New Roman" w:cs="Times New Roman"/>
          <w:sz w:val="28"/>
          <w:szCs w:val="28"/>
        </w:rPr>
        <w:t>ржавного бюджету України на 2021</w:t>
      </w:r>
      <w:r w:rsidRPr="00392375">
        <w:rPr>
          <w:rFonts w:ascii="Times New Roman" w:hAnsi="Times New Roman" w:cs="Times New Roman"/>
          <w:sz w:val="28"/>
          <w:szCs w:val="28"/>
        </w:rPr>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256022" w:rsidRPr="00392375" w:rsidRDefault="00256022" w:rsidP="00FF64E6">
      <w:pPr>
        <w:pStyle w:val="StyleZakonu"/>
        <w:spacing w:after="0" w:line="240" w:lineRule="auto"/>
        <w:ind w:firstLine="737"/>
        <w:rPr>
          <w:rFonts w:ascii="Times New Roman" w:hAnsi="Times New Roman" w:cs="Times New Roman"/>
          <w:sz w:val="28"/>
          <w:szCs w:val="28"/>
          <w:lang w:eastAsia="en-US"/>
        </w:rPr>
      </w:pPr>
      <w:r w:rsidRPr="00392375">
        <w:rPr>
          <w:rFonts w:ascii="Times New Roman" w:hAnsi="Times New Roman" w:cs="Times New Roman"/>
          <w:sz w:val="28"/>
          <w:szCs w:val="28"/>
        </w:rPr>
        <w:t xml:space="preserve">подати до Верховної Ради України </w:t>
      </w:r>
      <w:r w:rsidRPr="00392375">
        <w:rPr>
          <w:rFonts w:ascii="Times New Roman" w:hAnsi="Times New Roman" w:cs="Times New Roman"/>
          <w:sz w:val="28"/>
          <w:szCs w:val="28"/>
          <w:lang w:eastAsia="en-US"/>
        </w:rPr>
        <w:t>проект</w:t>
      </w:r>
      <w:r w:rsidRPr="00392375">
        <w:rPr>
          <w:rFonts w:ascii="Times New Roman" w:hAnsi="Times New Roman" w:cs="Times New Roman"/>
          <w:sz w:val="28"/>
          <w:szCs w:val="28"/>
        </w:rPr>
        <w:t xml:space="preserve"> Закону України про внесення змін до Закону України "Про Державний бюджет України на 202</w:t>
      </w:r>
      <w:r w:rsidR="00877D45">
        <w:rPr>
          <w:rFonts w:ascii="Times New Roman" w:hAnsi="Times New Roman" w:cs="Times New Roman"/>
          <w:sz w:val="28"/>
          <w:szCs w:val="28"/>
        </w:rPr>
        <w:t>1</w:t>
      </w:r>
      <w:r w:rsidRPr="00392375">
        <w:rPr>
          <w:rFonts w:ascii="Times New Roman" w:hAnsi="Times New Roman" w:cs="Times New Roman"/>
          <w:sz w:val="28"/>
          <w:szCs w:val="28"/>
        </w:rPr>
        <w:t> рік" щодо збільшення доходів та видатків у зв’язку з прийняттям цього Закону.</w:t>
      </w:r>
    </w:p>
    <w:p w:rsidR="00256022" w:rsidRPr="00392375" w:rsidRDefault="00256022" w:rsidP="00FF64E6">
      <w:pPr>
        <w:widowControl w:val="0"/>
        <w:autoSpaceDE w:val="0"/>
        <w:autoSpaceDN w:val="0"/>
        <w:adjustRightInd w:val="0"/>
        <w:spacing w:after="0" w:line="240" w:lineRule="auto"/>
        <w:ind w:firstLine="737"/>
        <w:jc w:val="both"/>
        <w:rPr>
          <w:rFonts w:ascii="Times New Roman" w:hAnsi="Times New Roman" w:cs="Times New Roman"/>
          <w:b/>
          <w:bCs/>
          <w:sz w:val="28"/>
          <w:szCs w:val="28"/>
        </w:rPr>
      </w:pPr>
    </w:p>
    <w:p w:rsidR="00256022" w:rsidRPr="00392375" w:rsidRDefault="00256022" w:rsidP="00FF64E6">
      <w:pPr>
        <w:widowControl w:val="0"/>
        <w:autoSpaceDE w:val="0"/>
        <w:autoSpaceDN w:val="0"/>
        <w:adjustRightInd w:val="0"/>
        <w:spacing w:after="0" w:line="240" w:lineRule="auto"/>
        <w:ind w:firstLine="737"/>
        <w:jc w:val="both"/>
        <w:rPr>
          <w:rFonts w:ascii="Times New Roman" w:hAnsi="Times New Roman" w:cs="Times New Roman"/>
          <w:b/>
          <w:bCs/>
          <w:sz w:val="28"/>
          <w:szCs w:val="28"/>
        </w:rPr>
      </w:pPr>
      <w:r w:rsidRPr="00392375">
        <w:rPr>
          <w:rFonts w:ascii="Times New Roman" w:hAnsi="Times New Roman" w:cs="Times New Roman"/>
          <w:b/>
          <w:bCs/>
          <w:sz w:val="28"/>
          <w:szCs w:val="28"/>
        </w:rPr>
        <w:t>6. Прогноз соціально-економічних наслідків прийняття проекту</w:t>
      </w:r>
    </w:p>
    <w:p w:rsidR="00256022" w:rsidRPr="00392375" w:rsidRDefault="00256022" w:rsidP="00FF64E6">
      <w:pPr>
        <w:widowControl w:val="0"/>
        <w:autoSpaceDE w:val="0"/>
        <w:autoSpaceDN w:val="0"/>
        <w:adjustRightInd w:val="0"/>
        <w:spacing w:after="0" w:line="240" w:lineRule="auto"/>
        <w:ind w:firstLine="737"/>
        <w:jc w:val="both"/>
        <w:rPr>
          <w:rFonts w:ascii="Times New Roman" w:hAnsi="Times New Roman" w:cs="Times New Roman"/>
          <w:sz w:val="28"/>
          <w:szCs w:val="28"/>
        </w:rPr>
      </w:pPr>
      <w:r w:rsidRPr="00392375">
        <w:rPr>
          <w:rFonts w:ascii="Times New Roman" w:hAnsi="Times New Roman" w:cs="Times New Roman"/>
          <w:sz w:val="28"/>
          <w:szCs w:val="28"/>
        </w:rPr>
        <w:t>Прийняття цього законопроекту сприятиме підвищенню рівня соціального захисту пенсіонерів, що буде першим кроком до досягнення європейського рівня соціального захисту таких осіб.</w:t>
      </w:r>
    </w:p>
    <w:p w:rsidR="00256022" w:rsidRPr="00392375" w:rsidRDefault="00256022" w:rsidP="002E5583">
      <w:pPr>
        <w:spacing w:after="0" w:line="240" w:lineRule="auto"/>
        <w:rPr>
          <w:rFonts w:ascii="Times New Roman" w:hAnsi="Times New Roman" w:cs="Times New Roman"/>
        </w:rPr>
      </w:pPr>
    </w:p>
    <w:p w:rsidR="00256022" w:rsidRPr="00392375" w:rsidRDefault="00256022" w:rsidP="002E5583">
      <w:pPr>
        <w:spacing w:after="0" w:line="240" w:lineRule="auto"/>
        <w:rPr>
          <w:rFonts w:ascii="Times New Roman" w:hAnsi="Times New Roman" w:cs="Times New Roman"/>
        </w:rPr>
      </w:pPr>
    </w:p>
    <w:p w:rsidR="00256022" w:rsidRPr="00392375" w:rsidRDefault="00256022" w:rsidP="002E5583">
      <w:pPr>
        <w:spacing w:after="0" w:line="240" w:lineRule="auto"/>
        <w:rPr>
          <w:rFonts w:ascii="Times New Roman" w:hAnsi="Times New Roman" w:cs="Times New Roman"/>
        </w:rPr>
      </w:pPr>
    </w:p>
    <w:p w:rsidR="00256022" w:rsidRPr="00392375" w:rsidRDefault="00256022" w:rsidP="002E5583">
      <w:pPr>
        <w:spacing w:after="0" w:line="240" w:lineRule="auto"/>
        <w:rPr>
          <w:rFonts w:ascii="Times New Roman" w:hAnsi="Times New Roman" w:cs="Times New Roman"/>
        </w:rPr>
      </w:pPr>
      <w:r w:rsidRPr="00392375">
        <w:rPr>
          <w:rFonts w:ascii="Times New Roman" w:hAnsi="Times New Roman" w:cs="Times New Roman"/>
          <w:b/>
          <w:bCs/>
          <w:sz w:val="28"/>
          <w:szCs w:val="28"/>
        </w:rPr>
        <w:t>Народний депутат України                                                      Королевська Н.Ю.</w:t>
      </w:r>
    </w:p>
    <w:sectPr w:rsidR="00256022" w:rsidRPr="00392375" w:rsidSect="009E7B93">
      <w:headerReference w:type="default" r:id="rId10"/>
      <w:pgSz w:w="12240" w:h="15840"/>
      <w:pgMar w:top="1134" w:right="851" w:bottom="1134" w:left="1701"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CF9" w:rsidRDefault="009B0CF9" w:rsidP="00623DCC">
      <w:pPr>
        <w:spacing w:after="0" w:line="240" w:lineRule="auto"/>
      </w:pPr>
      <w:r>
        <w:separator/>
      </w:r>
    </w:p>
  </w:endnote>
  <w:endnote w:type="continuationSeparator" w:id="0">
    <w:p w:rsidR="009B0CF9" w:rsidRDefault="009B0CF9"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CF9" w:rsidRDefault="009B0CF9" w:rsidP="00623DCC">
      <w:pPr>
        <w:spacing w:after="0" w:line="240" w:lineRule="auto"/>
      </w:pPr>
      <w:r>
        <w:separator/>
      </w:r>
    </w:p>
  </w:footnote>
  <w:footnote w:type="continuationSeparator" w:id="0">
    <w:p w:rsidR="009B0CF9" w:rsidRDefault="009B0CF9"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6022" w:rsidRPr="00877D45" w:rsidRDefault="00A30C26" w:rsidP="00877D45">
    <w:pPr>
      <w:pStyle w:val="a5"/>
      <w:spacing w:after="0" w:line="240" w:lineRule="auto"/>
      <w:jc w:val="center"/>
      <w:rPr>
        <w:rFonts w:ascii="Times New Roman" w:hAnsi="Times New Roman" w:cs="Times New Roman"/>
        <w:sz w:val="24"/>
        <w:szCs w:val="24"/>
      </w:rPr>
    </w:pPr>
    <w:r w:rsidRPr="00877D45">
      <w:rPr>
        <w:rFonts w:ascii="Times New Roman" w:hAnsi="Times New Roman" w:cs="Times New Roman"/>
        <w:sz w:val="24"/>
        <w:szCs w:val="24"/>
      </w:rPr>
      <w:fldChar w:fldCharType="begin"/>
    </w:r>
    <w:r w:rsidRPr="00877D45">
      <w:rPr>
        <w:rFonts w:ascii="Times New Roman" w:hAnsi="Times New Roman" w:cs="Times New Roman"/>
        <w:sz w:val="24"/>
        <w:szCs w:val="24"/>
      </w:rPr>
      <w:instrText xml:space="preserve"> PAGE   \* MERGEFORMAT </w:instrText>
    </w:r>
    <w:r w:rsidRPr="00877D45">
      <w:rPr>
        <w:rFonts w:ascii="Times New Roman" w:hAnsi="Times New Roman" w:cs="Times New Roman"/>
        <w:sz w:val="24"/>
        <w:szCs w:val="24"/>
      </w:rPr>
      <w:fldChar w:fldCharType="separate"/>
    </w:r>
    <w:r w:rsidR="00785BAF">
      <w:rPr>
        <w:rFonts w:ascii="Times New Roman" w:hAnsi="Times New Roman" w:cs="Times New Roman"/>
        <w:noProof/>
        <w:sz w:val="24"/>
        <w:szCs w:val="24"/>
      </w:rPr>
      <w:t>3</w:t>
    </w:r>
    <w:r w:rsidRPr="00877D45">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05C1A"/>
    <w:rsid w:val="00010EFB"/>
    <w:rsid w:val="0003097C"/>
    <w:rsid w:val="00044C65"/>
    <w:rsid w:val="000501C5"/>
    <w:rsid w:val="00076318"/>
    <w:rsid w:val="000957C7"/>
    <w:rsid w:val="000A4DF0"/>
    <w:rsid w:val="000B28E7"/>
    <w:rsid w:val="000B3CD4"/>
    <w:rsid w:val="000C03D1"/>
    <w:rsid w:val="000C4A51"/>
    <w:rsid w:val="000C56FE"/>
    <w:rsid w:val="000E57AF"/>
    <w:rsid w:val="000E7769"/>
    <w:rsid w:val="001035B4"/>
    <w:rsid w:val="001042FA"/>
    <w:rsid w:val="001162B8"/>
    <w:rsid w:val="00116840"/>
    <w:rsid w:val="00117A4E"/>
    <w:rsid w:val="00140CF9"/>
    <w:rsid w:val="001571FA"/>
    <w:rsid w:val="0017062E"/>
    <w:rsid w:val="00170DE4"/>
    <w:rsid w:val="00181CCA"/>
    <w:rsid w:val="00184F73"/>
    <w:rsid w:val="0019628D"/>
    <w:rsid w:val="001A2AEA"/>
    <w:rsid w:val="001A5EBB"/>
    <w:rsid w:val="001B32C6"/>
    <w:rsid w:val="001B5C97"/>
    <w:rsid w:val="001C20A1"/>
    <w:rsid w:val="001C3031"/>
    <w:rsid w:val="001E3B0A"/>
    <w:rsid w:val="001F2F05"/>
    <w:rsid w:val="001F444A"/>
    <w:rsid w:val="001F6EDB"/>
    <w:rsid w:val="002030C3"/>
    <w:rsid w:val="002406F6"/>
    <w:rsid w:val="0024224C"/>
    <w:rsid w:val="002422C3"/>
    <w:rsid w:val="00244DEE"/>
    <w:rsid w:val="0025306E"/>
    <w:rsid w:val="00256022"/>
    <w:rsid w:val="00256F02"/>
    <w:rsid w:val="00257DD7"/>
    <w:rsid w:val="00260A03"/>
    <w:rsid w:val="00272757"/>
    <w:rsid w:val="00275A9F"/>
    <w:rsid w:val="00277F4A"/>
    <w:rsid w:val="00292322"/>
    <w:rsid w:val="002A49F4"/>
    <w:rsid w:val="002B1234"/>
    <w:rsid w:val="002B4A55"/>
    <w:rsid w:val="002C45E7"/>
    <w:rsid w:val="002D48C8"/>
    <w:rsid w:val="002D6C09"/>
    <w:rsid w:val="002D772E"/>
    <w:rsid w:val="002E5583"/>
    <w:rsid w:val="002F1C13"/>
    <w:rsid w:val="003330E0"/>
    <w:rsid w:val="0034742C"/>
    <w:rsid w:val="003527EC"/>
    <w:rsid w:val="00357EB5"/>
    <w:rsid w:val="003640BC"/>
    <w:rsid w:val="0038025D"/>
    <w:rsid w:val="00387396"/>
    <w:rsid w:val="00391D38"/>
    <w:rsid w:val="00392375"/>
    <w:rsid w:val="003935C3"/>
    <w:rsid w:val="00397E1B"/>
    <w:rsid w:val="003A184A"/>
    <w:rsid w:val="003B3AA5"/>
    <w:rsid w:val="003C1FD6"/>
    <w:rsid w:val="003D52CE"/>
    <w:rsid w:val="003F4418"/>
    <w:rsid w:val="003F59F7"/>
    <w:rsid w:val="00407D20"/>
    <w:rsid w:val="0041523C"/>
    <w:rsid w:val="00422B6C"/>
    <w:rsid w:val="004461E0"/>
    <w:rsid w:val="004477F9"/>
    <w:rsid w:val="00470B6E"/>
    <w:rsid w:val="004717E2"/>
    <w:rsid w:val="004841E4"/>
    <w:rsid w:val="004B3693"/>
    <w:rsid w:val="004C5AB3"/>
    <w:rsid w:val="004C756B"/>
    <w:rsid w:val="004D2DAF"/>
    <w:rsid w:val="004F6B88"/>
    <w:rsid w:val="005027F8"/>
    <w:rsid w:val="005100DF"/>
    <w:rsid w:val="005140C2"/>
    <w:rsid w:val="005140CF"/>
    <w:rsid w:val="00536BE6"/>
    <w:rsid w:val="00552EBD"/>
    <w:rsid w:val="005557B1"/>
    <w:rsid w:val="00563421"/>
    <w:rsid w:val="00563A41"/>
    <w:rsid w:val="00592D8B"/>
    <w:rsid w:val="005A10F0"/>
    <w:rsid w:val="005B5DEA"/>
    <w:rsid w:val="005C6F4D"/>
    <w:rsid w:val="005C772B"/>
    <w:rsid w:val="005D0E97"/>
    <w:rsid w:val="005D1A64"/>
    <w:rsid w:val="005D69E1"/>
    <w:rsid w:val="005E23BD"/>
    <w:rsid w:val="005E55D4"/>
    <w:rsid w:val="006066D0"/>
    <w:rsid w:val="00623DCC"/>
    <w:rsid w:val="00635F24"/>
    <w:rsid w:val="00642279"/>
    <w:rsid w:val="006443BC"/>
    <w:rsid w:val="00655912"/>
    <w:rsid w:val="00660E07"/>
    <w:rsid w:val="00670358"/>
    <w:rsid w:val="0067390A"/>
    <w:rsid w:val="0068378B"/>
    <w:rsid w:val="006908FF"/>
    <w:rsid w:val="00693B07"/>
    <w:rsid w:val="006C6681"/>
    <w:rsid w:val="006D75FF"/>
    <w:rsid w:val="006E6490"/>
    <w:rsid w:val="006F3920"/>
    <w:rsid w:val="007153D7"/>
    <w:rsid w:val="00716A1E"/>
    <w:rsid w:val="00724FD6"/>
    <w:rsid w:val="00732278"/>
    <w:rsid w:val="007366CE"/>
    <w:rsid w:val="007418E7"/>
    <w:rsid w:val="00743F34"/>
    <w:rsid w:val="00746C36"/>
    <w:rsid w:val="00756E6D"/>
    <w:rsid w:val="00760A43"/>
    <w:rsid w:val="0076270A"/>
    <w:rsid w:val="007673DC"/>
    <w:rsid w:val="00785BAF"/>
    <w:rsid w:val="007A2155"/>
    <w:rsid w:val="007A7CD9"/>
    <w:rsid w:val="007B0C3C"/>
    <w:rsid w:val="007B28F4"/>
    <w:rsid w:val="007B2CA6"/>
    <w:rsid w:val="007B4B09"/>
    <w:rsid w:val="007B661A"/>
    <w:rsid w:val="007D1A9F"/>
    <w:rsid w:val="007D4693"/>
    <w:rsid w:val="007D6604"/>
    <w:rsid w:val="007E119F"/>
    <w:rsid w:val="008005E5"/>
    <w:rsid w:val="00822F8F"/>
    <w:rsid w:val="00833337"/>
    <w:rsid w:val="00841610"/>
    <w:rsid w:val="0086329F"/>
    <w:rsid w:val="00870023"/>
    <w:rsid w:val="00877D45"/>
    <w:rsid w:val="00884332"/>
    <w:rsid w:val="00884A88"/>
    <w:rsid w:val="008934C9"/>
    <w:rsid w:val="00895134"/>
    <w:rsid w:val="008952CC"/>
    <w:rsid w:val="00895A45"/>
    <w:rsid w:val="00895AB6"/>
    <w:rsid w:val="008A0E77"/>
    <w:rsid w:val="008C182E"/>
    <w:rsid w:val="008C3FFB"/>
    <w:rsid w:val="008C6610"/>
    <w:rsid w:val="008D0E95"/>
    <w:rsid w:val="008F042C"/>
    <w:rsid w:val="0091248B"/>
    <w:rsid w:val="00917D97"/>
    <w:rsid w:val="00927794"/>
    <w:rsid w:val="00940A87"/>
    <w:rsid w:val="009475BA"/>
    <w:rsid w:val="00951418"/>
    <w:rsid w:val="00953D2D"/>
    <w:rsid w:val="00986231"/>
    <w:rsid w:val="00995E52"/>
    <w:rsid w:val="009A508C"/>
    <w:rsid w:val="009B0CF9"/>
    <w:rsid w:val="009B5281"/>
    <w:rsid w:val="009C3F12"/>
    <w:rsid w:val="009C741C"/>
    <w:rsid w:val="009D2F36"/>
    <w:rsid w:val="009D70F0"/>
    <w:rsid w:val="009E7B93"/>
    <w:rsid w:val="009F6757"/>
    <w:rsid w:val="00A026F6"/>
    <w:rsid w:val="00A115A1"/>
    <w:rsid w:val="00A14392"/>
    <w:rsid w:val="00A1542C"/>
    <w:rsid w:val="00A276E4"/>
    <w:rsid w:val="00A30C26"/>
    <w:rsid w:val="00A73817"/>
    <w:rsid w:val="00AA16F8"/>
    <w:rsid w:val="00AB2047"/>
    <w:rsid w:val="00AB2E70"/>
    <w:rsid w:val="00AE2DFB"/>
    <w:rsid w:val="00B022D8"/>
    <w:rsid w:val="00B03800"/>
    <w:rsid w:val="00B07FF3"/>
    <w:rsid w:val="00B10775"/>
    <w:rsid w:val="00B15F56"/>
    <w:rsid w:val="00B161B5"/>
    <w:rsid w:val="00B17E30"/>
    <w:rsid w:val="00B201F9"/>
    <w:rsid w:val="00B36F9D"/>
    <w:rsid w:val="00B37065"/>
    <w:rsid w:val="00B50660"/>
    <w:rsid w:val="00B529C0"/>
    <w:rsid w:val="00B564F6"/>
    <w:rsid w:val="00B56BEC"/>
    <w:rsid w:val="00B708E7"/>
    <w:rsid w:val="00B9454A"/>
    <w:rsid w:val="00BA1388"/>
    <w:rsid w:val="00BA5D1B"/>
    <w:rsid w:val="00BA6E57"/>
    <w:rsid w:val="00BB573E"/>
    <w:rsid w:val="00BB6291"/>
    <w:rsid w:val="00BC2948"/>
    <w:rsid w:val="00BD29AE"/>
    <w:rsid w:val="00BE45F0"/>
    <w:rsid w:val="00BF5273"/>
    <w:rsid w:val="00C10954"/>
    <w:rsid w:val="00C10D19"/>
    <w:rsid w:val="00C2354F"/>
    <w:rsid w:val="00C67E92"/>
    <w:rsid w:val="00C85D59"/>
    <w:rsid w:val="00CC4EA1"/>
    <w:rsid w:val="00CD12F7"/>
    <w:rsid w:val="00CE0C55"/>
    <w:rsid w:val="00CE4872"/>
    <w:rsid w:val="00CE7938"/>
    <w:rsid w:val="00D035E9"/>
    <w:rsid w:val="00D3449F"/>
    <w:rsid w:val="00D4372D"/>
    <w:rsid w:val="00D43D51"/>
    <w:rsid w:val="00D46FED"/>
    <w:rsid w:val="00D601B9"/>
    <w:rsid w:val="00D73B1B"/>
    <w:rsid w:val="00D77828"/>
    <w:rsid w:val="00DA0183"/>
    <w:rsid w:val="00DB1B6E"/>
    <w:rsid w:val="00DC2B68"/>
    <w:rsid w:val="00DC3527"/>
    <w:rsid w:val="00DC3838"/>
    <w:rsid w:val="00DC6C9A"/>
    <w:rsid w:val="00DF01A2"/>
    <w:rsid w:val="00DF37BC"/>
    <w:rsid w:val="00E0043E"/>
    <w:rsid w:val="00E13064"/>
    <w:rsid w:val="00E158FD"/>
    <w:rsid w:val="00E16918"/>
    <w:rsid w:val="00E514DB"/>
    <w:rsid w:val="00E5755E"/>
    <w:rsid w:val="00E57B1B"/>
    <w:rsid w:val="00E72C6D"/>
    <w:rsid w:val="00EA4B5E"/>
    <w:rsid w:val="00EB0320"/>
    <w:rsid w:val="00EB621B"/>
    <w:rsid w:val="00EE50F8"/>
    <w:rsid w:val="00EE5337"/>
    <w:rsid w:val="00EE7DC2"/>
    <w:rsid w:val="00EF105D"/>
    <w:rsid w:val="00F26175"/>
    <w:rsid w:val="00F33996"/>
    <w:rsid w:val="00F35739"/>
    <w:rsid w:val="00F52B61"/>
    <w:rsid w:val="00F55823"/>
    <w:rsid w:val="00F62F90"/>
    <w:rsid w:val="00F655AF"/>
    <w:rsid w:val="00F76252"/>
    <w:rsid w:val="00F7642A"/>
    <w:rsid w:val="00F82A5D"/>
    <w:rsid w:val="00F87AF6"/>
    <w:rsid w:val="00F905B1"/>
    <w:rsid w:val="00F9734D"/>
    <w:rsid w:val="00FA29FC"/>
    <w:rsid w:val="00FB0872"/>
    <w:rsid w:val="00FB3492"/>
    <w:rsid w:val="00FC04E2"/>
    <w:rsid w:val="00FD60C1"/>
    <w:rsid w:val="00FE0D1C"/>
    <w:rsid w:val="00FE13B3"/>
    <w:rsid w:val="00FE25B8"/>
    <w:rsid w:val="00FF6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F2F42CE-6BEE-49F2-926D-9087FFDB8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4392"/>
    <w:pPr>
      <w:spacing w:after="160" w:line="259" w:lineRule="auto"/>
    </w:pPr>
    <w:rPr>
      <w:lang w:val="uk-UA" w:eastAsia="uk-UA"/>
    </w:rPr>
  </w:style>
  <w:style w:type="paragraph" w:styleId="1">
    <w:name w:val="heading 1"/>
    <w:basedOn w:val="a"/>
    <w:next w:val="a"/>
    <w:link w:val="10"/>
    <w:uiPriority w:val="99"/>
    <w:qFormat/>
    <w:locked/>
    <w:rsid w:val="006066D0"/>
    <w:pPr>
      <w:keepNext/>
      <w:keepLines/>
      <w:spacing w:before="240" w:after="0" w:line="240" w:lineRule="auto"/>
      <w:outlineLvl w:val="0"/>
    </w:pPr>
    <w:rPr>
      <w:rFonts w:ascii="Cambria" w:hAnsi="Cambria" w:cs="Cambria"/>
      <w:color w:val="365F91"/>
      <w:sz w:val="32"/>
      <w:szCs w:val="32"/>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066D0"/>
    <w:rPr>
      <w:rFonts w:ascii="Cambria" w:hAnsi="Cambria" w:cs="Cambria"/>
      <w:color w:val="365F91"/>
      <w:sz w:val="32"/>
      <w:szCs w:val="32"/>
    </w:rPr>
  </w:style>
  <w:style w:type="paragraph" w:styleId="a3">
    <w:name w:val="Balloon Text"/>
    <w:basedOn w:val="a"/>
    <w:link w:val="a4"/>
    <w:uiPriority w:val="99"/>
    <w:semiHidden/>
    <w:rsid w:val="00884332"/>
    <w:pPr>
      <w:spacing w:after="0" w:line="240" w:lineRule="auto"/>
    </w:pPr>
    <w:rPr>
      <w:rFonts w:ascii="Segoe UI" w:hAnsi="Segoe UI" w:cs="Segoe UI"/>
      <w:sz w:val="18"/>
      <w:szCs w:val="18"/>
      <w:lang w:val="en-US" w:eastAsia="ru-RU"/>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9">
    <w:name w:val="rvts9"/>
    <w:basedOn w:val="a0"/>
    <w:uiPriority w:val="99"/>
    <w:rsid w:val="00FA29FC"/>
  </w:style>
  <w:style w:type="character" w:customStyle="1" w:styleId="rvts37">
    <w:name w:val="rvts37"/>
    <w:basedOn w:val="a0"/>
    <w:uiPriority w:val="99"/>
    <w:rsid w:val="00A026F6"/>
  </w:style>
  <w:style w:type="paragraph" w:styleId="a5">
    <w:name w:val="header"/>
    <w:basedOn w:val="a"/>
    <w:link w:val="a6"/>
    <w:uiPriority w:val="99"/>
    <w:rsid w:val="00623DCC"/>
    <w:pPr>
      <w:tabs>
        <w:tab w:val="center" w:pos="4677"/>
        <w:tab w:val="right" w:pos="9355"/>
      </w:tabs>
    </w:pPr>
    <w:rPr>
      <w:sz w:val="20"/>
      <w:szCs w:val="20"/>
    </w:rPr>
  </w:style>
  <w:style w:type="character" w:customStyle="1" w:styleId="a6">
    <w:name w:val="Верхній колонтитул Знак"/>
    <w:basedOn w:val="a0"/>
    <w:link w:val="a5"/>
    <w:uiPriority w:val="99"/>
    <w:locked/>
    <w:rsid w:val="00623DCC"/>
    <w:rPr>
      <w:lang w:val="uk-UA" w:eastAsia="uk-UA"/>
    </w:rPr>
  </w:style>
  <w:style w:type="paragraph" w:styleId="HTML">
    <w:name w:val="HTML Preformatted"/>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en-US" w:eastAsia="ru-RU"/>
    </w:rPr>
  </w:style>
  <w:style w:type="character" w:customStyle="1" w:styleId="HTML0">
    <w:name w:val="Стандартний HTML Знак"/>
    <w:basedOn w:val="a0"/>
    <w:link w:val="HTML"/>
    <w:uiPriority w:val="99"/>
    <w:locked/>
    <w:rsid w:val="00716A1E"/>
    <w:rPr>
      <w:rFonts w:ascii="Courier New" w:hAnsi="Courier New" w:cs="Courier New"/>
      <w:color w:val="000000"/>
      <w:sz w:val="21"/>
      <w:szCs w:val="21"/>
    </w:rPr>
  </w:style>
  <w:style w:type="paragraph" w:styleId="a7">
    <w:name w:val="footer"/>
    <w:basedOn w:val="a"/>
    <w:link w:val="a8"/>
    <w:uiPriority w:val="99"/>
    <w:rsid w:val="00623DCC"/>
    <w:pPr>
      <w:tabs>
        <w:tab w:val="center" w:pos="4677"/>
        <w:tab w:val="right" w:pos="9355"/>
      </w:tabs>
    </w:pPr>
    <w:rPr>
      <w:sz w:val="20"/>
      <w:szCs w:val="20"/>
    </w:rPr>
  </w:style>
  <w:style w:type="character" w:customStyle="1" w:styleId="a8">
    <w:name w:val="Нижній колонтитул Знак"/>
    <w:basedOn w:val="a0"/>
    <w:link w:val="a7"/>
    <w:uiPriority w:val="99"/>
    <w:locked/>
    <w:rsid w:val="00623DCC"/>
    <w:rPr>
      <w:lang w:val="uk-UA" w:eastAsia="uk-UA"/>
    </w:rPr>
  </w:style>
  <w:style w:type="paragraph" w:customStyle="1" w:styleId="a9">
    <w:name w:val="Нормальний текст"/>
    <w:basedOn w:val="a"/>
    <w:link w:val="a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en-US" w:eastAsia="ru-RU"/>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styleId="31">
    <w:name w:val="Body Text 3"/>
    <w:basedOn w:val="a"/>
    <w:link w:val="32"/>
    <w:uiPriority w:val="99"/>
    <w:rsid w:val="00F33996"/>
    <w:pPr>
      <w:spacing w:after="120"/>
    </w:pPr>
    <w:rPr>
      <w:sz w:val="16"/>
      <w:szCs w:val="16"/>
      <w:lang w:val="en-US" w:eastAsia="ru-RU"/>
    </w:rPr>
  </w:style>
  <w:style w:type="character" w:customStyle="1" w:styleId="32">
    <w:name w:val="Основний текст 3 Знак"/>
    <w:basedOn w:val="a0"/>
    <w:link w:val="31"/>
    <w:uiPriority w:val="99"/>
    <w:locked/>
    <w:rsid w:val="00F33996"/>
    <w:rPr>
      <w:sz w:val="16"/>
      <w:szCs w:val="16"/>
    </w:rPr>
  </w:style>
  <w:style w:type="character" w:styleId="ab">
    <w:name w:val="Hyperlink"/>
    <w:basedOn w:val="a0"/>
    <w:uiPriority w:val="99"/>
    <w:rsid w:val="00724FD6"/>
    <w:rPr>
      <w:color w:val="0000FF"/>
      <w:u w:val="single"/>
    </w:rPr>
  </w:style>
  <w:style w:type="paragraph" w:styleId="ac">
    <w:name w:val="Normal (Web)"/>
    <w:basedOn w:val="a"/>
    <w:uiPriority w:val="99"/>
    <w:rsid w:val="00724FD6"/>
    <w:pPr>
      <w:spacing w:before="100" w:beforeAutospacing="1" w:after="100" w:afterAutospacing="1" w:line="240" w:lineRule="auto"/>
    </w:pPr>
    <w:rPr>
      <w:sz w:val="24"/>
      <w:szCs w:val="24"/>
      <w:lang w:val="ru-RU" w:eastAsia="ru-RU"/>
    </w:rPr>
  </w:style>
  <w:style w:type="character" w:customStyle="1" w:styleId="aa">
    <w:name w:val="Нормальний текст Знак"/>
    <w:link w:val="a9"/>
    <w:uiPriority w:val="99"/>
    <w:locked/>
    <w:rsid w:val="00C67E92"/>
    <w:rPr>
      <w:rFonts w:ascii="Antiqua" w:hAnsi="Antiqua" w:cs="Antiqua"/>
      <w:sz w:val="26"/>
      <w:szCs w:val="26"/>
      <w:lang w:val="uk-UA"/>
    </w:rPr>
  </w:style>
  <w:style w:type="character" w:styleId="ad">
    <w:name w:val="FollowedHyperlink"/>
    <w:basedOn w:val="a0"/>
    <w:uiPriority w:val="99"/>
    <w:semiHidden/>
    <w:rsid w:val="003935C3"/>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688473">
      <w:marLeft w:val="0"/>
      <w:marRight w:val="0"/>
      <w:marTop w:val="0"/>
      <w:marBottom w:val="0"/>
      <w:divBdr>
        <w:top w:val="none" w:sz="0" w:space="0" w:color="auto"/>
        <w:left w:val="none" w:sz="0" w:space="0" w:color="auto"/>
        <w:bottom w:val="none" w:sz="0" w:space="0" w:color="auto"/>
        <w:right w:val="none" w:sz="0" w:space="0" w:color="auto"/>
      </w:divBdr>
    </w:div>
    <w:div w:id="278688474">
      <w:marLeft w:val="0"/>
      <w:marRight w:val="0"/>
      <w:marTop w:val="0"/>
      <w:marBottom w:val="0"/>
      <w:divBdr>
        <w:top w:val="none" w:sz="0" w:space="0" w:color="auto"/>
        <w:left w:val="none" w:sz="0" w:space="0" w:color="auto"/>
        <w:bottom w:val="none" w:sz="0" w:space="0" w:color="auto"/>
        <w:right w:val="none" w:sz="0" w:space="0" w:color="auto"/>
      </w:divBdr>
    </w:div>
    <w:div w:id="278688477">
      <w:marLeft w:val="0"/>
      <w:marRight w:val="0"/>
      <w:marTop w:val="0"/>
      <w:marBottom w:val="0"/>
      <w:divBdr>
        <w:top w:val="none" w:sz="0" w:space="0" w:color="auto"/>
        <w:left w:val="none" w:sz="0" w:space="0" w:color="auto"/>
        <w:bottom w:val="none" w:sz="0" w:space="0" w:color="auto"/>
        <w:right w:val="none" w:sz="0" w:space="0" w:color="auto"/>
      </w:divBdr>
      <w:divsChild>
        <w:div w:id="278688476">
          <w:marLeft w:val="0"/>
          <w:marRight w:val="0"/>
          <w:marTop w:val="0"/>
          <w:marBottom w:val="0"/>
          <w:divBdr>
            <w:top w:val="none" w:sz="0" w:space="0" w:color="auto"/>
            <w:left w:val="none" w:sz="0" w:space="0" w:color="auto"/>
            <w:bottom w:val="none" w:sz="0" w:space="0" w:color="auto"/>
            <w:right w:val="none" w:sz="0" w:space="0" w:color="auto"/>
          </w:divBdr>
          <w:divsChild>
            <w:div w:id="27868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688480">
      <w:marLeft w:val="0"/>
      <w:marRight w:val="0"/>
      <w:marTop w:val="0"/>
      <w:marBottom w:val="0"/>
      <w:divBdr>
        <w:top w:val="none" w:sz="0" w:space="0" w:color="auto"/>
        <w:left w:val="none" w:sz="0" w:space="0" w:color="auto"/>
        <w:bottom w:val="none" w:sz="0" w:space="0" w:color="auto"/>
        <w:right w:val="none" w:sz="0" w:space="0" w:color="auto"/>
      </w:divBdr>
      <w:divsChild>
        <w:div w:id="278688482">
          <w:marLeft w:val="0"/>
          <w:marRight w:val="0"/>
          <w:marTop w:val="100"/>
          <w:marBottom w:val="100"/>
          <w:divBdr>
            <w:top w:val="none" w:sz="0" w:space="0" w:color="auto"/>
            <w:left w:val="none" w:sz="0" w:space="0" w:color="auto"/>
            <w:bottom w:val="none" w:sz="0" w:space="0" w:color="auto"/>
            <w:right w:val="none" w:sz="0" w:space="0" w:color="auto"/>
          </w:divBdr>
          <w:divsChild>
            <w:div w:id="278688478">
              <w:marLeft w:val="0"/>
              <w:marRight w:val="0"/>
              <w:marTop w:val="0"/>
              <w:marBottom w:val="0"/>
              <w:divBdr>
                <w:top w:val="single" w:sz="6" w:space="4" w:color="DCDCDC"/>
                <w:left w:val="single" w:sz="6" w:space="4" w:color="DCDCDC"/>
                <w:bottom w:val="single" w:sz="6" w:space="0" w:color="DCDCDC"/>
                <w:right w:val="single" w:sz="6" w:space="4" w:color="DCDCDC"/>
              </w:divBdr>
              <w:divsChild>
                <w:div w:id="278688483">
                  <w:marLeft w:val="0"/>
                  <w:marRight w:val="0"/>
                  <w:marTop w:val="0"/>
                  <w:marBottom w:val="0"/>
                  <w:divBdr>
                    <w:top w:val="none" w:sz="0" w:space="0" w:color="auto"/>
                    <w:left w:val="none" w:sz="0" w:space="0" w:color="auto"/>
                    <w:bottom w:val="none" w:sz="0" w:space="0" w:color="auto"/>
                    <w:right w:val="none" w:sz="0" w:space="0" w:color="auto"/>
                  </w:divBdr>
                  <w:divsChild>
                    <w:div w:id="278688481">
                      <w:marLeft w:val="0"/>
                      <w:marRight w:val="0"/>
                      <w:marTop w:val="0"/>
                      <w:marBottom w:val="0"/>
                      <w:divBdr>
                        <w:top w:val="none" w:sz="0" w:space="0" w:color="auto"/>
                        <w:left w:val="none" w:sz="0" w:space="0" w:color="auto"/>
                        <w:bottom w:val="none" w:sz="0" w:space="0" w:color="auto"/>
                        <w:right w:val="none" w:sz="0" w:space="0" w:color="auto"/>
                      </w:divBdr>
                      <w:divsChild>
                        <w:div w:id="2786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8688484">
      <w:marLeft w:val="0"/>
      <w:marRight w:val="0"/>
      <w:marTop w:val="0"/>
      <w:marBottom w:val="0"/>
      <w:divBdr>
        <w:top w:val="none" w:sz="0" w:space="0" w:color="auto"/>
        <w:left w:val="none" w:sz="0" w:space="0" w:color="auto"/>
        <w:bottom w:val="none" w:sz="0" w:space="0" w:color="auto"/>
        <w:right w:val="none" w:sz="0" w:space="0" w:color="auto"/>
      </w:divBdr>
    </w:div>
    <w:div w:id="278688485">
      <w:marLeft w:val="0"/>
      <w:marRight w:val="0"/>
      <w:marTop w:val="0"/>
      <w:marBottom w:val="0"/>
      <w:divBdr>
        <w:top w:val="none" w:sz="0" w:space="0" w:color="auto"/>
        <w:left w:val="none" w:sz="0" w:space="0" w:color="auto"/>
        <w:bottom w:val="none" w:sz="0" w:space="0" w:color="auto"/>
        <w:right w:val="none" w:sz="0" w:space="0" w:color="auto"/>
      </w:divBdr>
    </w:div>
    <w:div w:id="2786884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B2B1EF-5628-4CD9-AA3C-60765961842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D83B23-24DE-4ED4-9837-14055ACA9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5EB827-A441-44E8-9FF3-2358CACBF3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3605</Words>
  <Characters>2055</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2021-01-05T11:16:00Z</dcterms:created>
  <dcterms:modified xsi:type="dcterms:W3CDTF">2021-01-05T11:16:00Z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