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  <w:bookmarkStart w:id="0" w:name="_GoBack"/>
      <w:bookmarkEnd w:id="0"/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397160" w:rsidRDefault="00397160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F759A9" w:rsidRPr="00BB73DE" w:rsidRDefault="00F759A9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  <w:r w:rsidRPr="00BB73DE">
        <w:rPr>
          <w:b/>
          <w:bCs/>
          <w:lang w:eastAsia="ru-RU"/>
        </w:rPr>
        <w:t>Верховна Рада України</w:t>
      </w:r>
    </w:p>
    <w:p w:rsidR="00F759A9" w:rsidRDefault="00F759A9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lang w:eastAsia="ru-RU"/>
        </w:rPr>
      </w:pPr>
    </w:p>
    <w:p w:rsidR="00736A13" w:rsidRPr="00BB73DE" w:rsidRDefault="00736A13" w:rsidP="00F759A9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b/>
          <w:bCs/>
          <w:lang w:eastAsia="ru-RU"/>
        </w:rPr>
      </w:pPr>
    </w:p>
    <w:p w:rsidR="00FC6D75" w:rsidRPr="002D169D" w:rsidRDefault="00F759A9" w:rsidP="0070236F">
      <w:pPr>
        <w:ind w:firstLine="709"/>
        <w:jc w:val="both"/>
        <w:rPr>
          <w:color w:val="000000"/>
          <w:shd w:val="clear" w:color="auto" w:fill="FFFFFF"/>
        </w:rPr>
      </w:pPr>
      <w:r w:rsidRPr="00BB73DE">
        <w:rPr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</w:t>
      </w:r>
      <w:r w:rsidR="009D29A5">
        <w:rPr>
          <w:lang w:eastAsia="ru-RU"/>
        </w:rPr>
        <w:t xml:space="preserve">у України </w:t>
      </w:r>
      <w:r w:rsidR="0070236F" w:rsidRPr="0070236F">
        <w:rPr>
          <w:lang w:eastAsia="ru-RU"/>
        </w:rPr>
        <w:t>«Про внесення змін до деяких законів України щодо врегулювання окремих питань у сфері метрології, надання житлово-комунальних послуг та захисту прав споживачів</w:t>
      </w:r>
      <w:r w:rsidR="0070236F">
        <w:rPr>
          <w:lang w:eastAsia="ru-RU"/>
        </w:rPr>
        <w:t>»</w:t>
      </w:r>
      <w:r w:rsidR="00FC6D75" w:rsidRPr="002D169D">
        <w:rPr>
          <w:color w:val="000000"/>
          <w:shd w:val="clear" w:color="auto" w:fill="FFFFFF"/>
        </w:rPr>
        <w:t>.</w:t>
      </w:r>
    </w:p>
    <w:p w:rsidR="00F759A9" w:rsidRPr="00BB73DE" w:rsidRDefault="00F759A9" w:rsidP="00F759A9">
      <w:pPr>
        <w:rPr>
          <w:sz w:val="24"/>
          <w:szCs w:val="24"/>
          <w:lang w:eastAsia="ru-RU"/>
        </w:rPr>
      </w:pPr>
    </w:p>
    <w:p w:rsidR="00F759A9" w:rsidRPr="00BB73DE" w:rsidRDefault="00F759A9" w:rsidP="00F759A9">
      <w:pPr>
        <w:keepNext/>
        <w:ind w:firstLine="700"/>
        <w:jc w:val="both"/>
        <w:outlineLvl w:val="1"/>
        <w:rPr>
          <w:lang w:eastAsia="ru-RU"/>
        </w:rPr>
      </w:pPr>
      <w:r w:rsidRPr="00BB73DE">
        <w:rPr>
          <w:color w:val="000000"/>
          <w:spacing w:val="-3"/>
          <w:lang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1C6580" w:rsidRPr="00495F13">
        <w:rPr>
          <w:bCs/>
          <w:lang w:eastAsia="ru-RU"/>
        </w:rPr>
        <w:t>Скороход А.К.</w:t>
      </w:r>
    </w:p>
    <w:p w:rsidR="00F759A9" w:rsidRPr="00BB73DE" w:rsidRDefault="00F759A9" w:rsidP="00F759A9">
      <w:pPr>
        <w:ind w:firstLine="700"/>
        <w:jc w:val="both"/>
        <w:rPr>
          <w:lang w:eastAsia="ru-RU"/>
        </w:rPr>
      </w:pPr>
    </w:p>
    <w:p w:rsidR="00F759A9" w:rsidRPr="00BB73DE" w:rsidRDefault="00F759A9" w:rsidP="00F759A9">
      <w:pPr>
        <w:ind w:firstLine="720"/>
        <w:rPr>
          <w:lang w:eastAsia="ru-RU"/>
        </w:rPr>
      </w:pPr>
      <w:r w:rsidRPr="00BB73DE">
        <w:rPr>
          <w:lang w:eastAsia="ru-RU"/>
        </w:rPr>
        <w:t>Додаток:  </w:t>
      </w:r>
      <w:r w:rsidRPr="00BB73DE">
        <w:rPr>
          <w:lang w:val="ru-RU" w:eastAsia="ru-RU"/>
        </w:rPr>
        <w:t xml:space="preserve"> 1.</w:t>
      </w:r>
      <w:r w:rsidRPr="00BB73DE">
        <w:rPr>
          <w:lang w:val="en-US" w:eastAsia="ru-RU"/>
        </w:rPr>
        <w:t> </w:t>
      </w:r>
      <w:r w:rsidRPr="00BB73DE">
        <w:rPr>
          <w:lang w:eastAsia="ru-RU"/>
        </w:rPr>
        <w:t xml:space="preserve">Проект Закону на </w:t>
      </w:r>
      <w:r w:rsidR="00EC6247">
        <w:rPr>
          <w:lang w:eastAsia="ru-RU"/>
        </w:rPr>
        <w:t>6</w:t>
      </w:r>
      <w:r w:rsidRPr="00BB73DE">
        <w:rPr>
          <w:lang w:eastAsia="ru-RU"/>
        </w:rPr>
        <w:t xml:space="preserve"> </w:t>
      </w:r>
      <w:proofErr w:type="spellStart"/>
      <w:r w:rsidRPr="00BB73DE">
        <w:rPr>
          <w:lang w:eastAsia="ru-RU"/>
        </w:rPr>
        <w:t>арк</w:t>
      </w:r>
      <w:proofErr w:type="spellEnd"/>
      <w:r w:rsidRPr="00BB73DE">
        <w:rPr>
          <w:lang w:eastAsia="ru-RU"/>
        </w:rPr>
        <w:t>.</w:t>
      </w:r>
    </w:p>
    <w:p w:rsidR="00F759A9" w:rsidRPr="00BB73DE" w:rsidRDefault="00F759A9" w:rsidP="00F759A9">
      <w:pPr>
        <w:ind w:left="1260" w:firstLine="720"/>
        <w:rPr>
          <w:lang w:eastAsia="ru-RU"/>
        </w:rPr>
      </w:pPr>
      <w:r w:rsidRPr="00BB73DE">
        <w:rPr>
          <w:lang w:eastAsia="ru-RU"/>
        </w:rPr>
        <w:t xml:space="preserve">2. Пояснювальна записка на </w:t>
      </w:r>
      <w:r w:rsidR="00EC6247">
        <w:rPr>
          <w:lang w:eastAsia="ru-RU"/>
        </w:rPr>
        <w:t>4</w:t>
      </w:r>
      <w:r w:rsidRPr="00BB73DE">
        <w:rPr>
          <w:lang w:eastAsia="ru-RU"/>
        </w:rPr>
        <w:t xml:space="preserve"> </w:t>
      </w:r>
      <w:proofErr w:type="spellStart"/>
      <w:r w:rsidRPr="00BB73DE">
        <w:rPr>
          <w:lang w:eastAsia="ru-RU"/>
        </w:rPr>
        <w:t>арк</w:t>
      </w:r>
      <w:proofErr w:type="spellEnd"/>
      <w:r w:rsidRPr="00BB73DE">
        <w:rPr>
          <w:lang w:eastAsia="ru-RU"/>
        </w:rPr>
        <w:t>.</w:t>
      </w:r>
    </w:p>
    <w:p w:rsidR="00F759A9" w:rsidRPr="00BB73DE" w:rsidRDefault="00C23315" w:rsidP="00F759A9">
      <w:pPr>
        <w:ind w:left="1260" w:firstLine="720"/>
        <w:rPr>
          <w:lang w:eastAsia="ru-RU"/>
        </w:rPr>
      </w:pPr>
      <w:r>
        <w:rPr>
          <w:lang w:eastAsia="ru-RU"/>
        </w:rPr>
        <w:t xml:space="preserve">3. Порівняльна таблиця на </w:t>
      </w:r>
      <w:r w:rsidR="00EC6247">
        <w:rPr>
          <w:lang w:eastAsia="ru-RU"/>
        </w:rPr>
        <w:t>1</w:t>
      </w:r>
      <w:r w:rsidR="002D169D">
        <w:rPr>
          <w:lang w:eastAsia="ru-RU"/>
        </w:rPr>
        <w:t>5</w:t>
      </w:r>
      <w:r w:rsidR="00F759A9" w:rsidRPr="00BB73DE">
        <w:rPr>
          <w:lang w:eastAsia="ru-RU"/>
        </w:rPr>
        <w:t xml:space="preserve"> </w:t>
      </w:r>
      <w:proofErr w:type="spellStart"/>
      <w:r w:rsidR="00F759A9" w:rsidRPr="00BB73DE">
        <w:rPr>
          <w:lang w:eastAsia="ru-RU"/>
        </w:rPr>
        <w:t>арк</w:t>
      </w:r>
      <w:proofErr w:type="spellEnd"/>
      <w:r w:rsidR="00F759A9" w:rsidRPr="00BB73DE">
        <w:rPr>
          <w:lang w:eastAsia="ru-RU"/>
        </w:rPr>
        <w:t>.</w:t>
      </w:r>
    </w:p>
    <w:p w:rsidR="00F759A9" w:rsidRPr="00BB73DE" w:rsidRDefault="00F759A9" w:rsidP="00F759A9">
      <w:pPr>
        <w:ind w:left="1260" w:firstLine="720"/>
        <w:rPr>
          <w:lang w:eastAsia="ru-RU"/>
        </w:rPr>
      </w:pPr>
      <w:r w:rsidRPr="00BB73DE">
        <w:rPr>
          <w:lang w:eastAsia="ru-RU"/>
        </w:rPr>
        <w:t xml:space="preserve">4. Проект Постанови Верховної Ради України на 1 </w:t>
      </w:r>
      <w:proofErr w:type="spellStart"/>
      <w:r w:rsidRPr="00BB73DE">
        <w:rPr>
          <w:lang w:eastAsia="ru-RU"/>
        </w:rPr>
        <w:t>арк</w:t>
      </w:r>
      <w:proofErr w:type="spellEnd"/>
      <w:r w:rsidRPr="00BB73DE">
        <w:rPr>
          <w:lang w:eastAsia="ru-RU"/>
        </w:rPr>
        <w:t xml:space="preserve">. </w:t>
      </w:r>
    </w:p>
    <w:p w:rsidR="00F759A9" w:rsidRPr="00BB73DE" w:rsidRDefault="00F759A9" w:rsidP="00F759A9">
      <w:pPr>
        <w:ind w:left="1260" w:firstLine="720"/>
        <w:rPr>
          <w:lang w:eastAsia="ru-RU"/>
        </w:rPr>
      </w:pPr>
      <w:r w:rsidRPr="00BB73DE">
        <w:rPr>
          <w:lang w:eastAsia="ru-RU"/>
        </w:rPr>
        <w:t>5. Електронні файли вищезазначених документів.</w:t>
      </w:r>
    </w:p>
    <w:p w:rsidR="00F759A9" w:rsidRDefault="00F759A9" w:rsidP="00F759A9">
      <w:pPr>
        <w:rPr>
          <w:sz w:val="24"/>
          <w:szCs w:val="24"/>
          <w:lang w:eastAsia="ru-RU"/>
        </w:rPr>
      </w:pPr>
    </w:p>
    <w:p w:rsidR="00F759A9" w:rsidRDefault="00F759A9" w:rsidP="00F759A9">
      <w:pPr>
        <w:rPr>
          <w:sz w:val="24"/>
          <w:szCs w:val="24"/>
          <w:lang w:eastAsia="ru-RU"/>
        </w:rPr>
      </w:pPr>
    </w:p>
    <w:p w:rsidR="00F759A9" w:rsidRPr="00BB73DE" w:rsidRDefault="00F759A9" w:rsidP="00F759A9">
      <w:pPr>
        <w:rPr>
          <w:sz w:val="24"/>
          <w:szCs w:val="24"/>
          <w:lang w:eastAsia="ru-RU"/>
        </w:rPr>
      </w:pPr>
    </w:p>
    <w:p w:rsidR="00736A13" w:rsidRDefault="00F759A9" w:rsidP="00F759A9">
      <w:pPr>
        <w:ind w:firstLine="700"/>
        <w:rPr>
          <w:b/>
          <w:bCs/>
          <w:lang w:eastAsia="ru-RU"/>
        </w:rPr>
      </w:pPr>
      <w:r w:rsidRPr="00BB73DE">
        <w:rPr>
          <w:b/>
          <w:bCs/>
          <w:lang w:val="ru-RU" w:eastAsia="ru-RU"/>
        </w:rPr>
        <w:t>Народ</w:t>
      </w:r>
      <w:r w:rsidR="00C03CB2">
        <w:rPr>
          <w:b/>
          <w:bCs/>
          <w:lang w:eastAsia="ru-RU"/>
        </w:rPr>
        <w:t>н</w:t>
      </w:r>
      <w:r w:rsidR="0070236F">
        <w:rPr>
          <w:b/>
          <w:bCs/>
          <w:lang w:eastAsia="ru-RU"/>
        </w:rPr>
        <w:t>ий</w:t>
      </w:r>
      <w:r w:rsidRPr="00BB73DE">
        <w:rPr>
          <w:b/>
          <w:bCs/>
          <w:lang w:eastAsia="ru-RU"/>
        </w:rPr>
        <w:t xml:space="preserve"> депутат </w:t>
      </w:r>
    </w:p>
    <w:p w:rsidR="00E05238" w:rsidRDefault="00F759A9" w:rsidP="00E05238">
      <w:pPr>
        <w:ind w:firstLine="700"/>
        <w:rPr>
          <w:b/>
          <w:bCs/>
        </w:rPr>
      </w:pPr>
      <w:r w:rsidRPr="00BB73DE">
        <w:rPr>
          <w:b/>
          <w:bCs/>
          <w:lang w:eastAsia="ru-RU"/>
        </w:rPr>
        <w:t>України</w:t>
      </w:r>
      <w:r w:rsidR="0070236F">
        <w:rPr>
          <w:b/>
          <w:bCs/>
          <w:lang w:eastAsia="ru-RU"/>
        </w:rPr>
        <w:t xml:space="preserve">                    </w:t>
      </w:r>
      <w:r w:rsidR="00495F13">
        <w:rPr>
          <w:b/>
          <w:bCs/>
          <w:lang w:eastAsia="ru-RU"/>
        </w:rPr>
        <w:t xml:space="preserve">    </w:t>
      </w:r>
      <w:r w:rsidR="00E05238" w:rsidRPr="00797BC9">
        <w:rPr>
          <w:b/>
          <w:bCs/>
          <w:lang w:val="ru-RU"/>
        </w:rPr>
        <w:t xml:space="preserve">       </w:t>
      </w:r>
      <w:r w:rsidR="0070236F">
        <w:rPr>
          <w:b/>
          <w:bCs/>
          <w:lang w:val="ru-RU"/>
        </w:rPr>
        <w:t xml:space="preserve">        </w:t>
      </w:r>
      <w:r w:rsidR="00E05238" w:rsidRPr="00797BC9">
        <w:rPr>
          <w:b/>
          <w:bCs/>
          <w:lang w:val="ru-RU"/>
        </w:rPr>
        <w:t xml:space="preserve"> </w:t>
      </w:r>
      <w:r w:rsidR="0070236F">
        <w:rPr>
          <w:b/>
          <w:bCs/>
          <w:lang w:val="ru-RU"/>
        </w:rPr>
        <w:t xml:space="preserve">              </w:t>
      </w:r>
      <w:r w:rsidR="00E05238" w:rsidRPr="00797BC9">
        <w:rPr>
          <w:b/>
          <w:bCs/>
        </w:rPr>
        <w:t xml:space="preserve">Скороход А.К. (№ </w:t>
      </w:r>
      <w:proofErr w:type="spellStart"/>
      <w:r w:rsidR="00E05238" w:rsidRPr="00797BC9">
        <w:rPr>
          <w:b/>
          <w:bCs/>
        </w:rPr>
        <w:t>посв</w:t>
      </w:r>
      <w:proofErr w:type="spellEnd"/>
      <w:r w:rsidR="00E05238" w:rsidRPr="00797BC9">
        <w:rPr>
          <w:b/>
          <w:bCs/>
        </w:rPr>
        <w:t>. 299)</w:t>
      </w:r>
      <w:r w:rsidR="00E05238">
        <w:rPr>
          <w:b/>
          <w:bCs/>
        </w:rPr>
        <w:t xml:space="preserve">                                       </w:t>
      </w:r>
    </w:p>
    <w:p w:rsidR="00E05238" w:rsidRDefault="00E05238" w:rsidP="00E05238">
      <w:pPr>
        <w:ind w:firstLine="700"/>
        <w:jc w:val="right"/>
      </w:pPr>
      <w:r w:rsidRPr="00E05238">
        <w:rPr>
          <w:b/>
          <w:bCs/>
        </w:rPr>
        <w:tab/>
      </w:r>
      <w:r w:rsidRPr="00797BC9">
        <w:rPr>
          <w:b/>
          <w:bCs/>
        </w:rPr>
        <w:t xml:space="preserve">                                      </w:t>
      </w:r>
    </w:p>
    <w:p w:rsidR="00E05238" w:rsidRPr="00797BC9" w:rsidRDefault="00E05238" w:rsidP="00E05238">
      <w:pPr>
        <w:widowControl w:val="0"/>
        <w:autoSpaceDE w:val="0"/>
        <w:autoSpaceDN w:val="0"/>
        <w:adjustRightInd w:val="0"/>
        <w:spacing w:after="100"/>
        <w:ind w:left="4820"/>
        <w:jc w:val="center"/>
        <w:rPr>
          <w:color w:val="000000"/>
        </w:rPr>
      </w:pPr>
    </w:p>
    <w:p w:rsidR="00F759A9" w:rsidRDefault="00F759A9" w:rsidP="00F759A9">
      <w:pPr>
        <w:spacing w:before="120" w:after="120"/>
        <w:ind w:firstLine="709"/>
        <w:jc w:val="both"/>
        <w:rPr>
          <w:b/>
          <w:bCs/>
        </w:rPr>
      </w:pPr>
    </w:p>
    <w:p w:rsidR="00B77AC6" w:rsidRDefault="00B77AC6"/>
    <w:sectPr w:rsidR="00B77A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A9"/>
    <w:rsid w:val="001C6580"/>
    <w:rsid w:val="002D169D"/>
    <w:rsid w:val="0038641C"/>
    <w:rsid w:val="00397160"/>
    <w:rsid w:val="00495F13"/>
    <w:rsid w:val="0070236F"/>
    <w:rsid w:val="007202C4"/>
    <w:rsid w:val="00736A13"/>
    <w:rsid w:val="00990657"/>
    <w:rsid w:val="009C17EF"/>
    <w:rsid w:val="009D29A5"/>
    <w:rsid w:val="00B77AC6"/>
    <w:rsid w:val="00C03CB2"/>
    <w:rsid w:val="00C23315"/>
    <w:rsid w:val="00C9283B"/>
    <w:rsid w:val="00CD7D73"/>
    <w:rsid w:val="00CF69F3"/>
    <w:rsid w:val="00DD0304"/>
    <w:rsid w:val="00E05238"/>
    <w:rsid w:val="00E90DB1"/>
    <w:rsid w:val="00EC6247"/>
    <w:rsid w:val="00F344BC"/>
    <w:rsid w:val="00F759A9"/>
    <w:rsid w:val="00FC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4BA21-2341-448C-AAAC-11F3D31F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9A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D7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D7D7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C943E3-03EA-40C6-964C-672266074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72169F-CBE4-406F-8162-E65266C3B0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15A097-C432-4A7E-A8D6-9AAECFD6C2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2021-01-06T10:59:00Z</dcterms:created>
  <dcterms:modified xsi:type="dcterms:W3CDTF">2021-01-06T10:59:00Z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