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224" w:rsidRDefault="00337224" w:rsidP="00DC056D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A32AA9" w:rsidRDefault="00165B56" w:rsidP="00A32AA9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  <w:r w:rsidRPr="00165B56">
        <w:rPr>
          <w:rFonts w:ascii="Times New Roman" w:hAnsi="Times New Roman"/>
          <w:sz w:val="28"/>
          <w:szCs w:val="28"/>
        </w:rPr>
        <w:t xml:space="preserve">ВЕРХОВНА РАДА УКРАЇНИ </w:t>
      </w:r>
    </w:p>
    <w:p w:rsidR="00A32AA9" w:rsidRPr="00A32AA9" w:rsidRDefault="00A32AA9" w:rsidP="00A32AA9">
      <w:pPr>
        <w:spacing w:line="240" w:lineRule="auto"/>
        <w:ind w:left="5664"/>
        <w:jc w:val="both"/>
        <w:rPr>
          <w:rFonts w:ascii="Times New Roman" w:hAnsi="Times New Roman"/>
          <w:sz w:val="28"/>
          <w:szCs w:val="28"/>
        </w:rPr>
      </w:pPr>
    </w:p>
    <w:p w:rsidR="00165B56" w:rsidRPr="00A32AA9" w:rsidRDefault="00A32AA9" w:rsidP="00A32AA9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32AA9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A32AA9" w:rsidRPr="00A32AA9" w:rsidRDefault="00A32AA9" w:rsidP="00A32AA9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A32AA9">
        <w:rPr>
          <w:rFonts w:ascii="Times New Roman" w:hAnsi="Times New Roman"/>
          <w:b/>
          <w:sz w:val="28"/>
          <w:szCs w:val="28"/>
          <w:lang w:val="uk-UA"/>
        </w:rPr>
        <w:t>про розгляд проекту Закону України «Про внесення змін до Закону України «Про статус і соціальний захист громадян, які постраждали внаслідок Чорнобильської катастрофи» щодо встановлення належного рівня пенсійного забезпечення» (реєстр. № 4584)</w:t>
      </w:r>
    </w:p>
    <w:p w:rsidR="00165B56" w:rsidRPr="009B3078" w:rsidRDefault="009B3078" w:rsidP="004B0AFF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9B3078">
        <w:rPr>
          <w:rFonts w:ascii="Times New Roman" w:hAnsi="Times New Roman"/>
          <w:sz w:val="28"/>
          <w:szCs w:val="28"/>
          <w:lang w:val="uk-UA"/>
        </w:rPr>
        <w:t>Відповідно до статті 16 Закону України «Про комітети Верховної Ради України»</w:t>
      </w:r>
      <w:r w:rsidR="002563C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Комітет з питань соціальної політики та захисту прав ветеранів </w:t>
      </w:r>
      <w:r w:rsidR="00DC056D" w:rsidRPr="009B3078">
        <w:rPr>
          <w:rFonts w:ascii="Times New Roman" w:hAnsi="Times New Roman"/>
          <w:sz w:val="28"/>
          <w:szCs w:val="28"/>
          <w:lang w:val="uk-UA"/>
        </w:rPr>
        <w:t>роз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>глянув</w:t>
      </w:r>
      <w:r w:rsidR="004B0AFF">
        <w:rPr>
          <w:rFonts w:ascii="Times New Roman" w:hAnsi="Times New Roman"/>
          <w:sz w:val="28"/>
          <w:szCs w:val="28"/>
          <w:lang w:val="uk-UA"/>
        </w:rPr>
        <w:t>ши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 на своєму засіданні </w:t>
      </w:r>
      <w:r w:rsidR="004B0AFF">
        <w:rPr>
          <w:rFonts w:ascii="Times New Roman" w:hAnsi="Times New Roman"/>
          <w:sz w:val="28"/>
          <w:szCs w:val="28"/>
          <w:lang w:val="uk-UA"/>
        </w:rPr>
        <w:t>11 травня</w:t>
      </w:r>
      <w:r w:rsidR="00165B56" w:rsidRPr="009B3078">
        <w:rPr>
          <w:rFonts w:ascii="Times New Roman" w:hAnsi="Times New Roman"/>
          <w:sz w:val="28"/>
          <w:szCs w:val="28"/>
          <w:lang w:val="uk-UA"/>
        </w:rPr>
        <w:t xml:space="preserve"> 20</w:t>
      </w:r>
      <w:r w:rsidR="00C85ED9" w:rsidRPr="009B3078">
        <w:rPr>
          <w:rFonts w:ascii="Times New Roman" w:hAnsi="Times New Roman"/>
          <w:sz w:val="28"/>
          <w:szCs w:val="28"/>
          <w:lang w:val="uk-UA"/>
        </w:rPr>
        <w:t>21</w:t>
      </w:r>
      <w:r w:rsidR="00E46AAA" w:rsidRPr="009B3078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4B0AFF" w:rsidRPr="00C12B96">
        <w:rPr>
          <w:rFonts w:ascii="Times New Roman" w:hAnsi="Times New Roman"/>
          <w:spacing w:val="-2"/>
          <w:sz w:val="28"/>
          <w:szCs w:val="28"/>
          <w:lang w:val="uk-UA"/>
        </w:rPr>
        <w:t xml:space="preserve">проект Закону України </w:t>
      </w:r>
      <w:r w:rsidR="004B0AFF" w:rsidRPr="00C12B96">
        <w:rPr>
          <w:rFonts w:ascii="Times New Roman" w:hAnsi="Times New Roman"/>
          <w:sz w:val="28"/>
          <w:szCs w:val="28"/>
          <w:lang w:val="uk-UA"/>
        </w:rPr>
        <w:t>«Про внесення змін до Закону України «Про статус і соціальний захист громадян, які постраждали внаслідок Чорнобильської катастрофи» щодо встановлення належного рівня пенсійного забезпечення»</w:t>
      </w:r>
      <w:r w:rsidR="004B0AFF" w:rsidRPr="00C12B96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(реєстр. </w:t>
      </w:r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 xml:space="preserve">№ 4584), </w:t>
      </w:r>
      <w:proofErr w:type="spellStart"/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>поданий</w:t>
      </w:r>
      <w:proofErr w:type="spellEnd"/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>народними</w:t>
      </w:r>
      <w:proofErr w:type="spellEnd"/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 xml:space="preserve"> депутатами України </w:t>
      </w:r>
      <w:proofErr w:type="spellStart"/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>Королевською</w:t>
      </w:r>
      <w:proofErr w:type="spellEnd"/>
      <w:r w:rsidR="004B0AFF" w:rsidRPr="00BC028B">
        <w:rPr>
          <w:rFonts w:ascii="Times New Roman" w:hAnsi="Times New Roman"/>
          <w:sz w:val="28"/>
          <w:szCs w:val="28"/>
          <w:shd w:val="clear" w:color="auto" w:fill="FFFFFF"/>
        </w:rPr>
        <w:t xml:space="preserve"> Н. Ю., Солодом Ю. В., Морозом В. В., Гнатенком В. С</w:t>
      </w:r>
      <w:r w:rsidR="00AC4230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  <w:r w:rsidR="00506E8E" w:rsidRPr="00D63826">
        <w:rPr>
          <w:rFonts w:ascii="Times New Roman" w:hAnsi="Times New Roman"/>
          <w:sz w:val="28"/>
          <w:szCs w:val="28"/>
          <w:lang w:val="uk-UA"/>
        </w:rPr>
        <w:t>,</w:t>
      </w:r>
      <w:r w:rsidR="00DC056D" w:rsidRPr="009B3078">
        <w:rPr>
          <w:rFonts w:ascii="Times New Roman" w:eastAsia="SimSun" w:hAnsi="Times New Roman"/>
          <w:sz w:val="28"/>
          <w:szCs w:val="28"/>
          <w:lang w:val="uk-UA" w:eastAsia="uk-UA"/>
        </w:rPr>
        <w:t xml:space="preserve"> зазначає наступне.</w:t>
      </w:r>
    </w:p>
    <w:p w:rsidR="004B0AFF" w:rsidRPr="004B0AFF" w:rsidRDefault="004B0AFF" w:rsidP="004B0AFF">
      <w:pPr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0AFF">
        <w:rPr>
          <w:rFonts w:ascii="Times New Roman" w:hAnsi="Times New Roman"/>
          <w:sz w:val="28"/>
          <w:szCs w:val="28"/>
        </w:rPr>
        <w:t xml:space="preserve">Законопроектом шляхом </w:t>
      </w:r>
      <w:proofErr w:type="spellStart"/>
      <w:r w:rsidRPr="004B0AFF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змін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до Закону України «Про статус і </w:t>
      </w:r>
      <w:proofErr w:type="spellStart"/>
      <w:r w:rsidRPr="004B0AFF">
        <w:rPr>
          <w:rFonts w:ascii="Times New Roman" w:hAnsi="Times New Roman"/>
          <w:sz w:val="28"/>
          <w:szCs w:val="28"/>
        </w:rPr>
        <w:t>соціальний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захист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громадян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sz w:val="28"/>
          <w:szCs w:val="28"/>
        </w:rPr>
        <w:t>які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постраждали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внаслідок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Чорнобильської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катастрофи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4B0AFF">
        <w:rPr>
          <w:rFonts w:ascii="Times New Roman" w:hAnsi="Times New Roman"/>
          <w:sz w:val="28"/>
          <w:szCs w:val="28"/>
        </w:rPr>
        <w:t>пропонується</w:t>
      </w:r>
      <w:proofErr w:type="spellEnd"/>
      <w:r w:rsidRPr="004B0AFF">
        <w:rPr>
          <w:rFonts w:ascii="Times New Roman" w:hAnsi="Times New Roman"/>
          <w:sz w:val="28"/>
          <w:szCs w:val="28"/>
        </w:rPr>
        <w:t>:</w:t>
      </w:r>
    </w:p>
    <w:p w:rsidR="004B0AFF" w:rsidRPr="004B0AFF" w:rsidRDefault="004B0AFF" w:rsidP="004B0AFF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B0AFF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4B0AFF">
        <w:rPr>
          <w:rFonts w:ascii="Times New Roman" w:hAnsi="Times New Roman"/>
          <w:sz w:val="28"/>
          <w:szCs w:val="28"/>
        </w:rPr>
        <w:t>осіб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віднесених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4B0AFF">
        <w:rPr>
          <w:rFonts w:ascii="Times New Roman" w:hAnsi="Times New Roman"/>
          <w:sz w:val="28"/>
          <w:szCs w:val="28"/>
        </w:rPr>
        <w:t>категорії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1, </w:t>
      </w:r>
      <w:proofErr w:type="spellStart"/>
      <w:r w:rsidRPr="004B0AFF">
        <w:rPr>
          <w:rFonts w:ascii="Times New Roman" w:hAnsi="Times New Roman"/>
          <w:sz w:val="28"/>
          <w:szCs w:val="28"/>
        </w:rPr>
        <w:t>передбачити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щомісячну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додаткову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пенсію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за шкоду, </w:t>
      </w:r>
      <w:proofErr w:type="spellStart"/>
      <w:r w:rsidRPr="004B0AFF">
        <w:rPr>
          <w:rFonts w:ascii="Times New Roman" w:hAnsi="Times New Roman"/>
          <w:sz w:val="28"/>
          <w:szCs w:val="28"/>
        </w:rPr>
        <w:t>заподіяну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здоров’ю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у </w:t>
      </w:r>
      <w:proofErr w:type="spellStart"/>
      <w:r w:rsidRPr="004B0AFF">
        <w:rPr>
          <w:rFonts w:ascii="Times New Roman" w:hAnsi="Times New Roman"/>
          <w:sz w:val="28"/>
          <w:szCs w:val="28"/>
        </w:rPr>
        <w:t>розмірах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50 до 100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відсотків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прожиткового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мінімуму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4B0AFF">
        <w:rPr>
          <w:rFonts w:ascii="Times New Roman" w:hAnsi="Times New Roman"/>
          <w:sz w:val="28"/>
          <w:szCs w:val="28"/>
        </w:rPr>
        <w:t>осіб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sz w:val="28"/>
          <w:szCs w:val="28"/>
        </w:rPr>
        <w:t>які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втратили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працездатність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4B0AFF">
        <w:rPr>
          <w:rFonts w:ascii="Times New Roman" w:hAnsi="Times New Roman"/>
          <w:sz w:val="28"/>
          <w:szCs w:val="28"/>
        </w:rPr>
        <w:t>залежності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групи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інвалідності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r w:rsidRPr="004B0AFF">
        <w:rPr>
          <w:rFonts w:ascii="Times New Roman" w:hAnsi="Times New Roman"/>
          <w:color w:val="000000"/>
          <w:sz w:val="28"/>
          <w:szCs w:val="28"/>
        </w:rPr>
        <w:t xml:space="preserve">(за чинною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редакцією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розмір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відповідної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додаткової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пенсії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встановлюється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Кабінетом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Міністрів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України</w:t>
      </w:r>
      <w:r w:rsidRPr="004B0AFF">
        <w:rPr>
          <w:rFonts w:ascii="Times New Roman" w:hAnsi="Times New Roman"/>
          <w:color w:val="000000"/>
          <w:sz w:val="28"/>
          <w:szCs w:val="28"/>
        </w:rPr>
        <w:t>);</w:t>
      </w:r>
    </w:p>
    <w:p w:rsidR="004B0AFF" w:rsidRPr="004B0AFF" w:rsidRDefault="004B0AFF" w:rsidP="004B0AFF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r w:rsidRPr="004B0AFF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4B0AFF">
        <w:rPr>
          <w:rFonts w:ascii="Times New Roman" w:hAnsi="Times New Roman"/>
          <w:sz w:val="28"/>
          <w:szCs w:val="28"/>
        </w:rPr>
        <w:t>осіб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віднесених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r w:rsidRPr="004B0A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до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категорій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2, 3, 4</w:t>
      </w:r>
      <w:r w:rsidRPr="004B0A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sz w:val="28"/>
          <w:szCs w:val="28"/>
        </w:rPr>
        <w:t>передбачити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щомісячну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додаткову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пенсію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за шкоду, </w:t>
      </w:r>
      <w:proofErr w:type="spellStart"/>
      <w:r w:rsidRPr="004B0AFF">
        <w:rPr>
          <w:rFonts w:ascii="Times New Roman" w:hAnsi="Times New Roman"/>
          <w:sz w:val="28"/>
          <w:szCs w:val="28"/>
        </w:rPr>
        <w:t>заподіяну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здоров’ю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у </w:t>
      </w:r>
      <w:proofErr w:type="spellStart"/>
      <w:r w:rsidRPr="004B0AFF">
        <w:rPr>
          <w:rFonts w:ascii="Times New Roman" w:hAnsi="Times New Roman"/>
          <w:sz w:val="28"/>
          <w:szCs w:val="28"/>
        </w:rPr>
        <w:t>розмірах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20 до 40 </w:t>
      </w:r>
      <w:proofErr w:type="spellStart"/>
      <w:r w:rsidRPr="004B0AFF">
        <w:rPr>
          <w:rFonts w:ascii="Times New Roman" w:hAnsi="Times New Roman"/>
          <w:sz w:val="28"/>
          <w:szCs w:val="28"/>
        </w:rPr>
        <w:t>відсотків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прожиткового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мінімуму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4B0AFF">
        <w:rPr>
          <w:rFonts w:ascii="Times New Roman" w:hAnsi="Times New Roman"/>
          <w:sz w:val="28"/>
          <w:szCs w:val="28"/>
        </w:rPr>
        <w:t>осіб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sz w:val="28"/>
          <w:szCs w:val="28"/>
        </w:rPr>
        <w:t>які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втратили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sz w:val="28"/>
          <w:szCs w:val="28"/>
        </w:rPr>
        <w:t>працездатність</w:t>
      </w:r>
      <w:proofErr w:type="spellEnd"/>
      <w:r w:rsidRPr="004B0AFF">
        <w:rPr>
          <w:rFonts w:ascii="Times New Roman" w:hAnsi="Times New Roman"/>
          <w:sz w:val="28"/>
          <w:szCs w:val="28"/>
        </w:rPr>
        <w:t xml:space="preserve"> </w:t>
      </w:r>
      <w:r w:rsidRPr="004B0AFF">
        <w:rPr>
          <w:rFonts w:ascii="Times New Roman" w:hAnsi="Times New Roman"/>
          <w:color w:val="000000"/>
          <w:sz w:val="28"/>
          <w:szCs w:val="28"/>
        </w:rPr>
        <w:t xml:space="preserve">(за чинною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редакцією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розмір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відповідної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додаткової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пенсії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встановлюється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Кабінетом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Міністрів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України</w:t>
      </w:r>
      <w:r w:rsidRPr="004B0AFF">
        <w:rPr>
          <w:rFonts w:ascii="Times New Roman" w:hAnsi="Times New Roman"/>
          <w:color w:val="000000"/>
          <w:sz w:val="28"/>
          <w:szCs w:val="28"/>
        </w:rPr>
        <w:t>);</w:t>
      </w:r>
    </w:p>
    <w:p w:rsidR="004B0AFF" w:rsidRPr="004B0AFF" w:rsidRDefault="004B0AFF" w:rsidP="004B0AFF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B0AFF">
        <w:rPr>
          <w:rFonts w:ascii="Times New Roman" w:hAnsi="Times New Roman"/>
          <w:bCs/>
          <w:sz w:val="28"/>
          <w:szCs w:val="28"/>
        </w:rPr>
        <w:t>встановити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щомісячну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компенсацію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у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разі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втрати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годувальника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що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призначається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на кожного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непрацездатного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члена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сім’ї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який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був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на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його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lastRenderedPageBreak/>
        <w:t>утриманні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в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розмірі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50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відсотків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прожиткового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мінімуму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для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осіб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які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втратили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працездатність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незалежно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від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пенсії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передбаченої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sz w:val="28"/>
          <w:szCs w:val="28"/>
        </w:rPr>
        <w:t>законодавством</w:t>
      </w:r>
      <w:proofErr w:type="spellEnd"/>
      <w:r w:rsidRPr="004B0AFF">
        <w:rPr>
          <w:rFonts w:ascii="Times New Roman" w:hAnsi="Times New Roman"/>
          <w:bCs/>
          <w:sz w:val="28"/>
          <w:szCs w:val="28"/>
        </w:rPr>
        <w:t xml:space="preserve"> України </w:t>
      </w:r>
      <w:r w:rsidRPr="004B0AFF">
        <w:rPr>
          <w:rFonts w:ascii="Times New Roman" w:hAnsi="Times New Roman"/>
          <w:color w:val="000000"/>
          <w:sz w:val="28"/>
          <w:szCs w:val="28"/>
        </w:rPr>
        <w:t xml:space="preserve">(за чинною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редакцією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розмір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відповідної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color w:val="000000"/>
          <w:sz w:val="28"/>
          <w:szCs w:val="28"/>
        </w:rPr>
        <w:t>компенсації</w:t>
      </w:r>
      <w:proofErr w:type="spellEnd"/>
      <w:r w:rsidRPr="004B0AF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встановлюється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Кабінетом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proofErr w:type="spellStart"/>
      <w:r w:rsidRPr="004B0AFF">
        <w:rPr>
          <w:rFonts w:ascii="Times New Roman" w:hAnsi="Times New Roman"/>
          <w:bCs/>
          <w:color w:val="000000"/>
          <w:sz w:val="28"/>
          <w:szCs w:val="28"/>
        </w:rPr>
        <w:t>Міністрів</w:t>
      </w:r>
      <w:proofErr w:type="spellEnd"/>
      <w:r w:rsidRPr="004B0AFF">
        <w:rPr>
          <w:rFonts w:ascii="Times New Roman" w:hAnsi="Times New Roman"/>
          <w:bCs/>
          <w:color w:val="000000"/>
          <w:sz w:val="28"/>
          <w:szCs w:val="28"/>
        </w:rPr>
        <w:t xml:space="preserve"> України</w:t>
      </w:r>
      <w:r w:rsidRPr="004B0AFF">
        <w:rPr>
          <w:rFonts w:ascii="Times New Roman" w:hAnsi="Times New Roman"/>
          <w:color w:val="000000"/>
          <w:sz w:val="28"/>
          <w:szCs w:val="28"/>
        </w:rPr>
        <w:t>);</w:t>
      </w:r>
    </w:p>
    <w:p w:rsidR="004B0AFF" w:rsidRPr="00AC2B46" w:rsidRDefault="004B0AFF" w:rsidP="004B0AFF">
      <w:pPr>
        <w:pStyle w:val="af0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B0AFF">
        <w:rPr>
          <w:rFonts w:ascii="Times New Roman" w:hAnsi="Times New Roman"/>
          <w:bCs/>
          <w:sz w:val="28"/>
          <w:szCs w:val="28"/>
          <w:lang w:val="uk-UA"/>
        </w:rPr>
        <w:t>встановити особам з інвалідністю, яким установлено причинний зв’язок інвалідності з Чорнобильською катастрофою: для учасників ліквідації наслідків аварії на Чорнобильській АЕС, евакуйованих із зони відчуження, відселеним із зон безумовного (обов’язкового) відселення, осіб з інвалідністю з дитинства, які досягли повноліття пенсії у розмірі не нижче від 6 до 10 прожиткових мінімумів для осіб, які втратили працездатність, залежно від групи інвалідності; а для інших осіб з інвалідністю, щодо яких установлений причинний зв'язок інвалідності з Чорнобильською катастрофою, у розмірі не нижче від 2 до 4 прожиткових мінімумів для осіб, які втратили працездатність, залежно від групи інвалідності.</w:t>
      </w:r>
    </w:p>
    <w:p w:rsidR="00AC2B46" w:rsidRPr="00AC2B46" w:rsidRDefault="0044303F" w:rsidP="00AC2B46">
      <w:pPr>
        <w:spacing w:after="0" w:line="276" w:lineRule="auto"/>
        <w:ind w:firstLine="426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Постановою</w:t>
      </w:r>
      <w:r w:rsidRPr="0044303F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Верховної Ради</w:t>
      </w:r>
      <w:r w:rsidRPr="0044303F">
        <w:rPr>
          <w:rFonts w:ascii="Times New Roman" w:hAnsi="Times New Roman"/>
          <w:sz w:val="28"/>
          <w:szCs w:val="28"/>
          <w:lang w:val="uk-UA"/>
        </w:rPr>
        <w:t xml:space="preserve"> України від 29 </w:t>
      </w:r>
      <w:r>
        <w:rPr>
          <w:rFonts w:ascii="Times New Roman" w:hAnsi="Times New Roman"/>
          <w:sz w:val="28"/>
          <w:szCs w:val="28"/>
          <w:lang w:val="uk-UA"/>
        </w:rPr>
        <w:t>квітня 2021 року</w:t>
      </w:r>
      <w:r w:rsidRPr="0044303F">
        <w:rPr>
          <w:rFonts w:ascii="Times New Roman" w:hAnsi="Times New Roman"/>
          <w:sz w:val="28"/>
          <w:szCs w:val="28"/>
          <w:lang w:val="uk-UA"/>
        </w:rPr>
        <w:t xml:space="preserve"> № 1429-IX </w:t>
      </w:r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>за наслідками розгляду у першому читанні проект Закону України про внесення змін до Закону України «Про статус і соціальний захист громадян, які постраждали внаслідок Чорнобильської катастрофи» щодо підвищення рівня пенсійного забез</w:t>
      </w:r>
      <w:r w:rsidR="00AC2B46">
        <w:rPr>
          <w:rFonts w:ascii="Times New Roman" w:hAnsi="Times New Roman"/>
          <w:bCs/>
          <w:sz w:val="28"/>
          <w:szCs w:val="28"/>
          <w:lang w:val="uk-UA"/>
        </w:rPr>
        <w:t xml:space="preserve">печення окремих категорій осіб» </w:t>
      </w:r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 xml:space="preserve">(реєстр. № 4555), </w:t>
      </w:r>
      <w:r>
        <w:rPr>
          <w:rFonts w:ascii="Times New Roman" w:hAnsi="Times New Roman"/>
          <w:bCs/>
          <w:sz w:val="28"/>
          <w:szCs w:val="28"/>
          <w:lang w:val="uk-UA"/>
        </w:rPr>
        <w:t>прийнято</w:t>
      </w:r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 xml:space="preserve"> за основу та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надано доручення Комітету, </w:t>
      </w:r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 xml:space="preserve">доопрацювати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його </w:t>
      </w:r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>з урахуванням поправок і пропозицій суб’єктів права законодавчої ініціативи, скоротивши строк подання таких поп</w:t>
      </w:r>
      <w:r w:rsidR="0077714B">
        <w:rPr>
          <w:rFonts w:ascii="Times New Roman" w:hAnsi="Times New Roman"/>
          <w:bCs/>
          <w:sz w:val="28"/>
          <w:szCs w:val="28"/>
          <w:lang w:val="uk-UA"/>
        </w:rPr>
        <w:t>равок і пропозицій на половину</w:t>
      </w:r>
      <w:r w:rsidR="0077714B" w:rsidRPr="0077714B">
        <w:rPr>
          <w:rFonts w:ascii="Times New Roman" w:hAnsi="Times New Roman"/>
          <w:bCs/>
          <w:sz w:val="28"/>
          <w:szCs w:val="28"/>
        </w:rPr>
        <w:t xml:space="preserve"> </w:t>
      </w:r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 xml:space="preserve">та </w:t>
      </w:r>
      <w:proofErr w:type="spellStart"/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>внести</w:t>
      </w:r>
      <w:proofErr w:type="spellEnd"/>
      <w:r w:rsidR="00AC2B46" w:rsidRPr="00AC2B46">
        <w:rPr>
          <w:rFonts w:ascii="Times New Roman" w:hAnsi="Times New Roman"/>
          <w:bCs/>
          <w:sz w:val="28"/>
          <w:szCs w:val="28"/>
          <w:lang w:val="uk-UA"/>
        </w:rPr>
        <w:t xml:space="preserve"> на розгляд Верховної Ради України у другом</w:t>
      </w:r>
      <w:r w:rsidR="0077714B">
        <w:rPr>
          <w:rFonts w:ascii="Times New Roman" w:hAnsi="Times New Roman"/>
          <w:bCs/>
          <w:sz w:val="28"/>
          <w:szCs w:val="28"/>
          <w:lang w:val="uk-UA"/>
        </w:rPr>
        <w:t>у читанні, який зокрема спрямований на врегулювання питань передбачених законопроектом (реєстр. № 4584).</w:t>
      </w:r>
    </w:p>
    <w:p w:rsidR="00192D61" w:rsidRPr="00AC4230" w:rsidRDefault="00AC2B46" w:rsidP="004B0AFF">
      <w:pPr>
        <w:pStyle w:val="Standard"/>
        <w:ind w:firstLine="73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Враховуючи зазначене, з</w:t>
      </w:r>
      <w:r w:rsidR="009B3078" w:rsidRPr="009B3078">
        <w:rPr>
          <w:sz w:val="28"/>
          <w:szCs w:val="28"/>
          <w:lang w:val="uk-UA"/>
        </w:rPr>
        <w:t>а результатами розгляду, Комітет Верховної Ради України з питань</w:t>
      </w:r>
      <w:r w:rsidR="009B3078">
        <w:rPr>
          <w:sz w:val="28"/>
          <w:szCs w:val="28"/>
          <w:lang w:val="uk-UA"/>
        </w:rPr>
        <w:t xml:space="preserve"> </w:t>
      </w:r>
      <w:r w:rsidR="009B3078" w:rsidRPr="009B3078">
        <w:rPr>
          <w:sz w:val="28"/>
          <w:szCs w:val="28"/>
          <w:lang w:val="uk-UA"/>
        </w:rPr>
        <w:t>соціальної політики та захисту пра</w:t>
      </w:r>
      <w:r w:rsidR="005C04D7">
        <w:rPr>
          <w:sz w:val="28"/>
          <w:szCs w:val="28"/>
          <w:lang w:val="uk-UA"/>
        </w:rPr>
        <w:t xml:space="preserve">в ветеранів, керуючись </w:t>
      </w:r>
      <w:r w:rsidR="00192D61">
        <w:rPr>
          <w:sz w:val="28"/>
          <w:szCs w:val="28"/>
          <w:lang w:val="uk-UA"/>
        </w:rPr>
        <w:t>частиною</w:t>
      </w:r>
      <w:r w:rsidR="002460B7">
        <w:rPr>
          <w:sz w:val="28"/>
          <w:szCs w:val="28"/>
          <w:lang w:val="uk-UA"/>
        </w:rPr>
        <w:t xml:space="preserve"> </w:t>
      </w:r>
      <w:r w:rsidR="00F339F2">
        <w:rPr>
          <w:sz w:val="28"/>
          <w:szCs w:val="28"/>
          <w:lang w:val="uk-UA"/>
        </w:rPr>
        <w:t>другою статті 95</w:t>
      </w:r>
      <w:r w:rsidR="009B3078" w:rsidRPr="009B3078">
        <w:rPr>
          <w:sz w:val="28"/>
          <w:szCs w:val="28"/>
          <w:lang w:val="uk-UA"/>
        </w:rPr>
        <w:t xml:space="preserve"> Регламенту Верховної Р</w:t>
      </w:r>
      <w:r w:rsidR="009B3078">
        <w:rPr>
          <w:sz w:val="28"/>
          <w:szCs w:val="28"/>
          <w:lang w:val="uk-UA"/>
        </w:rPr>
        <w:t xml:space="preserve">ади України, </w:t>
      </w:r>
      <w:r w:rsidR="00A32AA9" w:rsidRPr="00A32AA9">
        <w:rPr>
          <w:sz w:val="28"/>
          <w:szCs w:val="28"/>
          <w:lang w:val="uk-UA"/>
        </w:rPr>
        <w:t xml:space="preserve">Комітет ухвалив цей висновок та прийняв рішення рекомендувати </w:t>
      </w:r>
      <w:r w:rsidR="009B3078" w:rsidRPr="009B3078">
        <w:rPr>
          <w:sz w:val="28"/>
          <w:szCs w:val="28"/>
          <w:lang w:val="uk-UA"/>
        </w:rPr>
        <w:t>Верховній Раді Ук</w:t>
      </w:r>
      <w:r w:rsidR="009B3078">
        <w:rPr>
          <w:sz w:val="28"/>
          <w:szCs w:val="28"/>
          <w:lang w:val="uk-UA"/>
        </w:rPr>
        <w:t xml:space="preserve">раїни </w:t>
      </w:r>
      <w:r w:rsidR="00AC4230">
        <w:rPr>
          <w:sz w:val="28"/>
          <w:szCs w:val="28"/>
          <w:lang w:val="uk-UA"/>
        </w:rPr>
        <w:t xml:space="preserve">проект Закону України </w:t>
      </w:r>
      <w:r w:rsidR="00AC4230" w:rsidRPr="00BC028B">
        <w:rPr>
          <w:sz w:val="28"/>
          <w:szCs w:val="28"/>
        </w:rPr>
        <w:t>«</w:t>
      </w:r>
      <w:proofErr w:type="spellStart"/>
      <w:r w:rsidR="00AC4230" w:rsidRPr="00BC028B">
        <w:rPr>
          <w:sz w:val="28"/>
          <w:szCs w:val="28"/>
        </w:rPr>
        <w:t>Про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внесення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змін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до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Закону</w:t>
      </w:r>
      <w:proofErr w:type="spellEnd"/>
      <w:r w:rsidR="00AC4230" w:rsidRPr="00BC028B">
        <w:rPr>
          <w:sz w:val="28"/>
          <w:szCs w:val="28"/>
        </w:rPr>
        <w:t xml:space="preserve"> України «</w:t>
      </w:r>
      <w:proofErr w:type="spellStart"/>
      <w:r w:rsidR="00AC4230" w:rsidRPr="00BC028B">
        <w:rPr>
          <w:sz w:val="28"/>
          <w:szCs w:val="28"/>
        </w:rPr>
        <w:t>Про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статус</w:t>
      </w:r>
      <w:proofErr w:type="spellEnd"/>
      <w:r w:rsidR="00AC4230" w:rsidRPr="00BC028B">
        <w:rPr>
          <w:sz w:val="28"/>
          <w:szCs w:val="28"/>
        </w:rPr>
        <w:t xml:space="preserve"> і </w:t>
      </w:r>
      <w:proofErr w:type="spellStart"/>
      <w:r w:rsidR="00AC4230" w:rsidRPr="00BC028B">
        <w:rPr>
          <w:sz w:val="28"/>
          <w:szCs w:val="28"/>
        </w:rPr>
        <w:t>соціальний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захист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громадян</w:t>
      </w:r>
      <w:proofErr w:type="spellEnd"/>
      <w:r w:rsidR="00AC4230" w:rsidRPr="00BC028B">
        <w:rPr>
          <w:sz w:val="28"/>
          <w:szCs w:val="28"/>
        </w:rPr>
        <w:t xml:space="preserve">, </w:t>
      </w:r>
      <w:proofErr w:type="spellStart"/>
      <w:r w:rsidR="00AC4230" w:rsidRPr="00BC028B">
        <w:rPr>
          <w:sz w:val="28"/>
          <w:szCs w:val="28"/>
        </w:rPr>
        <w:t>які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постраждали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внаслідок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Чорнобильської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катастрофи</w:t>
      </w:r>
      <w:proofErr w:type="spellEnd"/>
      <w:r w:rsidR="00AC4230" w:rsidRPr="00BC028B">
        <w:rPr>
          <w:sz w:val="28"/>
          <w:szCs w:val="28"/>
        </w:rPr>
        <w:t xml:space="preserve">» </w:t>
      </w:r>
      <w:proofErr w:type="spellStart"/>
      <w:r w:rsidR="00AC4230" w:rsidRPr="00BC028B">
        <w:rPr>
          <w:sz w:val="28"/>
          <w:szCs w:val="28"/>
        </w:rPr>
        <w:t>щодо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встановлення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належного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рівня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пенсійного</w:t>
      </w:r>
      <w:proofErr w:type="spellEnd"/>
      <w:r w:rsidR="00AC4230" w:rsidRPr="00BC028B">
        <w:rPr>
          <w:sz w:val="28"/>
          <w:szCs w:val="28"/>
        </w:rPr>
        <w:t xml:space="preserve"> </w:t>
      </w:r>
      <w:proofErr w:type="spellStart"/>
      <w:r w:rsidR="00AC4230" w:rsidRPr="00BC028B">
        <w:rPr>
          <w:sz w:val="28"/>
          <w:szCs w:val="28"/>
        </w:rPr>
        <w:t>забезпечення</w:t>
      </w:r>
      <w:proofErr w:type="spellEnd"/>
      <w:r w:rsidR="00AC4230" w:rsidRPr="00BC028B">
        <w:rPr>
          <w:sz w:val="28"/>
          <w:szCs w:val="28"/>
        </w:rPr>
        <w:t>»</w:t>
      </w:r>
      <w:r w:rsidR="00AC4230" w:rsidRPr="00BC028B">
        <w:rPr>
          <w:sz w:val="28"/>
          <w:szCs w:val="28"/>
          <w:shd w:val="clear" w:color="auto" w:fill="FFFFFF"/>
        </w:rPr>
        <w:t xml:space="preserve"> (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реєстр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. № 4584),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поданий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народними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депутатами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України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Королевською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Н. Ю.,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Солодом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Ю. В.,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Морозом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В. В., </w:t>
      </w:r>
      <w:proofErr w:type="spellStart"/>
      <w:r w:rsidR="00AC4230" w:rsidRPr="00BC028B">
        <w:rPr>
          <w:sz w:val="28"/>
          <w:szCs w:val="28"/>
          <w:shd w:val="clear" w:color="auto" w:fill="FFFFFF"/>
        </w:rPr>
        <w:t>Гнатенком</w:t>
      </w:r>
      <w:proofErr w:type="spellEnd"/>
      <w:r w:rsidR="00AC4230" w:rsidRPr="00BC028B">
        <w:rPr>
          <w:sz w:val="28"/>
          <w:szCs w:val="28"/>
          <w:shd w:val="clear" w:color="auto" w:fill="FFFFFF"/>
        </w:rPr>
        <w:t xml:space="preserve"> В. С</w:t>
      </w:r>
      <w:r w:rsidR="00AC4230">
        <w:rPr>
          <w:sz w:val="28"/>
          <w:szCs w:val="28"/>
          <w:shd w:val="clear" w:color="auto" w:fill="FFFFFF"/>
          <w:lang w:val="uk-UA"/>
        </w:rPr>
        <w:t>.</w:t>
      </w:r>
      <w:r w:rsidR="005C04D7">
        <w:rPr>
          <w:sz w:val="28"/>
          <w:szCs w:val="28"/>
          <w:lang w:val="uk-UA"/>
        </w:rPr>
        <w:t xml:space="preserve"> </w:t>
      </w:r>
      <w:proofErr w:type="spellStart"/>
      <w:r w:rsidR="00AC4230" w:rsidRPr="00AC4230">
        <w:rPr>
          <w:sz w:val="28"/>
          <w:szCs w:val="28"/>
        </w:rPr>
        <w:t>зняти</w:t>
      </w:r>
      <w:proofErr w:type="spellEnd"/>
      <w:r w:rsidR="00AC4230" w:rsidRPr="00AC4230">
        <w:rPr>
          <w:sz w:val="28"/>
          <w:szCs w:val="28"/>
        </w:rPr>
        <w:t xml:space="preserve"> з </w:t>
      </w:r>
      <w:proofErr w:type="spellStart"/>
      <w:r w:rsidR="00AC4230" w:rsidRPr="00AC4230">
        <w:rPr>
          <w:sz w:val="28"/>
          <w:szCs w:val="28"/>
        </w:rPr>
        <w:t>розгляду</w:t>
      </w:r>
      <w:proofErr w:type="spellEnd"/>
      <w:r w:rsidR="00AC4230" w:rsidRPr="00AC4230">
        <w:rPr>
          <w:sz w:val="28"/>
          <w:szCs w:val="28"/>
        </w:rPr>
        <w:t xml:space="preserve">, </w:t>
      </w:r>
      <w:proofErr w:type="spellStart"/>
      <w:r w:rsidR="00AC4230" w:rsidRPr="00AC4230">
        <w:rPr>
          <w:sz w:val="28"/>
          <w:szCs w:val="28"/>
        </w:rPr>
        <w:t>як</w:t>
      </w:r>
      <w:proofErr w:type="spellEnd"/>
      <w:r w:rsidR="00AC4230" w:rsidRPr="00AC4230">
        <w:rPr>
          <w:sz w:val="28"/>
          <w:szCs w:val="28"/>
        </w:rPr>
        <w:t xml:space="preserve"> </w:t>
      </w:r>
      <w:proofErr w:type="spellStart"/>
      <w:r w:rsidR="00AC4230" w:rsidRPr="00AC4230">
        <w:rPr>
          <w:sz w:val="28"/>
          <w:szCs w:val="28"/>
        </w:rPr>
        <w:t>такий</w:t>
      </w:r>
      <w:proofErr w:type="spellEnd"/>
      <w:r w:rsidR="00AC4230" w:rsidRPr="00AC4230">
        <w:rPr>
          <w:sz w:val="28"/>
          <w:szCs w:val="28"/>
        </w:rPr>
        <w:t xml:space="preserve">, </w:t>
      </w:r>
      <w:proofErr w:type="spellStart"/>
      <w:r w:rsidR="00AC4230" w:rsidRPr="00AC4230">
        <w:rPr>
          <w:sz w:val="28"/>
          <w:szCs w:val="28"/>
        </w:rPr>
        <w:t>що</w:t>
      </w:r>
      <w:proofErr w:type="spellEnd"/>
      <w:r w:rsidR="00AC4230" w:rsidRPr="00AC4230">
        <w:rPr>
          <w:sz w:val="28"/>
          <w:szCs w:val="28"/>
        </w:rPr>
        <w:t xml:space="preserve"> </w:t>
      </w:r>
      <w:proofErr w:type="spellStart"/>
      <w:r w:rsidR="00AC4230" w:rsidRPr="00AC4230">
        <w:rPr>
          <w:sz w:val="28"/>
          <w:szCs w:val="28"/>
        </w:rPr>
        <w:t>втратив</w:t>
      </w:r>
      <w:proofErr w:type="spellEnd"/>
      <w:r w:rsidR="00AC4230" w:rsidRPr="00AC4230">
        <w:rPr>
          <w:sz w:val="28"/>
          <w:szCs w:val="28"/>
        </w:rPr>
        <w:t xml:space="preserve"> </w:t>
      </w:r>
      <w:proofErr w:type="spellStart"/>
      <w:r w:rsidR="00AC4230" w:rsidRPr="00AC4230">
        <w:rPr>
          <w:sz w:val="28"/>
          <w:szCs w:val="28"/>
        </w:rPr>
        <w:t>актуальність</w:t>
      </w:r>
      <w:proofErr w:type="spellEnd"/>
      <w:r w:rsidR="00AC4230">
        <w:rPr>
          <w:sz w:val="28"/>
          <w:szCs w:val="28"/>
          <w:lang w:val="uk-UA"/>
        </w:rPr>
        <w:t>.</w:t>
      </w:r>
    </w:p>
    <w:p w:rsidR="002460B7" w:rsidRPr="0099448B" w:rsidRDefault="002460B7" w:rsidP="005C04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9448B">
        <w:rPr>
          <w:rFonts w:ascii="Times New Roman" w:hAnsi="Times New Roman"/>
          <w:sz w:val="28"/>
          <w:szCs w:val="28"/>
        </w:rPr>
        <w:t>Співдоповідачем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на пленарному </w:t>
      </w:r>
      <w:proofErr w:type="spellStart"/>
      <w:r w:rsidRPr="0099448B">
        <w:rPr>
          <w:rFonts w:ascii="Times New Roman" w:hAnsi="Times New Roman"/>
          <w:sz w:val="28"/>
          <w:szCs w:val="28"/>
        </w:rPr>
        <w:t>засіданні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Ради України </w:t>
      </w:r>
      <w:proofErr w:type="spellStart"/>
      <w:r w:rsidRPr="0099448B">
        <w:rPr>
          <w:rFonts w:ascii="Times New Roman" w:hAnsi="Times New Roman"/>
          <w:sz w:val="28"/>
          <w:szCs w:val="28"/>
        </w:rPr>
        <w:t>визначено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Голову</w:t>
      </w:r>
      <w:r w:rsidRPr="0099448B">
        <w:rPr>
          <w:rFonts w:ascii="Times New Roman" w:hAnsi="Times New Roman"/>
          <w:sz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Комітету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99448B">
        <w:rPr>
          <w:rFonts w:ascii="Times New Roman" w:hAnsi="Times New Roman"/>
          <w:sz w:val="28"/>
          <w:szCs w:val="28"/>
        </w:rPr>
        <w:t>питань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соціальної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9448B">
        <w:rPr>
          <w:rFonts w:ascii="Times New Roman" w:hAnsi="Times New Roman"/>
          <w:sz w:val="28"/>
          <w:szCs w:val="28"/>
        </w:rPr>
        <w:t>захисту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прав </w:t>
      </w:r>
      <w:proofErr w:type="spellStart"/>
      <w:r w:rsidRPr="0099448B">
        <w:rPr>
          <w:rFonts w:ascii="Times New Roman" w:hAnsi="Times New Roman"/>
          <w:sz w:val="28"/>
          <w:szCs w:val="28"/>
        </w:rPr>
        <w:t>ветеранів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Третьякову Г.М.</w:t>
      </w:r>
    </w:p>
    <w:p w:rsidR="002460B7" w:rsidRPr="00D97ED3" w:rsidRDefault="002460B7" w:rsidP="005C04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 П</w:t>
      </w:r>
      <w:r w:rsidRPr="0099448B">
        <w:rPr>
          <w:rFonts w:ascii="Times New Roman" w:hAnsi="Times New Roman"/>
          <w:sz w:val="28"/>
          <w:szCs w:val="28"/>
        </w:rPr>
        <w:t>останов</w:t>
      </w:r>
      <w:r w:rsidR="00AC4230">
        <w:rPr>
          <w:rFonts w:ascii="Times New Roman" w:hAnsi="Times New Roman"/>
          <w:sz w:val="28"/>
          <w:szCs w:val="28"/>
          <w:lang w:val="uk-UA"/>
        </w:rPr>
        <w:t>и</w:t>
      </w:r>
      <w:r w:rsidRPr="009944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448B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9448B">
        <w:rPr>
          <w:rFonts w:ascii="Times New Roman" w:hAnsi="Times New Roman"/>
          <w:sz w:val="28"/>
          <w:szCs w:val="28"/>
        </w:rPr>
        <w:t xml:space="preserve"> Ради України </w:t>
      </w:r>
      <w:proofErr w:type="spellStart"/>
      <w:r w:rsidRPr="0099448B">
        <w:rPr>
          <w:rFonts w:ascii="Times New Roman" w:hAnsi="Times New Roman"/>
          <w:sz w:val="28"/>
          <w:szCs w:val="28"/>
        </w:rPr>
        <w:t>дода</w:t>
      </w:r>
      <w:r w:rsidR="00AC4230">
        <w:rPr>
          <w:rFonts w:ascii="Times New Roman" w:hAnsi="Times New Roman"/>
          <w:sz w:val="28"/>
          <w:szCs w:val="28"/>
        </w:rPr>
        <w:t>є</w:t>
      </w:r>
      <w:r w:rsidRPr="0099448B">
        <w:rPr>
          <w:rFonts w:ascii="Times New Roman" w:hAnsi="Times New Roman"/>
          <w:sz w:val="28"/>
          <w:szCs w:val="28"/>
        </w:rPr>
        <w:t>ться</w:t>
      </w:r>
      <w:proofErr w:type="spellEnd"/>
      <w:r w:rsidRPr="0099448B">
        <w:rPr>
          <w:rFonts w:ascii="Times New Roman" w:hAnsi="Times New Roman"/>
          <w:sz w:val="28"/>
          <w:szCs w:val="28"/>
        </w:rPr>
        <w:t>.</w:t>
      </w:r>
    </w:p>
    <w:p w:rsidR="005A6DD2" w:rsidRPr="002460B7" w:rsidRDefault="005A6DD2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7635E" w:rsidRPr="00D63826" w:rsidRDefault="00165B56" w:rsidP="00165B56">
      <w:pPr>
        <w:spacing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460B7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</w:r>
      <w:r w:rsidRPr="002460B7">
        <w:rPr>
          <w:rFonts w:ascii="Times New Roman" w:hAnsi="Times New Roman"/>
          <w:b/>
          <w:sz w:val="28"/>
          <w:szCs w:val="28"/>
          <w:lang w:val="uk-UA"/>
        </w:rPr>
        <w:tab/>
        <w:t xml:space="preserve">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  </w:t>
      </w:r>
      <w:r w:rsidR="00DD3D85" w:rsidRPr="002460B7">
        <w:rPr>
          <w:rFonts w:ascii="Times New Roman" w:hAnsi="Times New Roman"/>
          <w:b/>
          <w:sz w:val="28"/>
          <w:szCs w:val="28"/>
          <w:lang w:val="uk-UA"/>
        </w:rPr>
        <w:t xml:space="preserve">                    Г. </w:t>
      </w:r>
      <w:r w:rsidRPr="002460B7">
        <w:rPr>
          <w:rFonts w:ascii="Times New Roman" w:hAnsi="Times New Roman"/>
          <w:b/>
          <w:sz w:val="28"/>
          <w:szCs w:val="28"/>
          <w:lang w:val="uk-UA"/>
        </w:rPr>
        <w:t>Третьякова</w:t>
      </w:r>
    </w:p>
    <w:sectPr w:rsidR="00A7635E" w:rsidRPr="00D63826" w:rsidSect="000D6680">
      <w:headerReference w:type="default" r:id="rId11"/>
      <w:headerReference w:type="first" r:id="rId12"/>
      <w:footerReference w:type="first" r:id="rId13"/>
      <w:pgSz w:w="11906" w:h="16838"/>
      <w:pgMar w:top="1134" w:right="707" w:bottom="1276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349" w:rsidRDefault="00DC1349" w:rsidP="005E306B">
      <w:pPr>
        <w:spacing w:after="0" w:line="240" w:lineRule="auto"/>
      </w:pPr>
      <w:r>
        <w:separator/>
      </w:r>
    </w:p>
  </w:endnote>
  <w:endnote w:type="continuationSeparator" w:id="0">
    <w:p w:rsidR="00DC1349" w:rsidRDefault="00DC134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C1349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349" w:rsidRDefault="00DC1349" w:rsidP="005E306B">
      <w:pPr>
        <w:spacing w:after="0" w:line="240" w:lineRule="auto"/>
      </w:pPr>
      <w:r>
        <w:separator/>
      </w:r>
    </w:p>
  </w:footnote>
  <w:footnote w:type="continuationSeparator" w:id="0">
    <w:p w:rsidR="00DC1349" w:rsidRDefault="00DC134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12B73"/>
    <w:multiLevelType w:val="hybridMultilevel"/>
    <w:tmpl w:val="13BECE82"/>
    <w:lvl w:ilvl="0" w:tplc="D542E5F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B175FAC"/>
    <w:multiLevelType w:val="hybridMultilevel"/>
    <w:tmpl w:val="39248A0A"/>
    <w:lvl w:ilvl="0" w:tplc="D542E5F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A8C"/>
    <w:rsid w:val="000163C3"/>
    <w:rsid w:val="00021E19"/>
    <w:rsid w:val="000D6680"/>
    <w:rsid w:val="000F1586"/>
    <w:rsid w:val="000F33AB"/>
    <w:rsid w:val="00141617"/>
    <w:rsid w:val="00144C9A"/>
    <w:rsid w:val="00147144"/>
    <w:rsid w:val="00165B56"/>
    <w:rsid w:val="0019108F"/>
    <w:rsid w:val="00192D61"/>
    <w:rsid w:val="001966F0"/>
    <w:rsid w:val="001A19ED"/>
    <w:rsid w:val="001B0028"/>
    <w:rsid w:val="001D3C24"/>
    <w:rsid w:val="0021032F"/>
    <w:rsid w:val="00235CD7"/>
    <w:rsid w:val="002460B7"/>
    <w:rsid w:val="002563CE"/>
    <w:rsid w:val="002A1EAF"/>
    <w:rsid w:val="002A5D4C"/>
    <w:rsid w:val="002B13CC"/>
    <w:rsid w:val="002B18A4"/>
    <w:rsid w:val="002B5FC1"/>
    <w:rsid w:val="002D0561"/>
    <w:rsid w:val="002E0A18"/>
    <w:rsid w:val="002E31BF"/>
    <w:rsid w:val="002E44DA"/>
    <w:rsid w:val="002F588C"/>
    <w:rsid w:val="00337224"/>
    <w:rsid w:val="003D1CBA"/>
    <w:rsid w:val="00403119"/>
    <w:rsid w:val="0044303F"/>
    <w:rsid w:val="00451750"/>
    <w:rsid w:val="00467BD9"/>
    <w:rsid w:val="004807AA"/>
    <w:rsid w:val="004852FA"/>
    <w:rsid w:val="004A2F61"/>
    <w:rsid w:val="004B0AFF"/>
    <w:rsid w:val="004B69BD"/>
    <w:rsid w:val="004E4F5C"/>
    <w:rsid w:val="004F7B8A"/>
    <w:rsid w:val="0050620F"/>
    <w:rsid w:val="00506E8E"/>
    <w:rsid w:val="00510CE2"/>
    <w:rsid w:val="0052746C"/>
    <w:rsid w:val="00533ACA"/>
    <w:rsid w:val="00545919"/>
    <w:rsid w:val="0055005A"/>
    <w:rsid w:val="005536A0"/>
    <w:rsid w:val="0056039F"/>
    <w:rsid w:val="005604DC"/>
    <w:rsid w:val="0056352F"/>
    <w:rsid w:val="00564899"/>
    <w:rsid w:val="00566816"/>
    <w:rsid w:val="0058380F"/>
    <w:rsid w:val="005A4728"/>
    <w:rsid w:val="005A6DD2"/>
    <w:rsid w:val="005B71F5"/>
    <w:rsid w:val="005C04D7"/>
    <w:rsid w:val="005C674D"/>
    <w:rsid w:val="005D7946"/>
    <w:rsid w:val="005E306B"/>
    <w:rsid w:val="005F20B5"/>
    <w:rsid w:val="00614B1F"/>
    <w:rsid w:val="00626A3E"/>
    <w:rsid w:val="00660B13"/>
    <w:rsid w:val="0066623D"/>
    <w:rsid w:val="00677F53"/>
    <w:rsid w:val="006B4FB0"/>
    <w:rsid w:val="006E3C8F"/>
    <w:rsid w:val="006F10E8"/>
    <w:rsid w:val="00713E93"/>
    <w:rsid w:val="00723827"/>
    <w:rsid w:val="0073224C"/>
    <w:rsid w:val="00753AA1"/>
    <w:rsid w:val="0077714B"/>
    <w:rsid w:val="00780E6B"/>
    <w:rsid w:val="007A24D8"/>
    <w:rsid w:val="007F5D91"/>
    <w:rsid w:val="0080545D"/>
    <w:rsid w:val="00882D02"/>
    <w:rsid w:val="008B28A4"/>
    <w:rsid w:val="008D3C38"/>
    <w:rsid w:val="008F74E7"/>
    <w:rsid w:val="00916AC9"/>
    <w:rsid w:val="00945B68"/>
    <w:rsid w:val="00957D31"/>
    <w:rsid w:val="009A720A"/>
    <w:rsid w:val="009B3078"/>
    <w:rsid w:val="009C2919"/>
    <w:rsid w:val="009E66C1"/>
    <w:rsid w:val="009F75B2"/>
    <w:rsid w:val="00A00059"/>
    <w:rsid w:val="00A32AA9"/>
    <w:rsid w:val="00A337F1"/>
    <w:rsid w:val="00A60747"/>
    <w:rsid w:val="00A7635E"/>
    <w:rsid w:val="00A833C8"/>
    <w:rsid w:val="00A8726A"/>
    <w:rsid w:val="00AA42B4"/>
    <w:rsid w:val="00AC2B46"/>
    <w:rsid w:val="00AC4230"/>
    <w:rsid w:val="00AD7F82"/>
    <w:rsid w:val="00AE7976"/>
    <w:rsid w:val="00AF663E"/>
    <w:rsid w:val="00B053AD"/>
    <w:rsid w:val="00B311E8"/>
    <w:rsid w:val="00BD0801"/>
    <w:rsid w:val="00BF1E95"/>
    <w:rsid w:val="00BF49CA"/>
    <w:rsid w:val="00C11FB6"/>
    <w:rsid w:val="00C12B96"/>
    <w:rsid w:val="00C27AE9"/>
    <w:rsid w:val="00C82901"/>
    <w:rsid w:val="00C85ED9"/>
    <w:rsid w:val="00C86266"/>
    <w:rsid w:val="00CA25CC"/>
    <w:rsid w:val="00CA7044"/>
    <w:rsid w:val="00CB30DD"/>
    <w:rsid w:val="00CC39A1"/>
    <w:rsid w:val="00CC4799"/>
    <w:rsid w:val="00CD4A38"/>
    <w:rsid w:val="00CE3E1B"/>
    <w:rsid w:val="00CE6A4B"/>
    <w:rsid w:val="00D242C2"/>
    <w:rsid w:val="00D37FA2"/>
    <w:rsid w:val="00D52549"/>
    <w:rsid w:val="00D57E1B"/>
    <w:rsid w:val="00D60AF4"/>
    <w:rsid w:val="00D63826"/>
    <w:rsid w:val="00DB2AA7"/>
    <w:rsid w:val="00DB40A3"/>
    <w:rsid w:val="00DC056D"/>
    <w:rsid w:val="00DC1349"/>
    <w:rsid w:val="00DD3D85"/>
    <w:rsid w:val="00DF0115"/>
    <w:rsid w:val="00E46AAA"/>
    <w:rsid w:val="00E52859"/>
    <w:rsid w:val="00E926A2"/>
    <w:rsid w:val="00EC4AD3"/>
    <w:rsid w:val="00EE5623"/>
    <w:rsid w:val="00F10A5D"/>
    <w:rsid w:val="00F17651"/>
    <w:rsid w:val="00F339F2"/>
    <w:rsid w:val="00F55423"/>
    <w:rsid w:val="00F570BA"/>
    <w:rsid w:val="00F91DD3"/>
    <w:rsid w:val="00FA40EC"/>
    <w:rsid w:val="00FB466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0">
    <w:name w:val="rvts0"/>
    <w:rsid w:val="007A24D8"/>
  </w:style>
  <w:style w:type="character" w:customStyle="1" w:styleId="rvts11">
    <w:name w:val="rvts11"/>
    <w:rsid w:val="007A24D8"/>
  </w:style>
  <w:style w:type="paragraph" w:customStyle="1" w:styleId="rvps2">
    <w:name w:val="rvps2"/>
    <w:basedOn w:val="a"/>
    <w:link w:val="rvps20"/>
    <w:uiPriority w:val="99"/>
    <w:rsid w:val="00144C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b">
    <w:name w:val="Body Text"/>
    <w:basedOn w:val="a"/>
    <w:link w:val="ac"/>
    <w:rsid w:val="00165B56"/>
    <w:pPr>
      <w:spacing w:after="0" w:line="240" w:lineRule="auto"/>
    </w:pPr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rsid w:val="00165B56"/>
    <w:rPr>
      <w:rFonts w:ascii="Times New Roman" w:eastAsia="Times New Roman" w:hAnsi="Times New Roman"/>
      <w:b/>
      <w:i/>
      <w:sz w:val="28"/>
      <w:szCs w:val="20"/>
      <w:lang w:val="uk-UA" w:eastAsia="ru-RU"/>
    </w:rPr>
  </w:style>
  <w:style w:type="paragraph" w:customStyle="1" w:styleId="ad">
    <w:name w:val="Нормальний текст"/>
    <w:basedOn w:val="a"/>
    <w:rsid w:val="00165B5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6"/>
      <w:lang w:val="uk-UA" w:eastAsia="ru-RU"/>
    </w:rPr>
  </w:style>
  <w:style w:type="paragraph" w:styleId="ae">
    <w:name w:val="Normal (Web)"/>
    <w:aliases w:val="Обычный (веб) Знак,Знак1 Знак,Знак1"/>
    <w:basedOn w:val="a"/>
    <w:link w:val="af"/>
    <w:rsid w:val="00165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0"/>
      <w:lang w:val="uk-UA" w:eastAsia="uk-UA"/>
    </w:rPr>
  </w:style>
  <w:style w:type="character" w:customStyle="1" w:styleId="af">
    <w:name w:val="Звичайний (веб) Знак"/>
    <w:aliases w:val="Обычный (веб) Знак Знак,Знак1 Знак Знак,Знак1 Знак1"/>
    <w:link w:val="ae"/>
    <w:locked/>
    <w:rsid w:val="00165B56"/>
    <w:rPr>
      <w:rFonts w:ascii="Times New Roman" w:eastAsia="Times New Roman" w:hAnsi="Times New Roman"/>
      <w:sz w:val="24"/>
      <w:szCs w:val="20"/>
      <w:lang w:val="uk-UA" w:eastAsia="uk-UA"/>
    </w:rPr>
  </w:style>
  <w:style w:type="paragraph" w:styleId="af0">
    <w:name w:val="List Paragraph"/>
    <w:basedOn w:val="a"/>
    <w:uiPriority w:val="34"/>
    <w:qFormat/>
    <w:rsid w:val="00506E8E"/>
    <w:pPr>
      <w:ind w:left="720"/>
      <w:contextualSpacing/>
    </w:pPr>
    <w:rPr>
      <w:lang w:val="en-US"/>
    </w:rPr>
  </w:style>
  <w:style w:type="character" w:customStyle="1" w:styleId="FontStyle">
    <w:name w:val="Font Style"/>
    <w:uiPriority w:val="99"/>
    <w:rsid w:val="008D3C38"/>
    <w:rPr>
      <w:color w:val="000000"/>
      <w:sz w:val="20"/>
    </w:rPr>
  </w:style>
  <w:style w:type="paragraph" w:styleId="HTML">
    <w:name w:val="HTML Preformatted"/>
    <w:basedOn w:val="a"/>
    <w:link w:val="HTML0"/>
    <w:uiPriority w:val="99"/>
    <w:rsid w:val="008D3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8D3C38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rvts23">
    <w:name w:val="rvts23"/>
    <w:uiPriority w:val="99"/>
    <w:rsid w:val="00D63826"/>
  </w:style>
  <w:style w:type="character" w:customStyle="1" w:styleId="rvps20">
    <w:name w:val="rvps2 Знак"/>
    <w:link w:val="rvps2"/>
    <w:uiPriority w:val="99"/>
    <w:locked/>
    <w:rsid w:val="00D63826"/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andard">
    <w:name w:val="Standard"/>
    <w:uiPriority w:val="99"/>
    <w:rsid w:val="00EE5623"/>
    <w:pPr>
      <w:widowControl w:val="0"/>
      <w:suppressAutoHyphens/>
      <w:textAlignment w:val="baseline"/>
    </w:pPr>
    <w:rPr>
      <w:rFonts w:ascii="Times New Roman" w:eastAsia="Times New Roman" w:hAnsi="Times New Roman"/>
      <w:kern w:val="1"/>
      <w:sz w:val="24"/>
      <w:szCs w:val="24"/>
      <w:lang w:val="de-DE" w:eastAsia="fa-IR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9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BABA66-AA14-4213-9052-0A6CCA6DE8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382254-B2CA-4837-94A8-B84D9E5A23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77A2FD-007F-417D-AEAF-529A980DD0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B5754E8-BB62-4E1C-B030-E4FB3E079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2800</Words>
  <Characters>1597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Документ_543314.docx</vt:lpstr>
      <vt:lpstr/>
    </vt:vector>
  </TitlesOfParts>
  <Company/>
  <LinksUpToDate>false</LinksUpToDate>
  <CharactersWithSpaces>4389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Документ_543314.docx</dc:title>
  <dc:subject/>
  <dc:creator>Гуменюк Наталія Миколаївна</dc:creator>
  <cp:keywords/>
  <dc:description/>
  <cp:lastModifiedBy>Гуменюк Наталія Миколаївна</cp:lastModifiedBy>
  <cp:revision>2</cp:revision>
  <dcterms:created xsi:type="dcterms:W3CDTF">2021-06-18T13:57:00Z</dcterms:created>
  <dcterms:modified xsi:type="dcterms:W3CDTF">2021-06-18T13:57:00Z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