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7A113E" w:rsidRPr="007A113E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7A113E" w:rsidRPr="007A113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7A113E" w:rsidRPr="007A113E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7A113E" w:rsidRPr="007A113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7A113E" w:rsidRPr="007A113E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7A113E" w:rsidRPr="007A113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7A113E" w:rsidRPr="007A113E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7A113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7A113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FF5BA8"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405AD" w:rsidRPr="008405AD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статус і соціальний захист громадян, які постраждали внаслідок Чорнобильської катастрофи" щодо встановлення належного рівня пенсійного забезпечення (реєстр.№4584)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66A" w:rsidRDefault="007E166A" w:rsidP="005E306B">
      <w:pPr>
        <w:spacing w:after="0" w:line="240" w:lineRule="auto"/>
      </w:pPr>
      <w:r>
        <w:separator/>
      </w:r>
    </w:p>
  </w:endnote>
  <w:endnote w:type="continuationSeparator" w:id="0">
    <w:p w:rsidR="007E166A" w:rsidRDefault="007E166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E166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66A" w:rsidRDefault="007E166A" w:rsidP="005E306B">
      <w:pPr>
        <w:spacing w:after="0" w:line="240" w:lineRule="auto"/>
      </w:pPr>
      <w:r>
        <w:separator/>
      </w:r>
    </w:p>
  </w:footnote>
  <w:footnote w:type="continuationSeparator" w:id="0">
    <w:p w:rsidR="007E166A" w:rsidRDefault="007E166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113E"/>
    <w:rsid w:val="007A24C4"/>
    <w:rsid w:val="007E166A"/>
    <w:rsid w:val="007E3189"/>
    <w:rsid w:val="007F14C8"/>
    <w:rsid w:val="007F586B"/>
    <w:rsid w:val="007F5D91"/>
    <w:rsid w:val="0080545D"/>
    <w:rsid w:val="00820738"/>
    <w:rsid w:val="00826658"/>
    <w:rsid w:val="0082685D"/>
    <w:rsid w:val="008405A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53D9"/>
    <w:rsid w:val="008F774E"/>
    <w:rsid w:val="009053AB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10B5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0DED0-5BDE-491E-8D97-79EC3D65C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465</Words>
  <Characters>266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2021-06-16T08:58:00Z</dcterms:created>
  <dcterms:modified xsi:type="dcterms:W3CDTF">2021-06-16T08:58:00Z</dcterms:modified>
</cp:coreProperties>
</file>