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70C91" w14:textId="77777777" w:rsidR="00007744" w:rsidRPr="0083599C" w:rsidRDefault="00007744" w:rsidP="00555215">
      <w:pPr>
        <w:spacing w:after="0"/>
        <w:ind w:left="5664"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3599C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14:paraId="67D9C4C1" w14:textId="77777777" w:rsidR="00007744" w:rsidRPr="0083599C" w:rsidRDefault="00007744" w:rsidP="00555215">
      <w:pPr>
        <w:spacing w:after="0"/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83599C">
        <w:rPr>
          <w:rFonts w:ascii="Times New Roman" w:hAnsi="Times New Roman" w:cs="Times New Roman"/>
          <w:sz w:val="28"/>
          <w:szCs w:val="28"/>
          <w:lang w:val="uk-UA"/>
        </w:rPr>
        <w:t xml:space="preserve">   вноситься народним депутатом України:</w:t>
      </w:r>
    </w:p>
    <w:p w14:paraId="285E1527" w14:textId="77777777" w:rsidR="00007744" w:rsidRPr="0083599C" w:rsidRDefault="00007744" w:rsidP="00555215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35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83599C">
        <w:rPr>
          <w:rFonts w:ascii="Times New Roman" w:hAnsi="Times New Roman" w:cs="Times New Roman"/>
          <w:bCs/>
          <w:sz w:val="28"/>
          <w:szCs w:val="28"/>
          <w:lang w:val="uk-UA"/>
        </w:rPr>
        <w:t>Качура О.А.</w:t>
      </w:r>
    </w:p>
    <w:p w14:paraId="3C5E485E" w14:textId="77777777" w:rsidR="00007744" w:rsidRPr="0083599C" w:rsidRDefault="00007744" w:rsidP="00555215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80B17C4" w14:textId="450592CC" w:rsidR="00007744" w:rsidRDefault="000077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1DD70DC" w14:textId="273F5CC0" w:rsidR="009B4144" w:rsidRDefault="009B41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4D5E767" w14:textId="5D1B26FE" w:rsidR="009B4144" w:rsidRDefault="009B41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5B3D089" w14:textId="2A0EF63D" w:rsidR="009B4144" w:rsidRDefault="009B41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</w:p>
    <w:p w14:paraId="1B0939FC" w14:textId="4C023863" w:rsidR="009B4144" w:rsidRDefault="009B41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C39FE84" w14:textId="27E5CB8C" w:rsidR="009B4144" w:rsidRDefault="009B41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5BE792D" w14:textId="77777777" w:rsidR="009B4144" w:rsidRPr="009B4144" w:rsidRDefault="009B41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4B2B5D00" w14:textId="77777777" w:rsidR="009B4144" w:rsidRPr="0083599C" w:rsidRDefault="009B4144" w:rsidP="0055521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C9B76F9" w14:textId="77777777" w:rsidR="00007744" w:rsidRDefault="00007744" w:rsidP="0055521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3599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 УКРАЇНИ </w:t>
      </w:r>
    </w:p>
    <w:p w14:paraId="632FEDD8" w14:textId="77777777" w:rsidR="00007744" w:rsidRPr="0083599C" w:rsidRDefault="00EA50E6" w:rsidP="0055521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37D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«Про внесення змін до деяких законодавчих актів України щодо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заборони </w:t>
      </w:r>
      <w:r w:rsidRPr="00837D91">
        <w:rPr>
          <w:rFonts w:ascii="Times New Roman" w:hAnsi="Times New Roman" w:cs="Times New Roman"/>
          <w:b/>
          <w:sz w:val="28"/>
          <w:szCs w:val="28"/>
          <w:lang w:val="uk-UA"/>
        </w:rPr>
        <w:t>прояв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Pr="00837D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сексизму у суспільстві»</w:t>
      </w:r>
    </w:p>
    <w:p w14:paraId="40C46AEF" w14:textId="77777777" w:rsidR="000C0483" w:rsidRDefault="000C0483" w:rsidP="00555215">
      <w:pPr>
        <w:autoSpaceDE w:val="0"/>
        <w:autoSpaceDN w:val="0"/>
        <w:adjustRightInd w:val="0"/>
        <w:spacing w:after="0"/>
        <w:ind w:right="-998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4A472924" w14:textId="77777777" w:rsidR="00555215" w:rsidRDefault="00555215" w:rsidP="00555215">
      <w:pPr>
        <w:autoSpaceDE w:val="0"/>
        <w:autoSpaceDN w:val="0"/>
        <w:adjustRightInd w:val="0"/>
        <w:spacing w:after="0"/>
        <w:ind w:right="-998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27022D83" w14:textId="77777777" w:rsidR="00007744" w:rsidRPr="00A13EC4" w:rsidRDefault="00007744" w:rsidP="00555215">
      <w:pPr>
        <w:autoSpaceDE w:val="0"/>
        <w:autoSpaceDN w:val="0"/>
        <w:adjustRightInd w:val="0"/>
        <w:spacing w:after="0"/>
        <w:ind w:right="-998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A13EC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постановляє:</w:t>
      </w:r>
    </w:p>
    <w:p w14:paraId="1998AF7E" w14:textId="3E8B3C77" w:rsidR="006E14B2" w:rsidRDefault="000077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І. Внести </w:t>
      </w:r>
      <w:r w:rsidR="006E14B2">
        <w:rPr>
          <w:rFonts w:ascii="Times New Roman" w:hAnsi="Times New Roman" w:cs="Times New Roman"/>
          <w:color w:val="000000"/>
          <w:sz w:val="28"/>
          <w:szCs w:val="28"/>
          <w:lang w:val="uk-UA"/>
        </w:rPr>
        <w:t>зміни до таких законодавчих актів України:</w:t>
      </w:r>
    </w:p>
    <w:p w14:paraId="7E9B64D0" w14:textId="77777777" w:rsidR="009B4144" w:rsidRDefault="009B41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11913165" w14:textId="2A77799F" w:rsidR="00007744" w:rsidRDefault="006E14B2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007744"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</w:t>
      </w:r>
      <w:r w:rsidR="00007744"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007744"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«Про </w:t>
      </w:r>
      <w:r w:rsidR="00EA50E6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забезпечення рівних прав та можливостей жінок і чоловіків</w:t>
      </w:r>
      <w:r w:rsidR="00007744"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 </w:t>
      </w:r>
      <w:r w:rsidR="00EA50E6" w:rsidRPr="00EA50E6">
        <w:rPr>
          <w:rFonts w:ascii="Times New Roman" w:hAnsi="Times New Roman" w:cs="Times New Roman"/>
          <w:color w:val="000000"/>
          <w:sz w:val="28"/>
          <w:szCs w:val="28"/>
          <w:lang w:val="uk-UA"/>
        </w:rPr>
        <w:t>(Відомості Верховної Ради України (ВВР), 2005, № 52, ст.561)</w:t>
      </w:r>
      <w:r w:rsidR="00007744"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44819E8E" w14:textId="77777777" w:rsidR="009B4144" w:rsidRDefault="009B41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A20A126" w14:textId="77777777" w:rsidR="00007744" w:rsidRPr="0083599C" w:rsidRDefault="000077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6E14B2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Статтю </w:t>
      </w:r>
      <w:r w:rsidR="00EA50E6">
        <w:rPr>
          <w:rFonts w:ascii="Times New Roman" w:hAnsi="Times New Roman" w:cs="Times New Roman"/>
          <w:color w:val="000000"/>
          <w:sz w:val="28"/>
          <w:szCs w:val="28"/>
          <w:lang w:val="uk-UA"/>
        </w:rPr>
        <w:t>1 доповнити абзацом</w:t>
      </w: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A50E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першим такого змісту</w:t>
      </w: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20D2DDC9" w14:textId="4EEB93A0" w:rsidR="00007744" w:rsidRPr="00FF5F28" w:rsidRDefault="00007744" w:rsidP="00555215">
      <w:pPr>
        <w:spacing w:after="0"/>
        <w:ind w:firstLine="40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F5F28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proofErr w:type="spellStart"/>
      <w:r w:rsidR="00FF5F28" w:rsidRPr="00FF5F28">
        <w:rPr>
          <w:rFonts w:ascii="Times New Roman" w:eastAsia="Times New Roman" w:hAnsi="Times New Roman" w:cs="Times New Roman"/>
          <w:sz w:val="28"/>
          <w:szCs w:val="24"/>
          <w:lang w:val="uk-UA"/>
        </w:rPr>
        <w:t>сексизм</w:t>
      </w:r>
      <w:proofErr w:type="spellEnd"/>
      <w:r w:rsidR="00FF5F28" w:rsidRPr="00FF5F2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="009B4144">
        <w:rPr>
          <w:rFonts w:ascii="Times New Roman" w:eastAsia="Times New Roman" w:hAnsi="Times New Roman" w:cs="Times New Roman"/>
          <w:sz w:val="28"/>
          <w:szCs w:val="24"/>
          <w:lang w:val="uk-UA"/>
        </w:rPr>
        <w:t>–</w:t>
      </w:r>
      <w:r w:rsidR="00FF5F28" w:rsidRPr="00FF5F2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будь-які дія, жест, візуальний прояв, вимовлені або написані слова, практика або поведінка, в основі яких лежить ідея про те, що людина або група людей гірші через свою стать, та які проявляються в публічній або приватній сферах, у мережі</w:t>
      </w:r>
      <w:r w:rsidR="007F2C2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Інтернет</w:t>
      </w:r>
      <w:r w:rsidR="00FF5F28" w:rsidRPr="00FF5F28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або поза нею і скеровані на (або спричиняють): порушення власної гідності або прав людини чи групи людей; сексуальну, психологічну шкоду або страждання особи чи групи осіб; створення загрозливого, ворожого, принизливого або образливого середовища; перешкоджання незалежності або повноцінному здійсненню прав людини з боку особи чи групи осіб; підтримку та посилення ґендерних стереотипів;</w:t>
      </w:r>
      <w:r w:rsidRPr="00FF5F28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A13EC4" w:rsidRPr="00FF5F28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14:paraId="2D491FB7" w14:textId="77777777" w:rsidR="009B4144" w:rsidRDefault="009B41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54933D96" w14:textId="615C4ED5" w:rsidR="00007744" w:rsidRPr="0083599C" w:rsidRDefault="000077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6E14B2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="00D258A8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Абзац третій с</w:t>
      </w: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татт</w:t>
      </w:r>
      <w:r w:rsidR="00D258A8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258A8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викласти в такій редакції:</w:t>
      </w:r>
    </w:p>
    <w:p w14:paraId="2FAE8DF7" w14:textId="77777777" w:rsidR="0083599C" w:rsidRPr="00A13EC4" w:rsidRDefault="0083599C" w:rsidP="00555215">
      <w:pPr>
        <w:pStyle w:val="rvps2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A13EC4">
        <w:rPr>
          <w:rFonts w:eastAsiaTheme="minorEastAsia"/>
          <w:color w:val="000000"/>
          <w:sz w:val="28"/>
          <w:szCs w:val="28"/>
          <w:lang w:val="uk-UA"/>
        </w:rPr>
        <w:t>«</w:t>
      </w:r>
      <w:r w:rsidR="00D258A8" w:rsidRPr="00A13EC4">
        <w:rPr>
          <w:rFonts w:eastAsiaTheme="minorEastAsia"/>
          <w:color w:val="000000"/>
          <w:sz w:val="28"/>
          <w:szCs w:val="28"/>
          <w:lang w:val="uk-UA"/>
        </w:rPr>
        <w:t>недопущення сексизму та дискримінації за ознакою статі;</w:t>
      </w:r>
      <w:r w:rsidRPr="00A13EC4">
        <w:rPr>
          <w:rFonts w:eastAsiaTheme="minorEastAsia"/>
          <w:color w:val="000000"/>
          <w:sz w:val="28"/>
          <w:szCs w:val="28"/>
          <w:lang w:val="uk-UA"/>
        </w:rPr>
        <w:t>»</w:t>
      </w:r>
      <w:r w:rsidR="00A13EC4" w:rsidRPr="00A13EC4">
        <w:rPr>
          <w:rFonts w:eastAsiaTheme="minorEastAsia"/>
          <w:color w:val="000000"/>
          <w:sz w:val="28"/>
          <w:szCs w:val="28"/>
          <w:lang w:val="uk-UA"/>
        </w:rPr>
        <w:t>;</w:t>
      </w:r>
    </w:p>
    <w:p w14:paraId="1C9C1549" w14:textId="77777777" w:rsidR="009B4144" w:rsidRDefault="009B41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56891AD7" w14:textId="69527D41" w:rsidR="00E45E9C" w:rsidRPr="00A13EC4" w:rsidRDefault="00E45E9C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6E14B2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</w:t>
      </w:r>
      <w:r w:rsidR="00CF3E4A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Статтю 6</w:t>
      </w: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викласти в такій редакції:</w:t>
      </w:r>
    </w:p>
    <w:p w14:paraId="64D78956" w14:textId="77777777" w:rsidR="009D37C9" w:rsidRPr="009D37C9" w:rsidRDefault="00E45E9C" w:rsidP="0055521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9D37C9" w:rsidRPr="009D37C9">
        <w:rPr>
          <w:rFonts w:ascii="Times New Roman" w:hAnsi="Times New Roman" w:cs="Times New Roman"/>
          <w:bCs/>
          <w:spacing w:val="-2"/>
          <w:kern w:val="1"/>
          <w:sz w:val="28"/>
          <w:szCs w:val="28"/>
          <w:lang w:val="uk-UA"/>
        </w:rPr>
        <w:t>Стаття 6. Заборона сексизму та дискримінації за ознакою статі</w:t>
      </w:r>
    </w:p>
    <w:p w14:paraId="3BBCA346" w14:textId="77777777" w:rsidR="00CF3E4A" w:rsidRPr="00837D91" w:rsidRDefault="00CF3E4A" w:rsidP="0055521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Сексизм та д</w:t>
      </w: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>искримінація за ознакою статі забороняється.</w:t>
      </w:r>
    </w:p>
    <w:p w14:paraId="4ED09802" w14:textId="77777777" w:rsidR="00CF3E4A" w:rsidRPr="00837D91" w:rsidRDefault="00CF3E4A" w:rsidP="0055521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 вважаються </w:t>
      </w:r>
      <w:proofErr w:type="spellStart"/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сексизмом</w:t>
      </w:r>
      <w:proofErr w:type="spellEnd"/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</w:t>
      </w: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дискримінацією за ознакою статі:</w:t>
      </w:r>
    </w:p>
    <w:p w14:paraId="33646DED" w14:textId="77777777" w:rsidR="00CF3E4A" w:rsidRPr="00837D91" w:rsidRDefault="00CF3E4A" w:rsidP="0055521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спеціальний захист жінок під час вагітності, пологів та грудного вигодовування дитини;</w:t>
      </w:r>
    </w:p>
    <w:p w14:paraId="2ED9F7D6" w14:textId="77777777" w:rsidR="00CF3E4A" w:rsidRPr="00837D91" w:rsidRDefault="00CF3E4A" w:rsidP="0055521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обов'язкова строкова військова служба для чоловіків, передбачена законом;</w:t>
      </w:r>
    </w:p>
    <w:p w14:paraId="7B05A54E" w14:textId="77777777" w:rsidR="00CF3E4A" w:rsidRPr="00837D91" w:rsidRDefault="00CF3E4A" w:rsidP="0055521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різниця в пенсійному віці для жінок і чоловіків, передбачена законом;</w:t>
      </w:r>
    </w:p>
    <w:p w14:paraId="22A39600" w14:textId="77777777" w:rsidR="00CF3E4A" w:rsidRPr="00837D91" w:rsidRDefault="00CF3E4A" w:rsidP="0055521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особливі вимоги щодо охорони праці жінок і чоловіків, пов'язані з охороною їх репродуктивного здоров</w:t>
      </w:r>
      <w:r w:rsidR="00CF3DA7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>я;</w:t>
      </w:r>
    </w:p>
    <w:p w14:paraId="78BE50CB" w14:textId="77777777" w:rsidR="00E45E9C" w:rsidRDefault="00CF3E4A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7D91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позитивні дії.</w:t>
      </w:r>
      <w:r w:rsidR="0069771F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9D37C9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14:paraId="53A9898E" w14:textId="77777777" w:rsidR="009B4144" w:rsidRDefault="009B414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82E70EF" w14:textId="2AE94FDD" w:rsidR="009D37C9" w:rsidRDefault="009D37C9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4) Статтю 22 викласти в такій редакції:</w:t>
      </w:r>
    </w:p>
    <w:p w14:paraId="68AF5DF5" w14:textId="77777777" w:rsidR="009D37C9" w:rsidRDefault="009D37C9" w:rsidP="00555215">
      <w:pPr>
        <w:spacing w:after="0"/>
        <w:ind w:firstLine="567"/>
        <w:jc w:val="both"/>
        <w:rPr>
          <w:rFonts w:ascii="Times New Roman" w:hAnsi="Times New Roman" w:cs="Times New Roman"/>
          <w:bCs/>
          <w:spacing w:val="-2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9D37C9">
        <w:rPr>
          <w:rFonts w:ascii="Times New Roman" w:hAnsi="Times New Roman" w:cs="Times New Roman"/>
          <w:spacing w:val="-2"/>
          <w:kern w:val="1"/>
          <w:sz w:val="28"/>
          <w:szCs w:val="28"/>
          <w:lang w:val="uk-UA"/>
        </w:rPr>
        <w:t>Стаття 22. </w:t>
      </w:r>
      <w:r w:rsidRPr="009D37C9">
        <w:rPr>
          <w:rFonts w:ascii="Times New Roman" w:hAnsi="Times New Roman" w:cs="Times New Roman"/>
          <w:bCs/>
          <w:spacing w:val="-2"/>
          <w:kern w:val="1"/>
          <w:sz w:val="28"/>
          <w:szCs w:val="28"/>
          <w:lang w:val="uk-UA"/>
        </w:rPr>
        <w:t>Оскарження сексизму, дискримінації за ознакою статі та сексуальних домагань, насильства за ознакою статі</w:t>
      </w:r>
    </w:p>
    <w:p w14:paraId="2AB477BE" w14:textId="77777777" w:rsidR="009D37C9" w:rsidRDefault="009D37C9" w:rsidP="00555215">
      <w:pPr>
        <w:spacing w:after="0"/>
        <w:ind w:firstLine="567"/>
        <w:jc w:val="both"/>
        <w:rPr>
          <w:rFonts w:ascii="Times New Roman" w:hAnsi="Times New Roman" w:cs="Times New Roman"/>
          <w:bCs/>
          <w:spacing w:val="-2"/>
          <w:kern w:val="1"/>
          <w:sz w:val="28"/>
          <w:szCs w:val="28"/>
          <w:lang w:val="uk-UA"/>
        </w:rPr>
      </w:pPr>
      <w:r w:rsidRPr="00C7348A">
        <w:rPr>
          <w:rFonts w:ascii="Times New Roman" w:eastAsia="Times New Roman" w:hAnsi="Times New Roman" w:cs="Times New Roman"/>
          <w:sz w:val="28"/>
          <w:szCs w:val="24"/>
          <w:lang w:val="uk-UA"/>
        </w:rPr>
        <w:t>Особа, яка вважає, що стосовно неї було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Pr="009D37C9">
        <w:rPr>
          <w:rFonts w:ascii="Times New Roman" w:eastAsia="Times New Roman" w:hAnsi="Times New Roman" w:cs="Times New Roman"/>
          <w:sz w:val="28"/>
          <w:szCs w:val="24"/>
          <w:lang w:val="uk-UA"/>
        </w:rPr>
        <w:t>вчинено сексизм,</w:t>
      </w:r>
      <w:r w:rsidRPr="00C7348A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застосовано дискримінацію за ознакою статі чи вона стала об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’</w:t>
      </w:r>
      <w:r w:rsidRPr="00C7348A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єктом сексуальних домагань або постраждала від насильства за ознакою статі, має право звернутися зі скаргою до державних органів, органів влади Автономної Республіки Крим, органів місцевого самоврядування та їх посадових осіб, </w:t>
      </w:r>
      <w:r w:rsidRPr="009D37C9">
        <w:rPr>
          <w:rFonts w:ascii="Times New Roman" w:eastAsia="Times New Roman" w:hAnsi="Times New Roman" w:cs="Times New Roman"/>
          <w:sz w:val="28"/>
          <w:szCs w:val="24"/>
          <w:lang w:val="uk-UA"/>
        </w:rPr>
        <w:t>Національної поліції України,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</w:t>
      </w:r>
      <w:r w:rsidRPr="00C7348A">
        <w:rPr>
          <w:rFonts w:ascii="Times New Roman" w:eastAsia="Times New Roman" w:hAnsi="Times New Roman" w:cs="Times New Roman"/>
          <w:sz w:val="28"/>
          <w:szCs w:val="24"/>
          <w:lang w:val="uk-UA"/>
        </w:rPr>
        <w:t>Уповноваженого Верховної Ради України з прав людини та/або до суду в порядку, визначеному законом.</w:t>
      </w:r>
    </w:p>
    <w:p w14:paraId="6862718A" w14:textId="77777777" w:rsidR="009D37C9" w:rsidRDefault="009D37C9" w:rsidP="0055521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/>
        </w:rPr>
      </w:pPr>
      <w:r w:rsidRPr="007A3D40">
        <w:rPr>
          <w:rFonts w:ascii="Times New Roman" w:eastAsia="Times New Roman" w:hAnsi="Times New Roman" w:cs="Times New Roman"/>
          <w:sz w:val="28"/>
          <w:szCs w:val="24"/>
          <w:lang w:val="uk-UA"/>
        </w:rPr>
        <w:t>Особи або групи осіб мають право надсилати повідомлення про порушення прав, гарантованих </w:t>
      </w:r>
      <w:hyperlink r:id="rId7" w:tgtFrame="_blank" w:history="1">
        <w:r w:rsidRPr="007A3D40">
          <w:rPr>
            <w:rFonts w:ascii="Times New Roman" w:eastAsia="Times New Roman" w:hAnsi="Times New Roman" w:cs="Times New Roman"/>
            <w:sz w:val="28"/>
            <w:szCs w:val="24"/>
            <w:lang w:val="uk-UA"/>
          </w:rPr>
          <w:t>Конвенцією ООН</w:t>
        </w:r>
      </w:hyperlink>
      <w:hyperlink r:id="rId8" w:tgtFrame="_blank" w:history="1">
        <w:r w:rsidRPr="007A3D40">
          <w:rPr>
            <w:rFonts w:ascii="Times New Roman" w:eastAsia="Times New Roman" w:hAnsi="Times New Roman" w:cs="Times New Roman"/>
            <w:sz w:val="28"/>
            <w:szCs w:val="24"/>
            <w:lang w:val="uk-UA"/>
          </w:rPr>
          <w:t> про ліквідацію всіх форм дискримінації щодо жінок</w:t>
        </w:r>
      </w:hyperlink>
      <w:r w:rsidRPr="007A3D40">
        <w:rPr>
          <w:rFonts w:ascii="Times New Roman" w:eastAsia="Times New Roman" w:hAnsi="Times New Roman" w:cs="Times New Roman"/>
          <w:sz w:val="28"/>
          <w:szCs w:val="24"/>
          <w:lang w:val="uk-UA"/>
        </w:rPr>
        <w:t>, до Комітету ООН з ліквідації дискримінації щодо жінок у разі, якщо вичерпані внутрішні засоби правового захисту або якщо застосування таких засобів захисту невиправдано затягується.</w:t>
      </w:r>
      <w:r>
        <w:rPr>
          <w:rFonts w:ascii="Times New Roman" w:eastAsia="Times New Roman" w:hAnsi="Times New Roman" w:cs="Times New Roman"/>
          <w:sz w:val="28"/>
          <w:szCs w:val="24"/>
          <w:lang w:val="uk-UA"/>
        </w:rPr>
        <w:t>».</w:t>
      </w:r>
    </w:p>
    <w:p w14:paraId="23AA99D8" w14:textId="77777777" w:rsidR="00555215" w:rsidRPr="009D37C9" w:rsidRDefault="00555215" w:rsidP="00555215">
      <w:pPr>
        <w:spacing w:after="0"/>
        <w:ind w:firstLine="567"/>
        <w:jc w:val="both"/>
        <w:rPr>
          <w:rFonts w:ascii="Times New Roman" w:hAnsi="Times New Roman" w:cs="Times New Roman"/>
          <w:bCs/>
          <w:spacing w:val="-2"/>
          <w:kern w:val="1"/>
          <w:sz w:val="28"/>
          <w:szCs w:val="28"/>
          <w:lang w:val="uk-UA"/>
        </w:rPr>
      </w:pPr>
    </w:p>
    <w:p w14:paraId="62DCBDB9" w14:textId="77777777" w:rsidR="00E45E9C" w:rsidRPr="00A13EC4" w:rsidRDefault="006E14B2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E45E9C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Законі України «Про рекламу»</w:t>
      </w:r>
      <w:r w:rsidR="00A13EC4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13EC4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(Відомості Верховної Ради України (ВВР), 1996, № 39, ст. 181)</w:t>
      </w:r>
      <w:r w:rsidR="000C0483"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14:paraId="49673C45" w14:textId="77777777" w:rsidR="00A13EC4" w:rsidRPr="0083599C" w:rsidRDefault="00A13EC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Пункт другий частини першої статті 8 </w:t>
      </w:r>
      <w:r w:rsidRPr="0083599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викласти в такій редакції:</w:t>
      </w:r>
    </w:p>
    <w:p w14:paraId="188009A5" w14:textId="77777777" w:rsidR="00A13EC4" w:rsidRDefault="00A13EC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07516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вміщувати</w:t>
      </w: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прояви сексизму,</w:t>
      </w:r>
      <w:r w:rsidRPr="000751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твердження, які є дискримінаційними за ознаками походження людини, її соціального і майнового стану, расової та національної належності, статі, освіти, політичних поглядів, ставлення до релігії, за </w:t>
      </w:r>
      <w:proofErr w:type="spellStart"/>
      <w:r w:rsidRPr="00075166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мовними</w:t>
      </w:r>
      <w:proofErr w:type="spellEnd"/>
      <w:r w:rsidRPr="000751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ознаками, родом і характером занять, місцем проживання,</w:t>
      </w: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075166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також такі, що дискредитують товари інших осіб;</w:t>
      </w:r>
      <w:r w:rsidRPr="00A13EC4">
        <w:rPr>
          <w:rFonts w:ascii="Times New Roman" w:hAnsi="Times New Roman" w:cs="Times New Roman"/>
          <w:color w:val="000000"/>
          <w:sz w:val="28"/>
          <w:szCs w:val="28"/>
          <w:lang w:val="uk-UA"/>
        </w:rPr>
        <w:t>».</w:t>
      </w:r>
    </w:p>
    <w:p w14:paraId="02FECBF9" w14:textId="77777777" w:rsidR="00555215" w:rsidRPr="00A13EC4" w:rsidRDefault="00555215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03E3B872" w14:textId="77777777" w:rsidR="00A13EC4" w:rsidRPr="00A4037B" w:rsidRDefault="00A13EC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ІІ. Прикінцеві та перехідні положення</w:t>
      </w:r>
    </w:p>
    <w:p w14:paraId="5227AE9A" w14:textId="77777777" w:rsidR="00A13EC4" w:rsidRPr="00A4037B" w:rsidRDefault="00A13EC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14:paraId="57623BD3" w14:textId="77777777" w:rsidR="00A13EC4" w:rsidRPr="00A4037B" w:rsidRDefault="00A13EC4" w:rsidP="0055521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Кабінету Міністрів України у двомісячний строк з дня набрання чинності цим Законом:</w:t>
      </w:r>
    </w:p>
    <w:p w14:paraId="6E9E022A" w14:textId="77777777" w:rsidR="00A13EC4" w:rsidRPr="00A4037B" w:rsidRDefault="00A13EC4" w:rsidP="005552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3EC5F068" w14:textId="77777777" w:rsidR="00A13EC4" w:rsidRPr="00A4037B" w:rsidRDefault="00A13EC4" w:rsidP="005552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4AA49607" w14:textId="77777777" w:rsidR="00A13EC4" w:rsidRDefault="00A13EC4" w:rsidP="00555215">
      <w:pPr>
        <w:autoSpaceDE w:val="0"/>
        <w:autoSpaceDN w:val="0"/>
        <w:adjustRightInd w:val="0"/>
        <w:spacing w:after="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271C78FD" w14:textId="77777777" w:rsidR="00A13EC4" w:rsidRPr="00352C69" w:rsidRDefault="00A13EC4" w:rsidP="00555215">
      <w:pPr>
        <w:autoSpaceDE w:val="0"/>
        <w:autoSpaceDN w:val="0"/>
        <w:adjustRightInd w:val="0"/>
        <w:spacing w:after="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14:paraId="0A5A51B6" w14:textId="77777777" w:rsidR="00BB530F" w:rsidRPr="0083599C" w:rsidRDefault="00A13EC4" w:rsidP="00555215">
      <w:pPr>
        <w:autoSpaceDE w:val="0"/>
        <w:autoSpaceDN w:val="0"/>
        <w:adjustRightInd w:val="0"/>
        <w:spacing w:after="0"/>
        <w:ind w:right="-998" w:firstLine="708"/>
        <w:jc w:val="both"/>
        <w:rPr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України         </w:t>
      </w:r>
    </w:p>
    <w:sectPr w:rsidR="00BB530F" w:rsidRPr="0083599C" w:rsidSect="009D37C9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CCB"/>
    <w:rsid w:val="00007744"/>
    <w:rsid w:val="000C0483"/>
    <w:rsid w:val="00157E27"/>
    <w:rsid w:val="003B68E1"/>
    <w:rsid w:val="00555215"/>
    <w:rsid w:val="005B290D"/>
    <w:rsid w:val="0069771F"/>
    <w:rsid w:val="006E14B2"/>
    <w:rsid w:val="007E0D29"/>
    <w:rsid w:val="007F2C28"/>
    <w:rsid w:val="0083599C"/>
    <w:rsid w:val="009B4144"/>
    <w:rsid w:val="009C6E34"/>
    <w:rsid w:val="009D37C9"/>
    <w:rsid w:val="00A13EC4"/>
    <w:rsid w:val="00B00AB4"/>
    <w:rsid w:val="00BB530F"/>
    <w:rsid w:val="00CF3DA7"/>
    <w:rsid w:val="00CF3E4A"/>
    <w:rsid w:val="00D258A8"/>
    <w:rsid w:val="00D80817"/>
    <w:rsid w:val="00DD61B0"/>
    <w:rsid w:val="00E217D5"/>
    <w:rsid w:val="00E45E9C"/>
    <w:rsid w:val="00EA50E6"/>
    <w:rsid w:val="00F91CCB"/>
    <w:rsid w:val="00FF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7E947"/>
  <w15:chartTrackingRefBased/>
  <w15:docId w15:val="{5823E998-8A37-4CC2-A3F1-24094BF5E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4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07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007744"/>
    <w:pPr>
      <w:ind w:left="720"/>
    </w:pPr>
    <w:rPr>
      <w:rFonts w:ascii="Calibri" w:eastAsia="Times New Roman" w:hAnsi="Calibri" w:cs="Calibri"/>
      <w:lang w:val="uk-UA" w:eastAsia="en-US"/>
    </w:rPr>
  </w:style>
  <w:style w:type="character" w:customStyle="1" w:styleId="rvts9">
    <w:name w:val="rvts9"/>
    <w:uiPriority w:val="99"/>
    <w:rsid w:val="00835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5_20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995_20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25E42-2C61-42CC-B1C6-7EED8C73F4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452658-E685-478E-B1E6-9DA6E8968D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BC481E-220C-461E-9D81-3261A50E9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2483</Words>
  <Characters>1416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2021-01-18T12:13:00Z</dcterms:created>
  <dcterms:modified xsi:type="dcterms:W3CDTF">2021-01-18T12:13:00Z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