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1AA" w:rsidRPr="00AC3F2E" w:rsidRDefault="00261B23" w:rsidP="00EB79C0">
      <w:pPr>
        <w:framePr w:w="1128" w:hSpace="181" w:wrap="notBeside" w:vAnchor="text" w:hAnchor="page" w:x="5529" w:y="1"/>
        <w:ind w:right="-4769"/>
        <w:rPr>
          <w:sz w:val="32"/>
          <w:szCs w:val="32"/>
        </w:rPr>
      </w:pPr>
      <w:bookmarkStart w:id="0" w:name="_GoBack"/>
      <w:bookmarkEnd w:id="0"/>
      <w:r w:rsidRPr="00AC3F2E">
        <w:rPr>
          <w:noProof/>
          <w:sz w:val="32"/>
          <w:szCs w:val="32"/>
        </w:rPr>
        <w:drawing>
          <wp:inline distT="0" distB="0" distL="0" distR="0">
            <wp:extent cx="752475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D63" w:rsidRPr="00AC3F2E" w:rsidRDefault="00081E93" w:rsidP="00081E93">
      <w:pPr>
        <w:spacing w:line="276" w:lineRule="auto"/>
        <w:jc w:val="center"/>
        <w:rPr>
          <w:b/>
          <w:sz w:val="32"/>
          <w:szCs w:val="32"/>
          <w:lang w:eastAsia="ru-RU"/>
        </w:rPr>
      </w:pPr>
      <w:r w:rsidRPr="00AC3F2E">
        <w:rPr>
          <w:b/>
          <w:sz w:val="32"/>
          <w:szCs w:val="32"/>
          <w:lang w:eastAsia="ru-RU"/>
        </w:rPr>
        <w:t>НАРОДНИЙ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Pr="00AC3F2E">
        <w:rPr>
          <w:b/>
          <w:sz w:val="32"/>
          <w:szCs w:val="32"/>
          <w:lang w:eastAsia="ru-RU"/>
        </w:rPr>
        <w:t xml:space="preserve"> ДЕПУТАТ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="00201D63" w:rsidRPr="00AC3F2E">
        <w:rPr>
          <w:b/>
          <w:sz w:val="32"/>
          <w:szCs w:val="32"/>
          <w:lang w:eastAsia="ru-RU"/>
        </w:rPr>
        <w:t xml:space="preserve"> УКРАЇНИ</w:t>
      </w:r>
    </w:p>
    <w:p w:rsidR="00201D63" w:rsidRPr="00AC3F2E" w:rsidRDefault="00261B23" w:rsidP="00081E93">
      <w:pPr>
        <w:spacing w:line="276" w:lineRule="auto"/>
        <w:rPr>
          <w:sz w:val="32"/>
          <w:szCs w:val="32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28575" t="30480" r="28575" b="3619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D4837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6F7218" w:rsidRPr="00AC3F2E" w:rsidRDefault="006F7218" w:rsidP="00081E93">
      <w:pPr>
        <w:widowControl w:val="0"/>
        <w:autoSpaceDE w:val="0"/>
        <w:autoSpaceDN w:val="0"/>
        <w:adjustRightInd w:val="0"/>
        <w:spacing w:line="276" w:lineRule="auto"/>
        <w:ind w:left="5664" w:right="-6" w:firstLine="708"/>
        <w:jc w:val="both"/>
        <w:rPr>
          <w:bCs/>
        </w:rPr>
      </w:pPr>
    </w:p>
    <w:p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</w:p>
    <w:p w:rsidR="00201D63" w:rsidRPr="00AC3F2E" w:rsidRDefault="006F7218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/>
          <w:bCs/>
        </w:rPr>
        <w:t>Верховна Рада</w:t>
      </w:r>
      <w:r w:rsidR="00201D63" w:rsidRPr="00AC3F2E">
        <w:rPr>
          <w:b/>
          <w:bCs/>
        </w:rPr>
        <w:t xml:space="preserve"> України</w:t>
      </w:r>
    </w:p>
    <w:p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540"/>
        <w:jc w:val="both"/>
        <w:rPr>
          <w:b/>
          <w:bCs/>
        </w:rPr>
      </w:pPr>
    </w:p>
    <w:p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rPr>
          <w:b/>
          <w:bCs/>
        </w:rPr>
      </w:pPr>
    </w:p>
    <w:p w:rsidR="00C817EC" w:rsidRPr="00AC3F2E" w:rsidRDefault="005E1BFB" w:rsidP="00531BE0">
      <w:pPr>
        <w:pStyle w:val="30"/>
        <w:shd w:val="clear" w:color="auto" w:fill="auto"/>
        <w:spacing w:after="0" w:line="360" w:lineRule="auto"/>
        <w:ind w:right="-8"/>
        <w:jc w:val="both"/>
        <w:rPr>
          <w:b w:val="0"/>
          <w:sz w:val="28"/>
          <w:szCs w:val="28"/>
        </w:rPr>
      </w:pPr>
      <w:r w:rsidRPr="00AC3F2E">
        <w:rPr>
          <w:b w:val="0"/>
          <w:bCs w:val="0"/>
          <w:sz w:val="28"/>
          <w:szCs w:val="28"/>
        </w:rPr>
        <w:t xml:space="preserve">          </w:t>
      </w:r>
      <w:r w:rsidR="00201D63" w:rsidRPr="00AC3F2E">
        <w:rPr>
          <w:b w:val="0"/>
          <w:bCs w:val="0"/>
          <w:sz w:val="28"/>
          <w:szCs w:val="28"/>
        </w:rPr>
        <w:t>Відповідно до ст</w:t>
      </w:r>
      <w:r w:rsidR="002012EA" w:rsidRPr="00AC3F2E">
        <w:rPr>
          <w:b w:val="0"/>
          <w:bCs w:val="0"/>
          <w:sz w:val="28"/>
          <w:szCs w:val="28"/>
        </w:rPr>
        <w:t>атті</w:t>
      </w:r>
      <w:r w:rsidR="00E6103F" w:rsidRPr="00AC3F2E">
        <w:rPr>
          <w:b w:val="0"/>
          <w:bCs w:val="0"/>
          <w:sz w:val="28"/>
          <w:szCs w:val="28"/>
        </w:rPr>
        <w:t xml:space="preserve"> </w:t>
      </w:r>
      <w:r w:rsidR="00201D63" w:rsidRPr="00AC3F2E">
        <w:rPr>
          <w:b w:val="0"/>
          <w:bCs w:val="0"/>
          <w:sz w:val="28"/>
          <w:szCs w:val="28"/>
        </w:rPr>
        <w:t>93 Конституції України в поряд</w:t>
      </w:r>
      <w:r w:rsidR="00FA3D2A" w:rsidRPr="00AC3F2E">
        <w:rPr>
          <w:b w:val="0"/>
          <w:bCs w:val="0"/>
          <w:sz w:val="28"/>
          <w:szCs w:val="28"/>
        </w:rPr>
        <w:t>ку законодавчої ініціативи вно</w:t>
      </w:r>
      <w:r w:rsidR="004C43C5" w:rsidRPr="00AC3F2E">
        <w:rPr>
          <w:b w:val="0"/>
          <w:bCs w:val="0"/>
          <w:sz w:val="28"/>
          <w:szCs w:val="28"/>
        </w:rPr>
        <w:t>шу</w:t>
      </w:r>
      <w:r w:rsidR="00201D63" w:rsidRPr="00AC3F2E">
        <w:rPr>
          <w:b w:val="0"/>
          <w:bCs w:val="0"/>
          <w:sz w:val="28"/>
          <w:szCs w:val="28"/>
        </w:rPr>
        <w:t xml:space="preserve"> на розгляд Верховної Рад</w:t>
      </w:r>
      <w:r w:rsidR="008910DC" w:rsidRPr="00AC3F2E">
        <w:rPr>
          <w:b w:val="0"/>
          <w:bCs w:val="0"/>
          <w:sz w:val="28"/>
          <w:szCs w:val="28"/>
        </w:rPr>
        <w:t xml:space="preserve">и України проект </w:t>
      </w:r>
      <w:r w:rsidR="009F00FE" w:rsidRPr="00AC3F2E">
        <w:rPr>
          <w:b w:val="0"/>
          <w:bCs w:val="0"/>
          <w:sz w:val="28"/>
          <w:szCs w:val="28"/>
        </w:rPr>
        <w:t xml:space="preserve">Закону України </w:t>
      </w:r>
      <w:r w:rsidRPr="00AC3F2E">
        <w:rPr>
          <w:b w:val="0"/>
          <w:sz w:val="28"/>
          <w:szCs w:val="28"/>
        </w:rPr>
        <w:t xml:space="preserve"> </w:t>
      </w:r>
      <w:r w:rsidR="001C5A86" w:rsidRPr="00AC3F2E">
        <w:rPr>
          <w:b w:val="0"/>
          <w:sz w:val="28"/>
          <w:szCs w:val="28"/>
        </w:rPr>
        <w:t>«</w:t>
      </w:r>
      <w:bookmarkStart w:id="1" w:name="_Hlk62118125"/>
      <w:r w:rsidR="00A26A1D" w:rsidRPr="00AC3F2E">
        <w:rPr>
          <w:b w:val="0"/>
          <w:sz w:val="28"/>
          <w:szCs w:val="28"/>
        </w:rPr>
        <w:t xml:space="preserve">Про внесення змін до Закону України «Про Державний бюджет України на 2021 рік» щодо підтримки </w:t>
      </w:r>
      <w:bookmarkStart w:id="2" w:name="_Hlk62118112"/>
      <w:r w:rsidR="00A26A1D" w:rsidRPr="00AC3F2E">
        <w:rPr>
          <w:b w:val="0"/>
          <w:sz w:val="28"/>
          <w:szCs w:val="28"/>
        </w:rPr>
        <w:t>державного підприємства "НАЦІОНАЛЬНА АТОМНА ЕНЕРГОГЕНЕРУЮЧА КОМПАНІЯ "ЕНЕРГОАТОМ"</w:t>
      </w:r>
      <w:bookmarkEnd w:id="2"/>
      <w:r w:rsidR="00A26A1D" w:rsidRPr="00AC3F2E">
        <w:rPr>
          <w:b w:val="0"/>
          <w:sz w:val="28"/>
          <w:szCs w:val="28"/>
        </w:rPr>
        <w:t xml:space="preserve"> для забезпечення виконання функцій загальносуспільного інтересу в процесі функціонування ринку електричної енергії</w:t>
      </w:r>
      <w:bookmarkEnd w:id="1"/>
      <w:r w:rsidR="00782A26" w:rsidRPr="00AC3F2E">
        <w:rPr>
          <w:b w:val="0"/>
          <w:sz w:val="28"/>
          <w:szCs w:val="28"/>
        </w:rPr>
        <w:t>»</w:t>
      </w:r>
      <w:r w:rsidR="00CA067A" w:rsidRPr="00AC3F2E">
        <w:rPr>
          <w:b w:val="0"/>
          <w:sz w:val="28"/>
          <w:szCs w:val="28"/>
        </w:rPr>
        <w:t>.</w:t>
      </w:r>
    </w:p>
    <w:p w:rsidR="00201D63" w:rsidRPr="00AC3F2E" w:rsidRDefault="00201D63" w:rsidP="00531BE0">
      <w:pPr>
        <w:spacing w:line="360" w:lineRule="auto"/>
        <w:ind w:firstLine="709"/>
        <w:jc w:val="both"/>
      </w:pPr>
      <w:r w:rsidRPr="00AC3F2E">
        <w:t>Доповідати</w:t>
      </w:r>
      <w:r w:rsidR="001642F1">
        <w:rPr>
          <w:lang w:val="ru-RU"/>
        </w:rPr>
        <w:t xml:space="preserve"> щодо даного</w:t>
      </w:r>
      <w:r w:rsidRPr="00AC3F2E">
        <w:t xml:space="preserve"> проект</w:t>
      </w:r>
      <w:r w:rsidR="001642F1">
        <w:rPr>
          <w:lang w:val="ru-RU"/>
        </w:rPr>
        <w:t>у</w:t>
      </w:r>
      <w:r w:rsidRPr="00AC3F2E">
        <w:t xml:space="preserve"> Закону на пленарному засіданні Верховної Ради України </w:t>
      </w:r>
      <w:r w:rsidR="006E6CDF" w:rsidRPr="00AC3F2E">
        <w:t>буд</w:t>
      </w:r>
      <w:r w:rsidR="00AC3F2E" w:rsidRPr="00AC3F2E">
        <w:t>е народний</w:t>
      </w:r>
      <w:r w:rsidR="001642F1">
        <w:t xml:space="preserve"> депутат України </w:t>
      </w:r>
      <w:r w:rsidR="001642F1">
        <w:rPr>
          <w:lang w:val="ru-RU"/>
        </w:rPr>
        <w:t>Камельчук Юр</w:t>
      </w:r>
      <w:r w:rsidR="001642F1">
        <w:t>ій</w:t>
      </w:r>
      <w:r w:rsidR="001642F1">
        <w:rPr>
          <w:lang w:val="ru-RU"/>
        </w:rPr>
        <w:t xml:space="preserve"> Олександрович</w:t>
      </w:r>
      <w:r w:rsidR="004C43C5" w:rsidRPr="00AC3F2E">
        <w:t>.</w:t>
      </w:r>
    </w:p>
    <w:p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</w:pPr>
    </w:p>
    <w:p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b/>
        </w:rPr>
      </w:pPr>
      <w:r w:rsidRPr="00AC3F2E">
        <w:rPr>
          <w:b/>
        </w:rPr>
        <w:t>Додатки:</w:t>
      </w:r>
    </w:p>
    <w:p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sz w:val="16"/>
          <w:szCs w:val="16"/>
        </w:rPr>
      </w:pPr>
    </w:p>
    <w:p w:rsidR="00201D63" w:rsidRPr="00AC3F2E" w:rsidRDefault="00E6103F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Закону </w:t>
      </w:r>
      <w:r w:rsidR="002012EA" w:rsidRPr="00AC3F2E">
        <w:t>–</w:t>
      </w:r>
      <w:r w:rsidRPr="00AC3F2E">
        <w:t xml:space="preserve"> </w:t>
      </w:r>
      <w:r w:rsidRPr="00085FBC">
        <w:t xml:space="preserve">на </w:t>
      </w:r>
      <w:r w:rsidR="00A55D3B" w:rsidRPr="00085FBC">
        <w:t>2</w:t>
      </w:r>
      <w:r w:rsidR="00201D63" w:rsidRPr="00AC3F2E">
        <w:t xml:space="preserve"> </w:t>
      </w:r>
      <w:r w:rsidR="00F15A85" w:rsidRPr="00AC3F2E">
        <w:t>арк.</w:t>
      </w:r>
      <w:r w:rsidR="001642F1">
        <w:rPr>
          <w:lang w:val="ru-RU"/>
        </w:rPr>
        <w:t>;</w:t>
      </w:r>
    </w:p>
    <w:p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Постанови Верховної Ради України </w:t>
      </w:r>
      <w:r w:rsidR="00EF2A88" w:rsidRPr="00AC3F2E">
        <w:t xml:space="preserve">– </w:t>
      </w:r>
      <w:r w:rsidRPr="00AC3F2E">
        <w:t xml:space="preserve">на </w:t>
      </w:r>
      <w:r w:rsidR="006E6CDF" w:rsidRPr="00AC3F2E">
        <w:t>1</w:t>
      </w:r>
      <w:r w:rsidR="00F15A85" w:rsidRPr="00AC3F2E">
        <w:t xml:space="preserve"> арк.</w:t>
      </w:r>
      <w:r w:rsidR="001642F1">
        <w:rPr>
          <w:lang w:val="ru-RU"/>
        </w:rPr>
        <w:t>;</w:t>
      </w:r>
    </w:p>
    <w:p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Поя</w:t>
      </w:r>
      <w:r w:rsidR="00FA3D2A" w:rsidRPr="00AC3F2E">
        <w:t xml:space="preserve">снювальна </w:t>
      </w:r>
      <w:r w:rsidR="00E6103F" w:rsidRPr="00AC3F2E">
        <w:t xml:space="preserve">записка до проекту Закону </w:t>
      </w:r>
      <w:r w:rsidR="00EF2A88" w:rsidRPr="00AC3F2E">
        <w:t xml:space="preserve">– </w:t>
      </w:r>
      <w:r w:rsidR="00E6103F" w:rsidRPr="00AC3F2E">
        <w:t>на</w:t>
      </w:r>
      <w:r w:rsidR="00EF2A88" w:rsidRPr="00AC3F2E">
        <w:t xml:space="preserve"> </w:t>
      </w:r>
      <w:r w:rsidR="00E86943">
        <w:t>3</w:t>
      </w:r>
      <w:r w:rsidR="00EF2A88" w:rsidRPr="00AC3F2E">
        <w:t xml:space="preserve"> </w:t>
      </w:r>
      <w:r w:rsidRPr="00AC3F2E">
        <w:t>ар</w:t>
      </w:r>
      <w:r w:rsidR="00F15A85" w:rsidRPr="00AC3F2E">
        <w:t>к.</w:t>
      </w:r>
      <w:r w:rsidR="001642F1">
        <w:rPr>
          <w:lang w:val="ru-RU"/>
        </w:rPr>
        <w:t>;</w:t>
      </w:r>
    </w:p>
    <w:p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Порівняльна таблиця – на </w:t>
      </w:r>
      <w:r w:rsidR="00EF2A88" w:rsidRPr="00085FBC">
        <w:t>2</w:t>
      </w:r>
      <w:r w:rsidR="00F15A85" w:rsidRPr="00AC3F2E">
        <w:t xml:space="preserve"> арк.</w:t>
      </w:r>
      <w:r w:rsidR="001642F1">
        <w:rPr>
          <w:lang w:val="ru-RU"/>
        </w:rPr>
        <w:t>;</w:t>
      </w:r>
    </w:p>
    <w:p w:rsidR="00F15A85" w:rsidRPr="00AC3F2E" w:rsidRDefault="00F15A85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Копії зазначених матеріалів в електронному вигляді.</w:t>
      </w:r>
    </w:p>
    <w:p w:rsidR="007301AA" w:rsidRPr="00AC3F2E" w:rsidRDefault="007301AA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:rsidR="00F15A85" w:rsidRPr="00AC3F2E" w:rsidRDefault="00F15A85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:rsidR="002F4CE2" w:rsidRPr="00AC3F2E" w:rsidRDefault="00FA3D2A" w:rsidP="00782A26">
      <w:pPr>
        <w:pStyle w:val="StyleOstRed"/>
        <w:spacing w:after="0" w:line="360" w:lineRule="auto"/>
        <w:ind w:firstLine="709"/>
        <w:rPr>
          <w:b/>
        </w:rPr>
      </w:pPr>
      <w:r w:rsidRPr="00AC3F2E">
        <w:rPr>
          <w:b/>
        </w:rPr>
        <w:t>Народн</w:t>
      </w:r>
      <w:r w:rsidR="00AC3F2E" w:rsidRPr="00AC3F2E">
        <w:rPr>
          <w:b/>
        </w:rPr>
        <w:t>і</w:t>
      </w:r>
      <w:r w:rsidR="00870D76" w:rsidRPr="00AC3F2E">
        <w:rPr>
          <w:b/>
        </w:rPr>
        <w:t xml:space="preserve"> </w:t>
      </w:r>
      <w:r w:rsidR="007301AA" w:rsidRPr="00AC3F2E">
        <w:rPr>
          <w:b/>
        </w:rPr>
        <w:t xml:space="preserve"> </w:t>
      </w:r>
      <w:r w:rsidR="00201D63" w:rsidRPr="00AC3F2E">
        <w:rPr>
          <w:b/>
        </w:rPr>
        <w:t>депутат</w:t>
      </w:r>
      <w:r w:rsidR="00AC3F2E" w:rsidRPr="00AC3F2E">
        <w:rPr>
          <w:b/>
        </w:rPr>
        <w:t>и</w:t>
      </w:r>
      <w:r w:rsidR="00201D63" w:rsidRPr="00AC3F2E">
        <w:rPr>
          <w:b/>
        </w:rPr>
        <w:t xml:space="preserve"> України</w:t>
      </w:r>
      <w:bookmarkStart w:id="3" w:name="_Hlk514252876"/>
      <w:r w:rsidR="00116F0F" w:rsidRPr="00AC3F2E">
        <w:rPr>
          <w:b/>
        </w:rPr>
        <w:tab/>
      </w:r>
      <w:r w:rsidR="00116F0F" w:rsidRPr="00AC3F2E">
        <w:rPr>
          <w:b/>
        </w:rPr>
        <w:tab/>
      </w:r>
      <w:r w:rsidR="00A1330F" w:rsidRPr="00AC3F2E">
        <w:rPr>
          <w:b/>
        </w:rPr>
        <w:tab/>
      </w:r>
      <w:r w:rsidR="00116F0F" w:rsidRPr="00AC3F2E">
        <w:rPr>
          <w:b/>
        </w:rPr>
        <w:tab/>
      </w:r>
      <w:r w:rsidR="004C43C5" w:rsidRPr="00AC3F2E">
        <w:rPr>
          <w:b/>
        </w:rPr>
        <w:tab/>
      </w:r>
      <w:bookmarkEnd w:id="3"/>
      <w:r w:rsidR="002012EA" w:rsidRPr="00AC3F2E">
        <w:t xml:space="preserve"> </w:t>
      </w:r>
    </w:p>
    <w:sectPr w:rsidR="002F4CE2" w:rsidRPr="00AC3F2E" w:rsidSect="001E1E69">
      <w:pgSz w:w="11906" w:h="16838"/>
      <w:pgMar w:top="540" w:right="926" w:bottom="85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2BE" w:rsidRDefault="00A352BE" w:rsidP="004C6985">
      <w:r>
        <w:separator/>
      </w:r>
    </w:p>
  </w:endnote>
  <w:endnote w:type="continuationSeparator" w:id="0">
    <w:p w:rsidR="00A352BE" w:rsidRDefault="00A352BE" w:rsidP="004C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2BE" w:rsidRDefault="00A352BE" w:rsidP="004C6985">
      <w:r>
        <w:separator/>
      </w:r>
    </w:p>
  </w:footnote>
  <w:footnote w:type="continuationSeparator" w:id="0">
    <w:p w:rsidR="00A352BE" w:rsidRDefault="00A352BE" w:rsidP="004C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5B26"/>
    <w:multiLevelType w:val="hybridMultilevel"/>
    <w:tmpl w:val="179AC4F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5F7F"/>
    <w:rsid w:val="00077C82"/>
    <w:rsid w:val="00081E93"/>
    <w:rsid w:val="00085FBC"/>
    <w:rsid w:val="000E259E"/>
    <w:rsid w:val="000F29BA"/>
    <w:rsid w:val="00116F0F"/>
    <w:rsid w:val="00117C56"/>
    <w:rsid w:val="001642F1"/>
    <w:rsid w:val="0018076E"/>
    <w:rsid w:val="00185D42"/>
    <w:rsid w:val="001C5A86"/>
    <w:rsid w:val="001E1E69"/>
    <w:rsid w:val="001E469E"/>
    <w:rsid w:val="002012EA"/>
    <w:rsid w:val="00201D63"/>
    <w:rsid w:val="002062C1"/>
    <w:rsid w:val="00261B23"/>
    <w:rsid w:val="002679B5"/>
    <w:rsid w:val="0029125A"/>
    <w:rsid w:val="002B3F4C"/>
    <w:rsid w:val="002C1A3F"/>
    <w:rsid w:val="002F4CE2"/>
    <w:rsid w:val="00347200"/>
    <w:rsid w:val="003530E5"/>
    <w:rsid w:val="00362E23"/>
    <w:rsid w:val="003C3814"/>
    <w:rsid w:val="00430AA8"/>
    <w:rsid w:val="00446601"/>
    <w:rsid w:val="0045563B"/>
    <w:rsid w:val="004768A0"/>
    <w:rsid w:val="004C43C5"/>
    <w:rsid w:val="004C6985"/>
    <w:rsid w:val="004F209C"/>
    <w:rsid w:val="004F3D14"/>
    <w:rsid w:val="00531BE0"/>
    <w:rsid w:val="005C2F6D"/>
    <w:rsid w:val="005E1BFB"/>
    <w:rsid w:val="005F0ADB"/>
    <w:rsid w:val="006B141B"/>
    <w:rsid w:val="006D478B"/>
    <w:rsid w:val="006E6CDF"/>
    <w:rsid w:val="006F6CB0"/>
    <w:rsid w:val="006F7218"/>
    <w:rsid w:val="00717DFF"/>
    <w:rsid w:val="007301AA"/>
    <w:rsid w:val="007433DC"/>
    <w:rsid w:val="00744E71"/>
    <w:rsid w:val="00782A26"/>
    <w:rsid w:val="007955A2"/>
    <w:rsid w:val="007A238F"/>
    <w:rsid w:val="007C4E49"/>
    <w:rsid w:val="007D0F16"/>
    <w:rsid w:val="007E31A8"/>
    <w:rsid w:val="007E5C58"/>
    <w:rsid w:val="00820F5E"/>
    <w:rsid w:val="00827B53"/>
    <w:rsid w:val="00853372"/>
    <w:rsid w:val="0086027F"/>
    <w:rsid w:val="00870D76"/>
    <w:rsid w:val="0089007C"/>
    <w:rsid w:val="008910DC"/>
    <w:rsid w:val="008B7C52"/>
    <w:rsid w:val="0090480B"/>
    <w:rsid w:val="00921BA7"/>
    <w:rsid w:val="00966C99"/>
    <w:rsid w:val="009A73E2"/>
    <w:rsid w:val="009F00FE"/>
    <w:rsid w:val="00A10AF8"/>
    <w:rsid w:val="00A1330F"/>
    <w:rsid w:val="00A17D52"/>
    <w:rsid w:val="00A26A1D"/>
    <w:rsid w:val="00A311BE"/>
    <w:rsid w:val="00A352BE"/>
    <w:rsid w:val="00A50038"/>
    <w:rsid w:val="00A55D3B"/>
    <w:rsid w:val="00A7709C"/>
    <w:rsid w:val="00AA06F8"/>
    <w:rsid w:val="00AC3F2E"/>
    <w:rsid w:val="00AD5D6A"/>
    <w:rsid w:val="00AD7594"/>
    <w:rsid w:val="00AE46C5"/>
    <w:rsid w:val="00B4563D"/>
    <w:rsid w:val="00B4687C"/>
    <w:rsid w:val="00B57E38"/>
    <w:rsid w:val="00BA58E9"/>
    <w:rsid w:val="00BE579F"/>
    <w:rsid w:val="00C52B10"/>
    <w:rsid w:val="00C817EC"/>
    <w:rsid w:val="00C91F84"/>
    <w:rsid w:val="00CA067A"/>
    <w:rsid w:val="00CE3E71"/>
    <w:rsid w:val="00CF2AE1"/>
    <w:rsid w:val="00D12D73"/>
    <w:rsid w:val="00D238FF"/>
    <w:rsid w:val="00D80979"/>
    <w:rsid w:val="00D8103D"/>
    <w:rsid w:val="00D922D7"/>
    <w:rsid w:val="00DA5604"/>
    <w:rsid w:val="00DB1385"/>
    <w:rsid w:val="00DC60DC"/>
    <w:rsid w:val="00DD4D3F"/>
    <w:rsid w:val="00DF71E1"/>
    <w:rsid w:val="00E15199"/>
    <w:rsid w:val="00E6103F"/>
    <w:rsid w:val="00E86943"/>
    <w:rsid w:val="00EB79C0"/>
    <w:rsid w:val="00EF2A88"/>
    <w:rsid w:val="00F15A85"/>
    <w:rsid w:val="00F1715B"/>
    <w:rsid w:val="00F20FF5"/>
    <w:rsid w:val="00F55ACD"/>
    <w:rsid w:val="00F70615"/>
    <w:rsid w:val="00F83D19"/>
    <w:rsid w:val="00F931B7"/>
    <w:rsid w:val="00FA0D61"/>
    <w:rsid w:val="00FA3D2A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paragraph" w:customStyle="1" w:styleId="StyleOstRed">
    <w:name w:val="StyleOstRed"/>
    <w:basedOn w:val="a"/>
    <w:rsid w:val="00116F0F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lang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character" w:customStyle="1" w:styleId="3">
    <w:name w:val="Основной текст (3)_"/>
    <w:link w:val="30"/>
    <w:locked/>
    <w:rsid w:val="005E1BFB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1BFB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4C6985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4C6985"/>
    <w:rPr>
      <w:rFonts w:cs="Times New Roman"/>
      <w:sz w:val="28"/>
      <w:szCs w:val="28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4C6985"/>
    <w:rPr>
      <w:rFonts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34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29D7E2-183D-4893-B842-EF44BDD978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422F83-B8EE-453F-8D8B-AAA5CE5D1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F861EF-A821-40B2-9E3C-D580F19086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2021-01-22T08:13:00Z</dcterms:created>
  <dcterms:modified xsi:type="dcterms:W3CDTF">2021-01-22T08:13:00Z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