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2A76" w:rsidRPr="0091378A" w:rsidRDefault="00202A76" w:rsidP="00202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91378A">
        <w:rPr>
          <w:rFonts w:ascii="?s2У©??E Cyr" w:hAnsi="?s2У©??E Cyr" w:cs="?s2У©??E Cyr"/>
          <w:b/>
          <w:sz w:val="28"/>
          <w:szCs w:val="28"/>
          <w:lang w:val="uk-UA"/>
        </w:rPr>
        <w:t>ПОРІВНЯЛЬНА ТАБЛИЦЯ</w:t>
      </w:r>
      <w:r w:rsidRPr="0091378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202A76" w:rsidRPr="0091378A" w:rsidRDefault="00202A76" w:rsidP="00202A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1378A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</w:p>
    <w:p w:rsidR="004D251E" w:rsidRPr="0091378A" w:rsidRDefault="0023573A" w:rsidP="00D51424">
      <w:pPr>
        <w:pStyle w:val="s46"/>
        <w:spacing w:before="0" w:beforeAutospacing="0" w:after="105" w:afterAutospacing="0"/>
        <w:jc w:val="center"/>
        <w:rPr>
          <w:color w:val="000000"/>
          <w:sz w:val="28"/>
          <w:szCs w:val="28"/>
        </w:rPr>
      </w:pPr>
      <w:r w:rsidRPr="0091378A">
        <w:rPr>
          <w:b/>
          <w:sz w:val="28"/>
          <w:szCs w:val="28"/>
        </w:rPr>
        <w:t>«</w:t>
      </w:r>
      <w:r w:rsidR="004D251E" w:rsidRPr="0091378A">
        <w:rPr>
          <w:b/>
          <w:bCs/>
          <w:sz w:val="28"/>
          <w:szCs w:val="28"/>
        </w:rPr>
        <w:t xml:space="preserve">Про внесення змін до </w:t>
      </w:r>
      <w:r w:rsidR="00C377F3" w:rsidRPr="0091378A">
        <w:rPr>
          <w:b/>
          <w:bCs/>
          <w:sz w:val="28"/>
          <w:szCs w:val="28"/>
        </w:rPr>
        <w:t xml:space="preserve">Кодексу </w:t>
      </w:r>
      <w:r w:rsidR="004D251E" w:rsidRPr="0091378A">
        <w:rPr>
          <w:b/>
          <w:bCs/>
          <w:sz w:val="28"/>
          <w:szCs w:val="28"/>
        </w:rPr>
        <w:t xml:space="preserve">України </w:t>
      </w:r>
      <w:r w:rsidR="00C377F3" w:rsidRPr="0091378A">
        <w:rPr>
          <w:b/>
          <w:bCs/>
          <w:sz w:val="28"/>
          <w:szCs w:val="28"/>
        </w:rPr>
        <w:t xml:space="preserve">про адміністративні правопорушення </w:t>
      </w:r>
      <w:r w:rsidR="004D251E" w:rsidRPr="0091378A">
        <w:rPr>
          <w:b/>
          <w:bCs/>
          <w:sz w:val="28"/>
          <w:szCs w:val="28"/>
        </w:rPr>
        <w:t xml:space="preserve">щодо встановлення </w:t>
      </w:r>
      <w:r w:rsidR="00385EA5" w:rsidRPr="0091378A">
        <w:rPr>
          <w:b/>
          <w:bCs/>
          <w:sz w:val="28"/>
          <w:szCs w:val="28"/>
        </w:rPr>
        <w:t xml:space="preserve">адміністративної </w:t>
      </w:r>
      <w:r w:rsidR="004D251E" w:rsidRPr="0091378A">
        <w:rPr>
          <w:b/>
          <w:bCs/>
          <w:sz w:val="28"/>
          <w:szCs w:val="28"/>
        </w:rPr>
        <w:t>відповідальності за</w:t>
      </w:r>
      <w:r w:rsidR="00385EA5" w:rsidRPr="0091378A">
        <w:rPr>
          <w:b/>
          <w:bCs/>
          <w:sz w:val="28"/>
          <w:szCs w:val="28"/>
        </w:rPr>
        <w:t xml:space="preserve"> порушення</w:t>
      </w:r>
      <w:r w:rsidR="00AD26F7" w:rsidRPr="0091378A">
        <w:rPr>
          <w:b/>
          <w:bCs/>
          <w:sz w:val="28"/>
          <w:szCs w:val="28"/>
        </w:rPr>
        <w:t xml:space="preserve"> </w:t>
      </w:r>
      <w:r w:rsidR="00D51424" w:rsidRPr="0091378A">
        <w:rPr>
          <w:rStyle w:val="s39"/>
          <w:b/>
          <w:bCs/>
          <w:color w:val="333333"/>
          <w:sz w:val="28"/>
          <w:szCs w:val="28"/>
          <w:shd w:val="clear" w:color="auto" w:fill="FFFFFF"/>
        </w:rPr>
        <w:t xml:space="preserve">строків подання декларації про </w:t>
      </w:r>
      <w:r w:rsidR="00AD26F7" w:rsidRPr="0091378A">
        <w:rPr>
          <w:rStyle w:val="s39"/>
          <w:b/>
          <w:bCs/>
          <w:color w:val="333333"/>
          <w:sz w:val="28"/>
          <w:szCs w:val="28"/>
          <w:shd w:val="clear" w:color="auto" w:fill="FFFFFF"/>
        </w:rPr>
        <w:t>набуття (наявності), припинення іноземного громадянства (підданства)</w:t>
      </w:r>
      <w:r w:rsidR="00AD26F7" w:rsidRPr="0091378A">
        <w:rPr>
          <w:rStyle w:val="s55"/>
          <w:rFonts w:ascii="Calibri" w:hAnsi="Calibri"/>
          <w:b/>
          <w:bCs/>
          <w:color w:val="333333"/>
          <w:sz w:val="28"/>
          <w:szCs w:val="28"/>
          <w:shd w:val="clear" w:color="auto" w:fill="FFFFFF"/>
        </w:rPr>
        <w:t> </w:t>
      </w:r>
      <w:r w:rsidR="00AD26F7" w:rsidRPr="0091378A">
        <w:rPr>
          <w:rStyle w:val="s39"/>
          <w:b/>
          <w:bCs/>
          <w:color w:val="333333"/>
          <w:sz w:val="28"/>
          <w:szCs w:val="28"/>
          <w:shd w:val="clear" w:color="auto" w:fill="FFFFFF"/>
        </w:rPr>
        <w:t>або громадянств (підданств) або подання завідомо недостовірних відомостей у декларації</w:t>
      </w:r>
      <w:r w:rsidRPr="0091378A">
        <w:rPr>
          <w:rFonts w:eastAsia="Times New Roman"/>
          <w:b/>
          <w:bCs/>
          <w:sz w:val="28"/>
          <w:szCs w:val="28"/>
        </w:rPr>
        <w:t>»</w:t>
      </w:r>
    </w:p>
    <w:p w:rsidR="00202A76" w:rsidRPr="0091378A" w:rsidRDefault="00202A76" w:rsidP="00202A76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7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364"/>
        <w:gridCol w:w="7364"/>
      </w:tblGrid>
      <w:tr w:rsidR="00202A76" w:rsidRPr="0091378A" w:rsidTr="00AF45EC">
        <w:trPr>
          <w:trHeight w:val="400"/>
          <w:tblHeader/>
        </w:trPr>
        <w:tc>
          <w:tcPr>
            <w:tcW w:w="7364" w:type="dxa"/>
          </w:tcPr>
          <w:p w:rsidR="00202A76" w:rsidRPr="0091378A" w:rsidRDefault="00800BC9" w:rsidP="00AF45EC">
            <w:pPr>
              <w:spacing w:after="0" w:line="240" w:lineRule="auto"/>
              <w:ind w:firstLine="284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91378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Чинна редакція</w:t>
            </w:r>
            <w:r w:rsidRPr="0091378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7364" w:type="dxa"/>
          </w:tcPr>
          <w:p w:rsidR="00202A76" w:rsidRPr="0091378A" w:rsidRDefault="00800BC9" w:rsidP="00AF45EC">
            <w:pPr>
              <w:spacing w:after="0" w:line="240" w:lineRule="auto"/>
              <w:ind w:firstLine="284"/>
              <w:jc w:val="center"/>
              <w:rPr>
                <w:rFonts w:ascii="?s2У©??E Cyr" w:hAnsi="?s2У©??E Cyr" w:cs="?s2У©??E Cyr"/>
                <w:b/>
                <w:sz w:val="28"/>
                <w:szCs w:val="28"/>
                <w:lang w:val="uk-UA"/>
              </w:rPr>
            </w:pPr>
            <w:r w:rsidRPr="0091378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Редакція з урахуванням запропонованих змін</w:t>
            </w:r>
          </w:p>
        </w:tc>
      </w:tr>
      <w:tr w:rsidR="00202A76" w:rsidRPr="0091378A" w:rsidTr="00954F46">
        <w:trPr>
          <w:trHeight w:val="409"/>
        </w:trPr>
        <w:tc>
          <w:tcPr>
            <w:tcW w:w="14728" w:type="dxa"/>
            <w:gridSpan w:val="2"/>
          </w:tcPr>
          <w:p w:rsidR="00202A76" w:rsidRPr="0091378A" w:rsidRDefault="001F6D14" w:rsidP="00AF45EC">
            <w:pPr>
              <w:pStyle w:val="rvps2"/>
              <w:shd w:val="clear" w:color="auto" w:fill="FFFFFF"/>
              <w:spacing w:before="0" w:beforeAutospacing="0" w:after="0" w:afterAutospacing="0"/>
              <w:ind w:firstLine="284"/>
              <w:jc w:val="center"/>
              <w:textAlignment w:val="baseline"/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91378A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Кодекс України про адміністративні правопорушення</w:t>
            </w:r>
          </w:p>
        </w:tc>
      </w:tr>
      <w:tr w:rsidR="00202A76" w:rsidRPr="0091378A" w:rsidTr="00AF45EC">
        <w:tc>
          <w:tcPr>
            <w:tcW w:w="7364" w:type="dxa"/>
          </w:tcPr>
          <w:p w:rsidR="00202A76" w:rsidRPr="0091378A" w:rsidRDefault="00202A76" w:rsidP="00AF45EC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  <w:r w:rsidRPr="0091378A"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  <w:t>відсутня</w:t>
            </w:r>
          </w:p>
        </w:tc>
        <w:tc>
          <w:tcPr>
            <w:tcW w:w="7364" w:type="dxa"/>
          </w:tcPr>
          <w:p w:rsidR="00DA34B1" w:rsidRPr="0091378A" w:rsidRDefault="00DA34B1">
            <w:pPr>
              <w:pStyle w:val="s46"/>
              <w:spacing w:before="0" w:beforeAutospacing="0" w:after="105" w:afterAutospacing="0"/>
              <w:ind w:firstLine="330"/>
              <w:jc w:val="both"/>
              <w:divId w:val="1827628974"/>
              <w:rPr>
                <w:color w:val="000000"/>
                <w:sz w:val="28"/>
                <w:szCs w:val="28"/>
              </w:rPr>
            </w:pPr>
            <w:r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Стаття 205-1. Порушення </w:t>
            </w:r>
            <w:r w:rsidR="002C2B49"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строків подання декларації про </w:t>
            </w:r>
            <w:r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>набуття (наявності), припинення іноземного громадянства (підданства)</w:t>
            </w:r>
            <w:r w:rsidR="002C2B49" w:rsidRPr="0091378A">
              <w:rPr>
                <w:rStyle w:val="s55"/>
                <w:rFonts w:ascii="Calibri" w:hAnsi="Calibri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="002C2B49"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або громадянств (підданств) </w:t>
            </w:r>
            <w:r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>або подання завідомо недостовірних відомостей у декларації</w:t>
            </w:r>
          </w:p>
          <w:p w:rsidR="00DA34B1" w:rsidRPr="0091378A" w:rsidRDefault="00DA34B1">
            <w:pPr>
              <w:pStyle w:val="s46"/>
              <w:spacing w:before="0" w:beforeAutospacing="0" w:after="105" w:afterAutospacing="0"/>
              <w:ind w:firstLine="330"/>
              <w:jc w:val="both"/>
              <w:divId w:val="1827628974"/>
              <w:rPr>
                <w:color w:val="000000"/>
                <w:sz w:val="28"/>
                <w:szCs w:val="28"/>
              </w:rPr>
            </w:pPr>
            <w:r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>Неподання або несвоєчасне подання громадянами</w:t>
            </w:r>
            <w:r w:rsidRPr="0091378A">
              <w:rPr>
                <w:rStyle w:val="s56"/>
                <w:rFonts w:ascii="Calibri" w:hAnsi="Calibri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="002C2B49" w:rsidRPr="0091378A">
              <w:rPr>
                <w:rStyle w:val="s39"/>
                <w:b/>
                <w:bCs/>
                <w:color w:val="333333"/>
                <w:sz w:val="28"/>
                <w:szCs w:val="28"/>
                <w:shd w:val="clear" w:color="auto" w:fill="FFFFFF"/>
              </w:rPr>
              <w:t xml:space="preserve">України </w:t>
            </w:r>
            <w:r w:rsidRPr="0091378A">
              <w:rPr>
                <w:rStyle w:val="s57"/>
                <w:b/>
                <w:bCs/>
                <w:color w:val="222222"/>
                <w:sz w:val="28"/>
                <w:szCs w:val="28"/>
                <w:shd w:val="clear" w:color="auto" w:fill="FFFFFF"/>
              </w:rPr>
              <w:t>декларації про набуття (наявність), припинення іноземного громадянства (підданства) або громадянств (підданств), або подання завідомо недост</w:t>
            </w:r>
            <w:r w:rsidR="002C2B49" w:rsidRPr="0091378A">
              <w:rPr>
                <w:rStyle w:val="s57"/>
                <w:b/>
                <w:bCs/>
                <w:color w:val="222222"/>
                <w:sz w:val="28"/>
                <w:szCs w:val="28"/>
                <w:shd w:val="clear" w:color="auto" w:fill="FFFFFF"/>
              </w:rPr>
              <w:t xml:space="preserve">овірних відомостей у декларації </w:t>
            </w:r>
            <w:r w:rsidRPr="0091378A">
              <w:rPr>
                <w:rStyle w:val="s57"/>
                <w:b/>
                <w:bCs/>
                <w:color w:val="222222"/>
                <w:sz w:val="28"/>
                <w:szCs w:val="28"/>
                <w:shd w:val="clear" w:color="auto" w:fill="FFFFFF"/>
              </w:rPr>
              <w:t>–</w:t>
            </w:r>
          </w:p>
          <w:p w:rsidR="00A43BAA" w:rsidRPr="0091378A" w:rsidRDefault="002C2B49" w:rsidP="00DA34B1">
            <w:pPr>
              <w:pStyle w:val="s46"/>
              <w:spacing w:before="0" w:beforeAutospacing="0" w:after="105" w:afterAutospacing="0"/>
              <w:ind w:firstLine="330"/>
              <w:jc w:val="both"/>
              <w:divId w:val="1827628974"/>
              <w:rPr>
                <w:color w:val="000000"/>
                <w:sz w:val="28"/>
                <w:szCs w:val="28"/>
              </w:rPr>
            </w:pPr>
            <w:r w:rsidRPr="0091378A">
              <w:rPr>
                <w:rStyle w:val="s58"/>
                <w:b/>
                <w:bCs/>
                <w:color w:val="222222"/>
                <w:sz w:val="28"/>
                <w:szCs w:val="28"/>
              </w:rPr>
              <w:t xml:space="preserve">тягне за собою накладення штрафу від </w:t>
            </w:r>
            <w:r w:rsidR="00DA34B1" w:rsidRPr="0091378A">
              <w:rPr>
                <w:rStyle w:val="s58"/>
                <w:b/>
                <w:bCs/>
                <w:color w:val="222222"/>
                <w:sz w:val="28"/>
                <w:szCs w:val="28"/>
              </w:rPr>
              <w:t>двадцяти до тридцяти тисяч неоподаткованих мінімумів громадян.</w:t>
            </w:r>
          </w:p>
          <w:p w:rsidR="00202A76" w:rsidRPr="0091378A" w:rsidRDefault="00202A76" w:rsidP="00B31B12">
            <w:pPr>
              <w:pStyle w:val="HTML"/>
              <w:shd w:val="clear" w:color="auto" w:fill="FFFFFF"/>
              <w:ind w:left="34" w:firstLine="426"/>
              <w:jc w:val="both"/>
              <w:textAlignment w:val="baseline"/>
              <w:rPr>
                <w:rFonts w:ascii="Times New Roman" w:hAnsi="Times New Roman"/>
                <w:bCs/>
                <w:color w:val="000000"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D51424" w:rsidRPr="0091378A" w:rsidRDefault="00D51424" w:rsidP="00D51424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D51424" w:rsidRPr="0091378A" w:rsidRDefault="00D51424" w:rsidP="00D51424">
      <w:pPr>
        <w:rPr>
          <w:rFonts w:ascii="Times New Roman" w:hAnsi="Times New Roman"/>
          <w:b/>
          <w:bCs/>
          <w:sz w:val="28"/>
          <w:szCs w:val="28"/>
          <w:lang w:val="uk-UA"/>
        </w:rPr>
      </w:pP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>Народні депутати України</w:t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91378A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91378A">
        <w:rPr>
          <w:rFonts w:ascii="Times New Roman" w:hAnsi="Times New Roman"/>
          <w:b/>
          <w:bCs/>
          <w:sz w:val="28"/>
          <w:szCs w:val="28"/>
          <w:lang w:val="uk-UA" w:eastAsia="uk-UA"/>
        </w:rPr>
        <w:t>О.А.ДУНДА</w:t>
      </w:r>
    </w:p>
    <w:p w:rsidR="0091797E" w:rsidRPr="0091378A" w:rsidRDefault="00D51424" w:rsidP="00D51424">
      <w:pPr>
        <w:ind w:left="9204" w:firstLine="708"/>
        <w:rPr>
          <w:lang w:val="uk-UA"/>
        </w:rPr>
      </w:pPr>
      <w:r w:rsidRPr="0091378A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 </w:t>
      </w:r>
    </w:p>
    <w:sectPr w:rsidR="0091797E" w:rsidRPr="0091378A" w:rsidSect="00F802F5">
      <w:footerReference w:type="even" r:id="rId9"/>
      <w:footerReference w:type="default" r:id="rId10"/>
      <w:pgSz w:w="16840" w:h="11900" w:orient="landscape"/>
      <w:pgMar w:top="360" w:right="1361" w:bottom="360" w:left="136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3C81" w:rsidRDefault="00633C81" w:rsidP="004D251E">
      <w:pPr>
        <w:spacing w:after="0" w:line="240" w:lineRule="auto"/>
      </w:pPr>
      <w:r>
        <w:separator/>
      </w:r>
    </w:p>
  </w:endnote>
  <w:endnote w:type="continuationSeparator" w:id="0">
    <w:p w:rsidR="00633C81" w:rsidRDefault="00633C81" w:rsidP="004D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?s2У©??E Cyr">
    <w:altName w:val="Times New Roman"/>
    <w:panose1 w:val="00000000000000000000"/>
    <w:charset w:val="CC"/>
    <w:family w:val="auto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FCB" w:rsidRDefault="003B32B1" w:rsidP="00A20D7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4FCB" w:rsidRDefault="00633C81" w:rsidP="00D5242A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FCB" w:rsidRDefault="00633C81" w:rsidP="00A20D7F">
    <w:pPr>
      <w:pStyle w:val="a3"/>
      <w:framePr w:wrap="around" w:vAnchor="text" w:hAnchor="margin" w:xAlign="right" w:y="1"/>
      <w:rPr>
        <w:rStyle w:val="a5"/>
      </w:rPr>
    </w:pPr>
  </w:p>
  <w:p w:rsidR="00244FCB" w:rsidRPr="00342BFC" w:rsidRDefault="00633C81" w:rsidP="00F94F3F">
    <w:pPr>
      <w:spacing w:after="0" w:line="240" w:lineRule="auto"/>
      <w:ind w:right="1077"/>
      <w:jc w:val="center"/>
      <w:rPr>
        <w:i/>
        <w:sz w:val="20"/>
        <w:szCs w:val="20"/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3C81" w:rsidRDefault="00633C81" w:rsidP="004D251E">
      <w:pPr>
        <w:spacing w:after="0" w:line="240" w:lineRule="auto"/>
      </w:pPr>
      <w:r>
        <w:separator/>
      </w:r>
    </w:p>
  </w:footnote>
  <w:footnote w:type="continuationSeparator" w:id="0">
    <w:p w:rsidR="00633C81" w:rsidRDefault="00633C81" w:rsidP="004D25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A76"/>
    <w:rsid w:val="000617A0"/>
    <w:rsid w:val="000B2833"/>
    <w:rsid w:val="0017385A"/>
    <w:rsid w:val="001C41BC"/>
    <w:rsid w:val="001E474F"/>
    <w:rsid w:val="001F6D14"/>
    <w:rsid w:val="00202A76"/>
    <w:rsid w:val="0023573A"/>
    <w:rsid w:val="002C2B49"/>
    <w:rsid w:val="00385EA5"/>
    <w:rsid w:val="003B32B1"/>
    <w:rsid w:val="004D251E"/>
    <w:rsid w:val="00552283"/>
    <w:rsid w:val="005F4A16"/>
    <w:rsid w:val="00604812"/>
    <w:rsid w:val="00633C81"/>
    <w:rsid w:val="006B3FDF"/>
    <w:rsid w:val="007C5C2D"/>
    <w:rsid w:val="007D2B2E"/>
    <w:rsid w:val="007F5922"/>
    <w:rsid w:val="00800BC9"/>
    <w:rsid w:val="00847075"/>
    <w:rsid w:val="0091378A"/>
    <w:rsid w:val="0091797E"/>
    <w:rsid w:val="00925045"/>
    <w:rsid w:val="00954F46"/>
    <w:rsid w:val="009E4429"/>
    <w:rsid w:val="009F4B8B"/>
    <w:rsid w:val="00A43BAA"/>
    <w:rsid w:val="00A47FEC"/>
    <w:rsid w:val="00AD26F7"/>
    <w:rsid w:val="00B31B12"/>
    <w:rsid w:val="00C2738D"/>
    <w:rsid w:val="00C377F3"/>
    <w:rsid w:val="00D0299D"/>
    <w:rsid w:val="00D51424"/>
    <w:rsid w:val="00DA34B1"/>
    <w:rsid w:val="00F73A1E"/>
    <w:rsid w:val="00FA3335"/>
    <w:rsid w:val="00FA4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610687-A74C-49F7-9679-5169D550C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2A76"/>
    <w:pPr>
      <w:spacing w:after="200" w:line="276" w:lineRule="auto"/>
    </w:pPr>
    <w:rPr>
      <w:rFonts w:ascii="Calibri" w:eastAsia="MS ??" w:hAnsi="Calibri" w:cs="Times New Roman"/>
      <w:lang w:val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251E"/>
    <w:pPr>
      <w:keepNext/>
      <w:keepLines/>
      <w:widowControl w:val="0"/>
      <w:suppressAutoHyphens/>
      <w:spacing w:before="40" w:after="0" w:line="240" w:lineRule="auto"/>
      <w:outlineLvl w:val="2"/>
    </w:pPr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val="uk-UA"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202A76"/>
    <w:pPr>
      <w:spacing w:before="100" w:beforeAutospacing="1" w:after="100" w:afterAutospacing="1" w:line="240" w:lineRule="auto"/>
    </w:pPr>
    <w:rPr>
      <w:rFonts w:ascii="Times" w:hAnsi="Times"/>
      <w:sz w:val="20"/>
      <w:szCs w:val="20"/>
      <w:lang w:val="en-US"/>
    </w:rPr>
  </w:style>
  <w:style w:type="character" w:customStyle="1" w:styleId="rvts9">
    <w:name w:val="rvts9"/>
    <w:uiPriority w:val="99"/>
    <w:rsid w:val="00202A76"/>
  </w:style>
  <w:style w:type="character" w:customStyle="1" w:styleId="HTML1">
    <w:name w:val="Стандартний HTML Знак1"/>
    <w:link w:val="HTML"/>
    <w:uiPriority w:val="99"/>
    <w:locked/>
    <w:rsid w:val="00202A76"/>
    <w:rPr>
      <w:rFonts w:ascii="Courier New" w:eastAsia="MS ??" w:hAnsi="Courier New"/>
      <w:lang w:eastAsia="uk-UA"/>
    </w:rPr>
  </w:style>
  <w:style w:type="paragraph" w:styleId="HTML">
    <w:name w:val="HTML Preformatted"/>
    <w:basedOn w:val="a"/>
    <w:link w:val="HTML1"/>
    <w:uiPriority w:val="99"/>
    <w:rsid w:val="00202A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theme="minorBidi"/>
      <w:lang w:val="uk-UA" w:eastAsia="uk-UA"/>
    </w:rPr>
  </w:style>
  <w:style w:type="character" w:customStyle="1" w:styleId="HTML0">
    <w:name w:val="Стандартний HTML Знак"/>
    <w:basedOn w:val="a0"/>
    <w:uiPriority w:val="99"/>
    <w:semiHidden/>
    <w:rsid w:val="00202A76"/>
    <w:rPr>
      <w:rFonts w:ascii="Consolas" w:eastAsia="MS ??" w:hAnsi="Consolas" w:cs="Consolas"/>
      <w:sz w:val="20"/>
      <w:szCs w:val="20"/>
      <w:lang w:val="en-GB"/>
    </w:rPr>
  </w:style>
  <w:style w:type="paragraph" w:styleId="a3">
    <w:name w:val="footer"/>
    <w:basedOn w:val="a"/>
    <w:link w:val="a4"/>
    <w:uiPriority w:val="99"/>
    <w:rsid w:val="00202A76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a4">
    <w:name w:val="Нижній колонтитул Знак"/>
    <w:basedOn w:val="a0"/>
    <w:link w:val="a3"/>
    <w:uiPriority w:val="99"/>
    <w:rsid w:val="00202A76"/>
    <w:rPr>
      <w:rFonts w:ascii="Calibri" w:eastAsia="MS ??" w:hAnsi="Calibri" w:cs="Times New Roman"/>
      <w:lang w:val="en-GB"/>
    </w:rPr>
  </w:style>
  <w:style w:type="character" w:styleId="a5">
    <w:name w:val="page number"/>
    <w:basedOn w:val="a0"/>
    <w:uiPriority w:val="99"/>
    <w:semiHidden/>
    <w:rsid w:val="00202A76"/>
    <w:rPr>
      <w:rFonts w:cs="Times New Roman"/>
    </w:rPr>
  </w:style>
  <w:style w:type="character" w:customStyle="1" w:styleId="30">
    <w:name w:val="Заголовок 3 Знак"/>
    <w:basedOn w:val="a0"/>
    <w:link w:val="3"/>
    <w:uiPriority w:val="9"/>
    <w:semiHidden/>
    <w:rsid w:val="004D251E"/>
    <w:rPr>
      <w:rFonts w:asciiTheme="majorHAnsi" w:eastAsiaTheme="majorEastAsia" w:hAnsiTheme="majorHAnsi" w:cs="Mangal"/>
      <w:color w:val="1F4D78" w:themeColor="accent1" w:themeShade="7F"/>
      <w:kern w:val="1"/>
      <w:sz w:val="24"/>
      <w:szCs w:val="21"/>
      <w:lang w:eastAsia="hi-IN" w:bidi="hi-IN"/>
    </w:rPr>
  </w:style>
  <w:style w:type="paragraph" w:styleId="a6">
    <w:name w:val="header"/>
    <w:basedOn w:val="a"/>
    <w:link w:val="a7"/>
    <w:uiPriority w:val="99"/>
    <w:unhideWhenUsed/>
    <w:rsid w:val="004D251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4D251E"/>
    <w:rPr>
      <w:rFonts w:ascii="Calibri" w:eastAsia="MS ??" w:hAnsi="Calibri" w:cs="Times New Roman"/>
      <w:lang w:val="en-GB"/>
    </w:rPr>
  </w:style>
  <w:style w:type="paragraph" w:customStyle="1" w:styleId="s10">
    <w:name w:val="s10"/>
    <w:basedOn w:val="a"/>
    <w:rsid w:val="00A43BA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s14">
    <w:name w:val="s14"/>
    <w:basedOn w:val="a0"/>
    <w:rsid w:val="00A43BAA"/>
  </w:style>
  <w:style w:type="paragraph" w:customStyle="1" w:styleId="s54">
    <w:name w:val="s54"/>
    <w:basedOn w:val="a"/>
    <w:rsid w:val="00A43BA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s2">
    <w:name w:val="s2"/>
    <w:basedOn w:val="a0"/>
    <w:rsid w:val="00A43BAA"/>
  </w:style>
  <w:style w:type="paragraph" w:customStyle="1" w:styleId="s46">
    <w:name w:val="s46"/>
    <w:basedOn w:val="a"/>
    <w:rsid w:val="00A43BAA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s39">
    <w:name w:val="s39"/>
    <w:basedOn w:val="a0"/>
    <w:rsid w:val="00DA34B1"/>
  </w:style>
  <w:style w:type="character" w:customStyle="1" w:styleId="s55">
    <w:name w:val="s55"/>
    <w:basedOn w:val="a0"/>
    <w:rsid w:val="00DA34B1"/>
  </w:style>
  <w:style w:type="character" w:customStyle="1" w:styleId="s56">
    <w:name w:val="s56"/>
    <w:basedOn w:val="a0"/>
    <w:rsid w:val="00DA34B1"/>
  </w:style>
  <w:style w:type="character" w:customStyle="1" w:styleId="s57">
    <w:name w:val="s57"/>
    <w:basedOn w:val="a0"/>
    <w:rsid w:val="00DA34B1"/>
  </w:style>
  <w:style w:type="character" w:customStyle="1" w:styleId="s58">
    <w:name w:val="s58"/>
    <w:basedOn w:val="a0"/>
    <w:rsid w:val="00DA34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2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171594-9EB8-411A-A84C-2B66A0F8C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D5F0A1-E5AC-4E9F-AE72-01CC1762501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E8E148A-2E1B-4D06-976F-C0AC72B1DD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2021-01-26T13:03:00Z</dcterms:created>
  <dcterms:modified xsi:type="dcterms:W3CDTF">2021-01-26T13:03:00Z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