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A7537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</w:t>
      </w:r>
      <w:r w:rsidR="007302FE" w:rsidRPr="007302FE">
        <w:rPr>
          <w:b/>
          <w:bCs/>
        </w:rPr>
        <w:t xml:space="preserve">питань </w:t>
      </w:r>
      <w:r w:rsidR="00441B25" w:rsidRPr="00441B25">
        <w:rPr>
          <w:b/>
          <w:bCs/>
        </w:rPr>
        <w:t>фінансів, податкової та митної політики</w:t>
      </w:r>
    </w:p>
    <w:p w:rsidR="00B932F6" w:rsidRPr="00441B25" w:rsidRDefault="00B932F6" w:rsidP="004A7537">
      <w:pPr>
        <w:spacing w:before="24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E40498" w:rsidRPr="00E40498">
        <w:rPr>
          <w:i/>
        </w:rPr>
        <w:t>4646</w:t>
      </w:r>
      <w:r w:rsidR="00B65B40" w:rsidRPr="00B65B40">
        <w:rPr>
          <w:i/>
          <w:lang w:val="uk-UA"/>
        </w:rPr>
        <w:t xml:space="preserve"> від </w:t>
      </w:r>
      <w:r w:rsidR="00E40498">
        <w:rPr>
          <w:i/>
          <w:lang w:val="uk-UA"/>
        </w:rPr>
        <w:t>26</w:t>
      </w:r>
      <w:r w:rsidR="00B65B40" w:rsidRPr="00B65B40">
        <w:rPr>
          <w:i/>
          <w:lang w:val="uk-UA"/>
        </w:rPr>
        <w:t>.</w:t>
      </w:r>
      <w:r w:rsidR="00441B25" w:rsidRPr="00441B25">
        <w:rPr>
          <w:i/>
          <w:lang w:val="uk-UA"/>
        </w:rPr>
        <w:t>0</w:t>
      </w:r>
      <w:r w:rsidR="00B65B40" w:rsidRPr="00B65B40">
        <w:rPr>
          <w:i/>
          <w:lang w:val="uk-UA"/>
        </w:rPr>
        <w:t>1.202</w:t>
      </w:r>
      <w:r w:rsidR="00441B25" w:rsidRPr="00441B25">
        <w:rPr>
          <w:i/>
          <w:lang w:val="uk-UA"/>
        </w:rPr>
        <w:t>1</w:t>
      </w:r>
    </w:p>
    <w:p w:rsidR="00FD7B33" w:rsidRPr="00BD0B05" w:rsidRDefault="00B932F6" w:rsidP="004A7537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810785" w:rsidRPr="0073501A">
        <w:rPr>
          <w:sz w:val="28"/>
          <w:szCs w:val="26"/>
          <w:lang w:val="uk-UA"/>
        </w:rPr>
        <w:t>3 березня 2021 року (протокол № 79)</w:t>
      </w:r>
      <w:r w:rsidRPr="00BD0B05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E40498" w:rsidRPr="00BD0B05">
        <w:rPr>
          <w:sz w:val="28"/>
          <w:szCs w:val="28"/>
          <w:lang w:val="uk-UA"/>
        </w:rPr>
        <w:t>п</w:t>
      </w:r>
      <w:r w:rsidR="00441B25" w:rsidRPr="00BD0B05">
        <w:rPr>
          <w:sz w:val="28"/>
          <w:szCs w:val="28"/>
          <w:lang w:val="uk-UA"/>
        </w:rPr>
        <w:t xml:space="preserve">ро </w:t>
      </w:r>
      <w:r w:rsidR="00E40498" w:rsidRPr="00BD0B05">
        <w:rPr>
          <w:sz w:val="28"/>
          <w:szCs w:val="28"/>
          <w:lang w:val="uk-UA"/>
        </w:rPr>
        <w:t>внесення змін до Податкового кодексу України щодо включення до податкової знижки з податку на доходи фізичних осіб витрат громадян на діагности</w:t>
      </w:r>
      <w:bookmarkStart w:id="0" w:name="_GoBack"/>
      <w:bookmarkEnd w:id="0"/>
      <w:r w:rsidR="00E40498" w:rsidRPr="00BD0B05">
        <w:rPr>
          <w:sz w:val="28"/>
          <w:szCs w:val="28"/>
          <w:lang w:val="uk-UA"/>
        </w:rPr>
        <w:t xml:space="preserve">ку, тестування та лікування гострої респіраторної хвороби COVID-19, спричиненої </w:t>
      </w:r>
      <w:proofErr w:type="spellStart"/>
      <w:r w:rsidR="00E40498" w:rsidRPr="00BD0B05">
        <w:rPr>
          <w:sz w:val="28"/>
          <w:szCs w:val="28"/>
          <w:lang w:val="uk-UA"/>
        </w:rPr>
        <w:t>коронавірусом</w:t>
      </w:r>
      <w:proofErr w:type="spellEnd"/>
      <w:r w:rsidR="00E40498" w:rsidRPr="00BD0B05">
        <w:rPr>
          <w:sz w:val="28"/>
          <w:szCs w:val="28"/>
          <w:lang w:val="uk-UA"/>
        </w:rPr>
        <w:t xml:space="preserve"> SARS-CoV-2, </w:t>
      </w:r>
      <w:proofErr w:type="spellStart"/>
      <w:r w:rsidR="00E40498" w:rsidRPr="00BD0B05">
        <w:rPr>
          <w:sz w:val="28"/>
          <w:szCs w:val="28"/>
          <w:lang w:val="uk-UA"/>
        </w:rPr>
        <w:t>вакционування</w:t>
      </w:r>
      <w:proofErr w:type="spellEnd"/>
      <w:r w:rsidR="00E40498" w:rsidRPr="00BD0B05">
        <w:rPr>
          <w:sz w:val="28"/>
          <w:szCs w:val="28"/>
          <w:lang w:val="uk-UA"/>
        </w:rPr>
        <w:t xml:space="preserve"> та страхування на випадок захворювання на гостру респіраторну хворобу COVID-19, спричинену </w:t>
      </w:r>
      <w:proofErr w:type="spellStart"/>
      <w:r w:rsidR="00E40498" w:rsidRPr="00BD0B05">
        <w:rPr>
          <w:sz w:val="28"/>
          <w:szCs w:val="28"/>
          <w:lang w:val="uk-UA"/>
        </w:rPr>
        <w:t>коронавірусом</w:t>
      </w:r>
      <w:proofErr w:type="spellEnd"/>
      <w:r w:rsidR="00E40498" w:rsidRPr="00BD0B05">
        <w:rPr>
          <w:sz w:val="28"/>
          <w:szCs w:val="28"/>
          <w:lang w:val="uk-UA"/>
        </w:rPr>
        <w:t xml:space="preserve"> SARS-CoV-2</w:t>
      </w:r>
      <w:r w:rsidRPr="00BD0B05">
        <w:rPr>
          <w:sz w:val="28"/>
          <w:szCs w:val="28"/>
          <w:lang w:val="uk-UA"/>
        </w:rPr>
        <w:t xml:space="preserve"> (реєстр. </w:t>
      </w:r>
      <w:r w:rsidR="007542C0" w:rsidRPr="00BD0B05">
        <w:rPr>
          <w:sz w:val="28"/>
          <w:szCs w:val="28"/>
          <w:lang w:val="uk-UA"/>
        </w:rPr>
        <w:t>№ </w:t>
      </w:r>
      <w:r w:rsidR="00E40498" w:rsidRPr="00BD0B05">
        <w:rPr>
          <w:sz w:val="28"/>
          <w:szCs w:val="28"/>
          <w:lang w:val="uk-UA"/>
        </w:rPr>
        <w:t>4646 від 26.01.2021</w:t>
      </w:r>
      <w:r w:rsidRPr="00BD0B05">
        <w:rPr>
          <w:sz w:val="28"/>
          <w:szCs w:val="28"/>
          <w:lang w:val="uk-UA"/>
        </w:rPr>
        <w:t>), поданий народним</w:t>
      </w:r>
      <w:r w:rsidR="00FD7B33" w:rsidRPr="00BD0B05">
        <w:rPr>
          <w:sz w:val="28"/>
          <w:szCs w:val="28"/>
          <w:lang w:val="uk-UA"/>
        </w:rPr>
        <w:t>и</w:t>
      </w:r>
      <w:r w:rsidRPr="00BD0B05">
        <w:rPr>
          <w:sz w:val="28"/>
          <w:szCs w:val="28"/>
          <w:lang w:val="uk-UA"/>
        </w:rPr>
        <w:t xml:space="preserve"> депутат</w:t>
      </w:r>
      <w:r w:rsidR="00FD7B33" w:rsidRPr="00BD0B05">
        <w:rPr>
          <w:sz w:val="28"/>
          <w:szCs w:val="28"/>
          <w:lang w:val="uk-UA"/>
        </w:rPr>
        <w:t>а</w:t>
      </w:r>
      <w:r w:rsidRPr="00BD0B05">
        <w:rPr>
          <w:sz w:val="28"/>
          <w:szCs w:val="28"/>
          <w:lang w:val="uk-UA"/>
        </w:rPr>
        <w:t>м</w:t>
      </w:r>
      <w:r w:rsidR="00FD7B33" w:rsidRPr="00BD0B05">
        <w:rPr>
          <w:sz w:val="28"/>
          <w:szCs w:val="28"/>
          <w:lang w:val="uk-UA"/>
        </w:rPr>
        <w:t>и</w:t>
      </w:r>
      <w:r w:rsidRPr="00BD0B05">
        <w:rPr>
          <w:sz w:val="28"/>
          <w:szCs w:val="28"/>
          <w:lang w:val="uk-UA"/>
        </w:rPr>
        <w:t xml:space="preserve"> України </w:t>
      </w:r>
      <w:r w:rsidR="00E40498" w:rsidRPr="00BD0B05">
        <w:rPr>
          <w:sz w:val="28"/>
          <w:szCs w:val="28"/>
          <w:lang w:val="uk-UA"/>
        </w:rPr>
        <w:t xml:space="preserve">Порошенком П.О., </w:t>
      </w:r>
      <w:proofErr w:type="spellStart"/>
      <w:r w:rsidR="00E40498" w:rsidRPr="00BD0B05">
        <w:rPr>
          <w:sz w:val="28"/>
          <w:szCs w:val="28"/>
          <w:lang w:val="uk-UA"/>
        </w:rPr>
        <w:t>Южаніною</w:t>
      </w:r>
      <w:proofErr w:type="spellEnd"/>
      <w:r w:rsidR="00E40498" w:rsidRPr="00BD0B05">
        <w:rPr>
          <w:sz w:val="28"/>
          <w:szCs w:val="28"/>
          <w:lang w:val="uk-UA"/>
        </w:rPr>
        <w:t> Н.П., Геращенко І.В.</w:t>
      </w:r>
      <w:r w:rsidR="00206697" w:rsidRPr="00BD0B05">
        <w:rPr>
          <w:sz w:val="28"/>
          <w:szCs w:val="28"/>
          <w:lang w:val="uk-UA"/>
        </w:rPr>
        <w:t xml:space="preserve"> </w:t>
      </w:r>
      <w:r w:rsidR="00FD7B33" w:rsidRPr="00BD0B05">
        <w:rPr>
          <w:sz w:val="28"/>
          <w:szCs w:val="28"/>
          <w:lang w:val="uk-UA"/>
        </w:rPr>
        <w:t>та іншими.</w:t>
      </w:r>
    </w:p>
    <w:p w:rsidR="00581090" w:rsidRPr="00BD0B05" w:rsidRDefault="00300D3E" w:rsidP="002C49C9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>Законопроектом пропонується</w:t>
      </w:r>
      <w:r w:rsidR="00441B25" w:rsidRPr="00BD0B05">
        <w:rPr>
          <w:sz w:val="28"/>
          <w:szCs w:val="28"/>
          <w:lang w:val="uk-UA"/>
        </w:rPr>
        <w:t xml:space="preserve"> </w:t>
      </w:r>
      <w:r w:rsidR="00EA1B58" w:rsidRPr="00BD0B05">
        <w:rPr>
          <w:sz w:val="28"/>
          <w:szCs w:val="28"/>
          <w:lang w:val="uk-UA"/>
        </w:rPr>
        <w:t>встановити, що</w:t>
      </w:r>
      <w:r w:rsidR="000A7663" w:rsidRPr="00BD0B05">
        <w:rPr>
          <w:sz w:val="28"/>
          <w:szCs w:val="28"/>
          <w:lang w:val="uk-UA"/>
        </w:rPr>
        <w:t xml:space="preserve"> </w:t>
      </w:r>
      <w:r w:rsidR="00581090" w:rsidRPr="00BD0B05">
        <w:rPr>
          <w:sz w:val="28"/>
          <w:szCs w:val="28"/>
          <w:lang w:val="uk-UA"/>
        </w:rPr>
        <w:t>за результатами 2021 та 2022 років, при реалізації права на податкову знижку відповідно до положень статті 166 Податкового кодексу України, до податкової знижки платника податку на доходи фізичних осіб у звітному податковому році у повному обсязі включаються витрати (як такого платника податку, так і членів його сім’ї першого ступеня споріднення) на:</w:t>
      </w:r>
    </w:p>
    <w:p w:rsidR="00581090" w:rsidRPr="00BD0B05" w:rsidRDefault="00581090" w:rsidP="002C49C9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 xml:space="preserve">діагностику та тестування гострої респіраторної хвороби </w:t>
      </w:r>
      <w:r w:rsidRPr="00BD0B05">
        <w:rPr>
          <w:sz w:val="28"/>
          <w:szCs w:val="28"/>
          <w:shd w:val="clear" w:color="auto" w:fill="FFFFFF"/>
          <w:lang w:val="uk-UA"/>
        </w:rPr>
        <w:t>COVID-19</w:t>
      </w:r>
      <w:r w:rsidRPr="00BD0B05">
        <w:rPr>
          <w:sz w:val="28"/>
          <w:szCs w:val="28"/>
          <w:lang w:val="uk-UA"/>
        </w:rPr>
        <w:t xml:space="preserve">, спричиненої </w:t>
      </w:r>
      <w:proofErr w:type="spellStart"/>
      <w:r w:rsidRPr="00BD0B05">
        <w:rPr>
          <w:sz w:val="28"/>
          <w:szCs w:val="28"/>
          <w:lang w:val="uk-UA"/>
        </w:rPr>
        <w:t>коронавірусом</w:t>
      </w:r>
      <w:proofErr w:type="spellEnd"/>
      <w:r w:rsidRPr="00BD0B05">
        <w:rPr>
          <w:sz w:val="28"/>
          <w:szCs w:val="28"/>
          <w:lang w:val="uk-UA"/>
        </w:rPr>
        <w:t xml:space="preserve"> </w:t>
      </w:r>
      <w:r w:rsidRPr="00BD0B05">
        <w:rPr>
          <w:sz w:val="28"/>
          <w:szCs w:val="28"/>
          <w:shd w:val="clear" w:color="auto" w:fill="FFFFFF"/>
          <w:lang w:val="uk-UA"/>
        </w:rPr>
        <w:t>SARS-CoV-2</w:t>
      </w:r>
      <w:r w:rsidR="000A7663" w:rsidRPr="00BD0B05">
        <w:rPr>
          <w:sz w:val="28"/>
          <w:szCs w:val="28"/>
          <w:shd w:val="clear" w:color="auto" w:fill="FFFFFF"/>
          <w:lang w:val="uk-UA"/>
        </w:rPr>
        <w:t xml:space="preserve"> </w:t>
      </w:r>
      <w:r w:rsidR="000A7663" w:rsidRPr="00BD0B05">
        <w:rPr>
          <w:color w:val="333333"/>
          <w:sz w:val="28"/>
          <w:szCs w:val="28"/>
          <w:shd w:val="clear" w:color="auto" w:fill="FFFFFF"/>
          <w:lang w:val="uk-UA"/>
        </w:rPr>
        <w:t>(далі - COVID-19)</w:t>
      </w:r>
      <w:r w:rsidR="000A7663" w:rsidRPr="00BD0B05">
        <w:rPr>
          <w:sz w:val="28"/>
          <w:szCs w:val="28"/>
          <w:lang w:val="uk-UA"/>
        </w:rPr>
        <w:t>;</w:t>
      </w:r>
    </w:p>
    <w:p w:rsidR="00581090" w:rsidRPr="00BD0B05" w:rsidRDefault="00581090" w:rsidP="002C49C9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 xml:space="preserve">придбання лікарських засобів та виробів медичного призначення, необхідних для лікування </w:t>
      </w:r>
      <w:r w:rsidRPr="00BD0B05">
        <w:rPr>
          <w:sz w:val="28"/>
          <w:szCs w:val="28"/>
          <w:shd w:val="clear" w:color="auto" w:fill="FFFFFF"/>
          <w:lang w:val="uk-UA"/>
        </w:rPr>
        <w:t>COVID-19</w:t>
      </w:r>
      <w:r w:rsidR="000A7663" w:rsidRPr="00BD0B05">
        <w:rPr>
          <w:sz w:val="28"/>
          <w:szCs w:val="28"/>
          <w:lang w:val="uk-UA"/>
        </w:rPr>
        <w:t>;</w:t>
      </w:r>
    </w:p>
    <w:p w:rsidR="000A7663" w:rsidRPr="00BD0B05" w:rsidRDefault="00581090" w:rsidP="002C49C9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BD0B05">
        <w:rPr>
          <w:sz w:val="28"/>
          <w:szCs w:val="28"/>
          <w:lang w:val="uk-UA"/>
        </w:rPr>
        <w:t>вакционування</w:t>
      </w:r>
      <w:proofErr w:type="spellEnd"/>
      <w:r w:rsidRPr="00BD0B05">
        <w:rPr>
          <w:sz w:val="28"/>
          <w:szCs w:val="28"/>
          <w:lang w:val="uk-UA"/>
        </w:rPr>
        <w:t xml:space="preserve"> для профілактики </w:t>
      </w:r>
      <w:r w:rsidRPr="00BD0B05">
        <w:rPr>
          <w:sz w:val="28"/>
          <w:szCs w:val="28"/>
          <w:shd w:val="clear" w:color="auto" w:fill="FFFFFF"/>
          <w:lang w:val="uk-UA"/>
        </w:rPr>
        <w:t>COVID-19</w:t>
      </w:r>
      <w:r w:rsidR="000A7663" w:rsidRPr="00BD0B05">
        <w:rPr>
          <w:sz w:val="28"/>
          <w:szCs w:val="28"/>
          <w:lang w:val="uk-UA"/>
        </w:rPr>
        <w:t>;</w:t>
      </w:r>
    </w:p>
    <w:p w:rsidR="00581090" w:rsidRPr="00BD0B05" w:rsidRDefault="00581090" w:rsidP="002C49C9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 xml:space="preserve">сплату страхових платежів (страхових внесків, страхових премій), сплачених страховику-резиденту за договорами страхування на випадок захворювання на </w:t>
      </w:r>
      <w:r w:rsidRPr="00BD0B05">
        <w:rPr>
          <w:sz w:val="28"/>
          <w:szCs w:val="28"/>
          <w:shd w:val="clear" w:color="auto" w:fill="FFFFFF"/>
          <w:lang w:val="uk-UA"/>
        </w:rPr>
        <w:t>COVID-19</w:t>
      </w:r>
      <w:r w:rsidR="000A7663" w:rsidRPr="00BD0B05">
        <w:rPr>
          <w:sz w:val="28"/>
          <w:szCs w:val="28"/>
          <w:lang w:val="uk-UA"/>
        </w:rPr>
        <w:t>.</w:t>
      </w:r>
    </w:p>
    <w:p w:rsidR="000A7663" w:rsidRPr="00BD0B05" w:rsidRDefault="004A7537" w:rsidP="008F5CCA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 xml:space="preserve">У пояснювальній записці до законопроекту вказано, що його </w:t>
      </w:r>
      <w:r w:rsidR="0045157F" w:rsidRPr="00BD0B05">
        <w:rPr>
          <w:sz w:val="28"/>
          <w:szCs w:val="28"/>
          <w:lang w:val="uk-UA"/>
        </w:rPr>
        <w:t>реалізація не вимагатиме внесення змін до Закону України «Про Державний бюджет України на 2021 рік», а компенсація частини сплаченого податку на доходи фізичних осіб з місцевих бюджетів буде здійснюватися у 2022 році, фінансове забезпечення якого можливо пере</w:t>
      </w:r>
      <w:r w:rsidR="00711ABF">
        <w:rPr>
          <w:sz w:val="28"/>
          <w:szCs w:val="28"/>
          <w:lang w:val="uk-UA"/>
        </w:rPr>
        <w:t>д</w:t>
      </w:r>
      <w:r w:rsidR="0045157F" w:rsidRPr="00BD0B05">
        <w:rPr>
          <w:sz w:val="28"/>
          <w:szCs w:val="28"/>
          <w:lang w:val="uk-UA"/>
        </w:rPr>
        <w:t>бачити за рахунок окремих бюджетних програм.</w:t>
      </w:r>
    </w:p>
    <w:p w:rsidR="00BC2DD7" w:rsidRPr="00BD0B05" w:rsidRDefault="002C49C9" w:rsidP="00BC2DD7">
      <w:pPr>
        <w:ind w:firstLine="709"/>
        <w:jc w:val="both"/>
        <w:rPr>
          <w:sz w:val="28"/>
          <w:szCs w:val="28"/>
          <w:lang w:val="uk-UA" w:eastAsia="uk-UA"/>
        </w:rPr>
      </w:pPr>
      <w:r w:rsidRPr="00BD0B05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45157F" w:rsidRPr="00BD0B05">
        <w:rPr>
          <w:sz w:val="28"/>
          <w:szCs w:val="28"/>
          <w:lang w:val="uk-UA" w:eastAsia="uk-UA"/>
        </w:rPr>
        <w:t xml:space="preserve">реалізація положень законопроекту матиме вплив на доходи бюджетів, а </w:t>
      </w:r>
      <w:r w:rsidR="0045157F" w:rsidRPr="00BD0B05">
        <w:rPr>
          <w:sz w:val="28"/>
          <w:szCs w:val="28"/>
          <w:lang w:val="uk-UA" w:eastAsia="uk-UA"/>
        </w:rPr>
        <w:lastRenderedPageBreak/>
        <w:t xml:space="preserve">вартісна величина впливу на показники бюджетів </w:t>
      </w:r>
      <w:proofErr w:type="spellStart"/>
      <w:r w:rsidR="0045157F" w:rsidRPr="00BD0B05">
        <w:rPr>
          <w:sz w:val="28"/>
          <w:szCs w:val="28"/>
          <w:lang w:val="uk-UA" w:eastAsia="uk-UA"/>
        </w:rPr>
        <w:t>залежатиме</w:t>
      </w:r>
      <w:proofErr w:type="spellEnd"/>
      <w:r w:rsidR="0045157F" w:rsidRPr="00BD0B05">
        <w:rPr>
          <w:sz w:val="28"/>
          <w:szCs w:val="28"/>
          <w:lang w:val="uk-UA" w:eastAsia="uk-UA"/>
        </w:rPr>
        <w:t xml:space="preserve"> від кількості платників податку, які за наслідками звітного податкового року реалізують право на податкову знижку із включенням фактично здійснених протягом звітного податкового року визначених законопроектом витрат, а також обсягів таких витрат</w:t>
      </w:r>
      <w:r w:rsidR="00BC2DD7" w:rsidRPr="00BD0B05">
        <w:rPr>
          <w:sz w:val="28"/>
          <w:szCs w:val="28"/>
          <w:lang w:val="uk-UA" w:eastAsia="uk-UA"/>
        </w:rPr>
        <w:t xml:space="preserve">. </w:t>
      </w:r>
      <w:r w:rsidR="00BC2DD7" w:rsidRPr="00BD0B05">
        <w:rPr>
          <w:sz w:val="28"/>
          <w:szCs w:val="28"/>
          <w:lang w:val="uk-UA"/>
        </w:rPr>
        <w:t>Загалом Мінфін</w:t>
      </w:r>
      <w:r w:rsidR="00711ABF">
        <w:rPr>
          <w:sz w:val="28"/>
          <w:szCs w:val="28"/>
          <w:lang w:val="uk-UA"/>
        </w:rPr>
        <w:t>ом</w:t>
      </w:r>
      <w:r w:rsidR="00BC2DD7" w:rsidRPr="00BD0B05">
        <w:rPr>
          <w:sz w:val="28"/>
          <w:szCs w:val="28"/>
          <w:lang w:val="uk-UA"/>
        </w:rPr>
        <w:t xml:space="preserve"> законопроект підтримується</w:t>
      </w:r>
      <w:r w:rsidR="00BC2DD7" w:rsidRPr="00BD0B05">
        <w:rPr>
          <w:sz w:val="28"/>
          <w:szCs w:val="28"/>
          <w:lang w:val="uk-UA" w:eastAsia="uk-UA"/>
        </w:rPr>
        <w:t xml:space="preserve"> з урахуванням висловлених зауважень.</w:t>
      </w:r>
    </w:p>
    <w:p w:rsidR="002C49C9" w:rsidRPr="00BD0B05" w:rsidRDefault="002C49C9" w:rsidP="002C49C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6D769D" w:rsidRPr="001C1413" w:rsidRDefault="006D769D" w:rsidP="00BD0B05">
      <w:pPr>
        <w:ind w:firstLine="709"/>
        <w:jc w:val="both"/>
        <w:rPr>
          <w:sz w:val="28"/>
          <w:szCs w:val="28"/>
          <w:lang w:val="uk-UA"/>
        </w:rPr>
      </w:pPr>
      <w:r w:rsidRPr="00BD0B05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 (</w:t>
      </w:r>
      <w:r w:rsidR="00A4439C" w:rsidRPr="00BD0B05">
        <w:rPr>
          <w:sz w:val="28"/>
          <w:szCs w:val="28"/>
          <w:lang w:val="uk-UA"/>
        </w:rPr>
        <w:t>призве</w:t>
      </w:r>
      <w:r w:rsidR="00BD0B05">
        <w:rPr>
          <w:sz w:val="28"/>
          <w:szCs w:val="28"/>
          <w:lang w:val="uk-UA"/>
        </w:rPr>
        <w:t>де у 2022 і 2023</w:t>
      </w:r>
      <w:r w:rsidR="00BD0B05">
        <w:rPr>
          <w:sz w:val="28"/>
          <w:szCs w:val="28"/>
        </w:rPr>
        <w:t> роках</w:t>
      </w:r>
      <w:r w:rsidR="00A4439C" w:rsidRPr="00BD0B05">
        <w:rPr>
          <w:sz w:val="28"/>
          <w:szCs w:val="28"/>
          <w:lang w:val="uk-UA"/>
        </w:rPr>
        <w:t xml:space="preserve"> до </w:t>
      </w:r>
      <w:r w:rsidR="00422B61">
        <w:rPr>
          <w:sz w:val="28"/>
          <w:szCs w:val="28"/>
          <w:lang w:val="uk-UA"/>
        </w:rPr>
        <w:t>зменшення</w:t>
      </w:r>
      <w:r w:rsidR="00A4439C" w:rsidRPr="00BD0B05">
        <w:rPr>
          <w:sz w:val="28"/>
          <w:szCs w:val="28"/>
          <w:lang w:val="uk-UA"/>
        </w:rPr>
        <w:t xml:space="preserve"> доходів державного і місцевих бюджетів від </w:t>
      </w:r>
      <w:r w:rsidR="00BD0B05" w:rsidRPr="00BD0B05">
        <w:rPr>
          <w:sz w:val="28"/>
          <w:szCs w:val="28"/>
          <w:lang w:val="uk-UA"/>
        </w:rPr>
        <w:t>податку на доходи фізичних осіб</w:t>
      </w:r>
      <w:r w:rsidRPr="00BD0B05">
        <w:rPr>
          <w:sz w:val="28"/>
          <w:szCs w:val="28"/>
          <w:lang w:val="uk-UA"/>
        </w:rPr>
        <w:t xml:space="preserve">). </w:t>
      </w:r>
      <w:r w:rsidR="00B65B40" w:rsidRPr="00BD0B05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</w:t>
      </w:r>
      <w:r w:rsidR="00D71397" w:rsidRPr="00BD0B05">
        <w:rPr>
          <w:sz w:val="28"/>
          <w:szCs w:val="28"/>
          <w:lang w:val="uk-UA"/>
        </w:rPr>
        <w:t> </w:t>
      </w:r>
      <w:r w:rsidR="00B65B40" w:rsidRPr="00BD0B05">
        <w:rPr>
          <w:sz w:val="28"/>
          <w:szCs w:val="28"/>
          <w:lang w:val="uk-UA"/>
        </w:rPr>
        <w:t>27 Бюджетного кодексу України.</w:t>
      </w:r>
    </w:p>
    <w:p w:rsidR="00B932F6" w:rsidRPr="005A439D" w:rsidRDefault="00B932F6" w:rsidP="004A7537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</w:p>
    <w:sectPr w:rsidR="00B932F6" w:rsidRPr="005A439D" w:rsidSect="00BD0B0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36E" w:rsidRDefault="008B536E">
      <w:r>
        <w:separator/>
      </w:r>
    </w:p>
  </w:endnote>
  <w:endnote w:type="continuationSeparator" w:id="0">
    <w:p w:rsidR="008B536E" w:rsidRDefault="008B5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810785" w:rsidRPr="00810785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36E" w:rsidRDefault="008B536E">
      <w:r>
        <w:separator/>
      </w:r>
    </w:p>
  </w:footnote>
  <w:footnote w:type="continuationSeparator" w:id="0">
    <w:p w:rsidR="008B536E" w:rsidRDefault="008B5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E79BC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</w:t>
    </w:r>
    <w:r w:rsidR="00E40498" w:rsidRPr="00E40498">
      <w:rPr>
        <w:b w:val="0"/>
        <w:bCs w:val="0"/>
        <w:sz w:val="20"/>
      </w:rPr>
      <w:t>4646 від 26.01.2021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1A8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A7663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48"/>
    <w:rsid w:val="000C42ED"/>
    <w:rsid w:val="000C5272"/>
    <w:rsid w:val="000C584C"/>
    <w:rsid w:val="000C7191"/>
    <w:rsid w:val="000C7A10"/>
    <w:rsid w:val="000D156A"/>
    <w:rsid w:val="000D46BF"/>
    <w:rsid w:val="000D55B4"/>
    <w:rsid w:val="000E009D"/>
    <w:rsid w:val="000E0FC3"/>
    <w:rsid w:val="000E5DC5"/>
    <w:rsid w:val="000E5E4A"/>
    <w:rsid w:val="000E6EC7"/>
    <w:rsid w:val="000F2080"/>
    <w:rsid w:val="000F486E"/>
    <w:rsid w:val="000F58B5"/>
    <w:rsid w:val="000F694D"/>
    <w:rsid w:val="00100393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2D21"/>
    <w:rsid w:val="001C68D5"/>
    <w:rsid w:val="001D192D"/>
    <w:rsid w:val="001D2620"/>
    <w:rsid w:val="001D3DFD"/>
    <w:rsid w:val="001D486B"/>
    <w:rsid w:val="001D50A1"/>
    <w:rsid w:val="001D5489"/>
    <w:rsid w:val="001D5DBB"/>
    <w:rsid w:val="001D7CD1"/>
    <w:rsid w:val="001E0A31"/>
    <w:rsid w:val="001E0CCD"/>
    <w:rsid w:val="001E47E1"/>
    <w:rsid w:val="001E4F6E"/>
    <w:rsid w:val="001F22DE"/>
    <w:rsid w:val="001F242B"/>
    <w:rsid w:val="001F2900"/>
    <w:rsid w:val="002034B5"/>
    <w:rsid w:val="00205838"/>
    <w:rsid w:val="00206697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47FA0"/>
    <w:rsid w:val="00250D24"/>
    <w:rsid w:val="0025122D"/>
    <w:rsid w:val="0025217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49C9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0D3E"/>
    <w:rsid w:val="00301742"/>
    <w:rsid w:val="00305DDD"/>
    <w:rsid w:val="00306935"/>
    <w:rsid w:val="00315F06"/>
    <w:rsid w:val="00315F5A"/>
    <w:rsid w:val="00316158"/>
    <w:rsid w:val="0032455D"/>
    <w:rsid w:val="003273EF"/>
    <w:rsid w:val="00327916"/>
    <w:rsid w:val="00332422"/>
    <w:rsid w:val="00334113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0847"/>
    <w:rsid w:val="00372AE2"/>
    <w:rsid w:val="00374823"/>
    <w:rsid w:val="00380963"/>
    <w:rsid w:val="003812DE"/>
    <w:rsid w:val="0038297E"/>
    <w:rsid w:val="00387C14"/>
    <w:rsid w:val="00387D40"/>
    <w:rsid w:val="00390E5D"/>
    <w:rsid w:val="00391753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DE8"/>
    <w:rsid w:val="003F68AF"/>
    <w:rsid w:val="00400C13"/>
    <w:rsid w:val="004074D0"/>
    <w:rsid w:val="00407A7B"/>
    <w:rsid w:val="004122B1"/>
    <w:rsid w:val="004130B4"/>
    <w:rsid w:val="004151B1"/>
    <w:rsid w:val="004214A5"/>
    <w:rsid w:val="00422985"/>
    <w:rsid w:val="00422B61"/>
    <w:rsid w:val="00422DA5"/>
    <w:rsid w:val="00424839"/>
    <w:rsid w:val="00425B4E"/>
    <w:rsid w:val="0042672C"/>
    <w:rsid w:val="00431534"/>
    <w:rsid w:val="00431F4F"/>
    <w:rsid w:val="004374FB"/>
    <w:rsid w:val="00441B25"/>
    <w:rsid w:val="004452DE"/>
    <w:rsid w:val="004453D9"/>
    <w:rsid w:val="004473F5"/>
    <w:rsid w:val="0045157F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16FB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A7537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13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06AC1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090"/>
    <w:rsid w:val="00581907"/>
    <w:rsid w:val="0058308E"/>
    <w:rsid w:val="005833A6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1B4E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46D7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0C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D769D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1ABF"/>
    <w:rsid w:val="007126DE"/>
    <w:rsid w:val="00713DDF"/>
    <w:rsid w:val="00717034"/>
    <w:rsid w:val="00720339"/>
    <w:rsid w:val="00721368"/>
    <w:rsid w:val="007225EC"/>
    <w:rsid w:val="007302FE"/>
    <w:rsid w:val="00734582"/>
    <w:rsid w:val="00735E92"/>
    <w:rsid w:val="0075026F"/>
    <w:rsid w:val="00752D5C"/>
    <w:rsid w:val="007542C0"/>
    <w:rsid w:val="007625CC"/>
    <w:rsid w:val="00767C6C"/>
    <w:rsid w:val="00772737"/>
    <w:rsid w:val="0077565E"/>
    <w:rsid w:val="00776384"/>
    <w:rsid w:val="007769CF"/>
    <w:rsid w:val="00777B00"/>
    <w:rsid w:val="0078043E"/>
    <w:rsid w:val="0078368D"/>
    <w:rsid w:val="0078730F"/>
    <w:rsid w:val="0079189B"/>
    <w:rsid w:val="007951F9"/>
    <w:rsid w:val="007A1F85"/>
    <w:rsid w:val="007A2821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785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536E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5CCA"/>
    <w:rsid w:val="008F7486"/>
    <w:rsid w:val="0090073C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166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D3D72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25DF"/>
    <w:rsid w:val="00A4439C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327D"/>
    <w:rsid w:val="00B12C7D"/>
    <w:rsid w:val="00B1550A"/>
    <w:rsid w:val="00B243FD"/>
    <w:rsid w:val="00B248C0"/>
    <w:rsid w:val="00B32040"/>
    <w:rsid w:val="00B3343A"/>
    <w:rsid w:val="00B37A69"/>
    <w:rsid w:val="00B43914"/>
    <w:rsid w:val="00B45A02"/>
    <w:rsid w:val="00B46A8B"/>
    <w:rsid w:val="00B50585"/>
    <w:rsid w:val="00B5291A"/>
    <w:rsid w:val="00B61FAE"/>
    <w:rsid w:val="00B62672"/>
    <w:rsid w:val="00B65B40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2DD7"/>
    <w:rsid w:val="00BC3405"/>
    <w:rsid w:val="00BC525D"/>
    <w:rsid w:val="00BC59DA"/>
    <w:rsid w:val="00BC5F1B"/>
    <w:rsid w:val="00BC7771"/>
    <w:rsid w:val="00BD0B05"/>
    <w:rsid w:val="00BD5A41"/>
    <w:rsid w:val="00BD72EE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567A1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2CD8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1B7C"/>
    <w:rsid w:val="00CB2356"/>
    <w:rsid w:val="00CB2490"/>
    <w:rsid w:val="00CB4F83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64AA6"/>
    <w:rsid w:val="00D70715"/>
    <w:rsid w:val="00D71397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3D2C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0498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1B58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1E69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D7B3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247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183FA-41A5-46CB-B004-8900FC79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2096</Words>
  <Characters>1196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2021-02-02T08:20:00Z</cp:lastPrinted>
  <dcterms:created xsi:type="dcterms:W3CDTF">2021-02-23T12:37:00Z</dcterms:created>
  <dcterms:modified xsi:type="dcterms:W3CDTF">2021-03-03T14:58:00Z</dcterms:modified>
</cp:coreProperties>
</file>