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E8EDA" w14:textId="77777777" w:rsidR="00DE79D6" w:rsidRPr="00377742" w:rsidRDefault="007F4894" w:rsidP="00C31C64">
      <w:pPr>
        <w:spacing w:after="0" w:line="235" w:lineRule="auto"/>
        <w:jc w:val="center"/>
        <w:rPr>
          <w:rFonts w:ascii="Times New Roman" w:hAnsi="Times New Roman" w:cs="Times New Roman"/>
          <w:b/>
          <w:sz w:val="28"/>
          <w:szCs w:val="28"/>
        </w:rPr>
      </w:pPr>
      <w:bookmarkStart w:id="0" w:name="_GoBack"/>
      <w:bookmarkEnd w:id="0"/>
      <w:r w:rsidRPr="00377742">
        <w:rPr>
          <w:rFonts w:ascii="Times New Roman" w:hAnsi="Times New Roman" w:cs="Times New Roman"/>
          <w:b/>
          <w:sz w:val="28"/>
          <w:szCs w:val="28"/>
        </w:rPr>
        <w:t xml:space="preserve">ПОЯСНЮВАЛЬНА </w:t>
      </w:r>
      <w:r w:rsidR="00DE79D6" w:rsidRPr="00377742">
        <w:rPr>
          <w:rFonts w:ascii="Times New Roman" w:hAnsi="Times New Roman" w:cs="Times New Roman"/>
          <w:b/>
          <w:sz w:val="28"/>
          <w:szCs w:val="28"/>
        </w:rPr>
        <w:t>ЗАПИСКА</w:t>
      </w:r>
    </w:p>
    <w:p w14:paraId="476B1B8F" w14:textId="77777777" w:rsidR="00365AB6" w:rsidRPr="00082A36" w:rsidRDefault="00DE79D6" w:rsidP="00C31C64">
      <w:pPr>
        <w:pStyle w:val="3"/>
        <w:shd w:val="clear" w:color="auto" w:fill="FFFFFF"/>
        <w:spacing w:before="0" w:beforeAutospacing="0" w:after="0" w:afterAutospacing="0" w:line="235" w:lineRule="auto"/>
        <w:jc w:val="center"/>
        <w:textAlignment w:val="baseline"/>
        <w:rPr>
          <w:rFonts w:eastAsiaTheme="minorEastAsia"/>
          <w:sz w:val="28"/>
          <w:szCs w:val="28"/>
          <w:lang w:val="uk-UA" w:eastAsia="uk-UA"/>
        </w:rPr>
      </w:pPr>
      <w:r w:rsidRPr="00377742">
        <w:rPr>
          <w:sz w:val="28"/>
          <w:szCs w:val="28"/>
          <w:lang w:val="uk-UA"/>
        </w:rPr>
        <w:t xml:space="preserve">до проекту Закону України </w:t>
      </w:r>
      <w:bookmarkStart w:id="1" w:name="_Hlk59693603"/>
      <w:r w:rsidR="00DA2773" w:rsidRPr="00082A36">
        <w:rPr>
          <w:sz w:val="28"/>
          <w:szCs w:val="28"/>
        </w:rPr>
        <w:t>"</w:t>
      </w:r>
      <w:r w:rsidR="00365AB6" w:rsidRPr="00377742">
        <w:rPr>
          <w:sz w:val="28"/>
          <w:szCs w:val="28"/>
          <w:lang w:val="uk-UA"/>
        </w:rPr>
        <w:t>Про внесення змін до Кодексу України про адміністративні правопорушення, Кримінального кодексу України</w:t>
      </w:r>
      <w:r w:rsidR="0047228E">
        <w:rPr>
          <w:sz w:val="28"/>
          <w:szCs w:val="28"/>
          <w:lang w:val="uk-UA"/>
        </w:rPr>
        <w:t xml:space="preserve"> </w:t>
      </w:r>
      <w:r w:rsidR="0047228E">
        <w:rPr>
          <w:sz w:val="28"/>
          <w:szCs w:val="28"/>
          <w:lang w:val="uk-UA"/>
        </w:rPr>
        <w:br/>
      </w:r>
      <w:r w:rsidR="00365AB6" w:rsidRPr="00377742">
        <w:rPr>
          <w:sz w:val="28"/>
          <w:szCs w:val="28"/>
          <w:lang w:val="uk-UA"/>
        </w:rPr>
        <w:t>щодо вдосконалення відповідальності за декларування недостовірної інформації та неподання суб'єктом декларування декларації особи, уповноваженої на виконання функцій держави або місцевого самоврядування</w:t>
      </w:r>
      <w:r w:rsidR="00DA2773" w:rsidRPr="00082A36">
        <w:rPr>
          <w:sz w:val="28"/>
          <w:szCs w:val="28"/>
        </w:rPr>
        <w:t>"</w:t>
      </w:r>
      <w:bookmarkEnd w:id="1"/>
    </w:p>
    <w:p w14:paraId="730D1909" w14:textId="77777777" w:rsidR="002B6B90" w:rsidRPr="00B92CA4" w:rsidRDefault="002B6B90" w:rsidP="00C31C64">
      <w:pPr>
        <w:spacing w:after="0" w:line="235" w:lineRule="auto"/>
        <w:ind w:firstLine="720"/>
        <w:jc w:val="both"/>
        <w:rPr>
          <w:rFonts w:ascii="Times New Roman" w:hAnsi="Times New Roman" w:cs="Times New Roman"/>
          <w:sz w:val="28"/>
          <w:szCs w:val="28"/>
        </w:rPr>
      </w:pPr>
    </w:p>
    <w:p w14:paraId="5886512C" w14:textId="77777777" w:rsidR="00DE79D6" w:rsidRPr="00377742" w:rsidRDefault="00DE79D6" w:rsidP="00C31C64">
      <w:pPr>
        <w:numPr>
          <w:ilvl w:val="0"/>
          <w:numId w:val="1"/>
        </w:numPr>
        <w:spacing w:after="0" w:line="235" w:lineRule="auto"/>
        <w:contextualSpacing/>
        <w:jc w:val="both"/>
        <w:rPr>
          <w:rFonts w:ascii="Times New Roman" w:hAnsi="Times New Roman" w:cs="Times New Roman"/>
          <w:b/>
          <w:sz w:val="28"/>
          <w:szCs w:val="28"/>
        </w:rPr>
      </w:pPr>
      <w:r w:rsidRPr="00377742">
        <w:rPr>
          <w:rFonts w:ascii="Times New Roman" w:hAnsi="Times New Roman" w:cs="Times New Roman"/>
          <w:b/>
          <w:sz w:val="28"/>
          <w:szCs w:val="28"/>
        </w:rPr>
        <w:t>Обґрунтування необхідності прийняття законопроекту</w:t>
      </w:r>
    </w:p>
    <w:p w14:paraId="72ABE3A0" w14:textId="2B28648B" w:rsidR="00365AB6" w:rsidRPr="00377742" w:rsidRDefault="00365AB6" w:rsidP="00C31C64">
      <w:pPr>
        <w:spacing w:after="0" w:line="235" w:lineRule="auto"/>
        <w:ind w:firstLine="720"/>
        <w:jc w:val="both"/>
        <w:rPr>
          <w:rFonts w:ascii="Times New Roman" w:eastAsia="Times New Roman" w:hAnsi="Times New Roman" w:cs="Times New Roman"/>
          <w:sz w:val="28"/>
          <w:szCs w:val="28"/>
        </w:rPr>
      </w:pPr>
      <w:r w:rsidRPr="00377742">
        <w:rPr>
          <w:rFonts w:ascii="Times New Roman" w:hAnsi="Times New Roman" w:cs="Times New Roman"/>
          <w:sz w:val="28"/>
          <w:szCs w:val="28"/>
        </w:rPr>
        <w:t xml:space="preserve">Законом України </w:t>
      </w:r>
      <w:r w:rsidR="00DA2773" w:rsidRPr="00377742">
        <w:rPr>
          <w:rFonts w:ascii="Times New Roman" w:hAnsi="Times New Roman"/>
          <w:sz w:val="28"/>
          <w:szCs w:val="28"/>
        </w:rPr>
        <w:t>"</w:t>
      </w:r>
      <w:r w:rsidRPr="00377742">
        <w:rPr>
          <w:rFonts w:ascii="Times New Roman" w:hAnsi="Times New Roman" w:cs="Times New Roman"/>
          <w:sz w:val="28"/>
          <w:szCs w:val="28"/>
        </w:rPr>
        <w:t>Про внесення змін до деяких законодавчих актів України щодо встановлення відповідальності за декларування недостовірної інформації та неподання суб</w:t>
      </w:r>
      <w:r w:rsidR="0077103F">
        <w:rPr>
          <w:rFonts w:ascii="Times New Roman" w:hAnsi="Times New Roman" w:cs="Times New Roman"/>
          <w:sz w:val="28"/>
          <w:szCs w:val="28"/>
        </w:rPr>
        <w:t>'</w:t>
      </w:r>
      <w:r w:rsidRPr="00377742">
        <w:rPr>
          <w:rFonts w:ascii="Times New Roman" w:hAnsi="Times New Roman" w:cs="Times New Roman"/>
          <w:sz w:val="28"/>
          <w:szCs w:val="28"/>
        </w:rPr>
        <w:t>єктом декларування декларації особи, уповноваженої на виконання функцій держави або місцевого самоврядування</w:t>
      </w:r>
      <w:r w:rsidR="00DA2773" w:rsidRPr="00377742">
        <w:rPr>
          <w:rFonts w:ascii="Times New Roman" w:hAnsi="Times New Roman"/>
          <w:sz w:val="28"/>
          <w:szCs w:val="28"/>
        </w:rPr>
        <w:t>"</w:t>
      </w:r>
      <w:r w:rsidRPr="00377742">
        <w:rPr>
          <w:rFonts w:ascii="Times New Roman" w:hAnsi="Times New Roman" w:cs="Times New Roman"/>
          <w:sz w:val="28"/>
          <w:szCs w:val="28"/>
        </w:rPr>
        <w:t xml:space="preserve"> </w:t>
      </w:r>
      <w:r w:rsidR="00B744A6">
        <w:rPr>
          <w:rFonts w:ascii="Times New Roman" w:hAnsi="Times New Roman" w:cs="Times New Roman"/>
          <w:sz w:val="28"/>
          <w:szCs w:val="28"/>
        </w:rPr>
        <w:t xml:space="preserve">від 4 грудня 2020 року № 1074-ІХ </w:t>
      </w:r>
      <w:r w:rsidRPr="00377742">
        <w:rPr>
          <w:rFonts w:ascii="Times New Roman" w:hAnsi="Times New Roman" w:cs="Times New Roman"/>
          <w:sz w:val="28"/>
          <w:szCs w:val="28"/>
        </w:rPr>
        <w:t xml:space="preserve">(далі </w:t>
      </w:r>
      <w:r w:rsidR="00DA2773" w:rsidRPr="00377742">
        <w:rPr>
          <w:rFonts w:ascii="Times New Roman" w:hAnsi="Times New Roman" w:cs="Times New Roman"/>
          <w:sz w:val="28"/>
          <w:szCs w:val="28"/>
        </w:rPr>
        <w:t>–</w:t>
      </w:r>
      <w:r w:rsidRPr="00377742">
        <w:rPr>
          <w:rFonts w:ascii="Times New Roman" w:hAnsi="Times New Roman" w:cs="Times New Roman"/>
          <w:sz w:val="28"/>
          <w:szCs w:val="28"/>
        </w:rPr>
        <w:t xml:space="preserve"> Закон</w:t>
      </w:r>
      <w:r w:rsidR="00B744A6">
        <w:rPr>
          <w:rFonts w:ascii="Times New Roman" w:hAnsi="Times New Roman" w:cs="Times New Roman"/>
          <w:sz w:val="28"/>
          <w:szCs w:val="28"/>
        </w:rPr>
        <w:t xml:space="preserve"> № 1074-ІХ</w:t>
      </w:r>
      <w:r w:rsidRPr="00377742">
        <w:rPr>
          <w:rFonts w:ascii="Times New Roman" w:hAnsi="Times New Roman" w:cs="Times New Roman"/>
          <w:sz w:val="28"/>
          <w:szCs w:val="28"/>
        </w:rPr>
        <w:t xml:space="preserve">) доповнено </w:t>
      </w:r>
      <w:r w:rsidRPr="00377742">
        <w:rPr>
          <w:rFonts w:ascii="Times New Roman" w:eastAsia="Times New Roman" w:hAnsi="Times New Roman" w:cs="Times New Roman"/>
          <w:sz w:val="28"/>
          <w:szCs w:val="28"/>
        </w:rPr>
        <w:t xml:space="preserve">Кодекс України про адміністративні правопорушення (далі </w:t>
      </w:r>
      <w:r w:rsidRPr="00377742">
        <w:rPr>
          <w:rFonts w:ascii="Times New Roman" w:hAnsi="Times New Roman"/>
          <w:sz w:val="28"/>
          <w:szCs w:val="28"/>
        </w:rPr>
        <w:t>–</w:t>
      </w:r>
      <w:r w:rsidR="00030DE7" w:rsidRPr="00377742">
        <w:rPr>
          <w:rFonts w:ascii="Times New Roman" w:hAnsi="Times New Roman"/>
          <w:sz w:val="28"/>
          <w:szCs w:val="28"/>
        </w:rPr>
        <w:t xml:space="preserve"> </w:t>
      </w:r>
      <w:r w:rsidRPr="00377742">
        <w:rPr>
          <w:rFonts w:ascii="Times New Roman" w:eastAsia="Times New Roman" w:hAnsi="Times New Roman" w:cs="Times New Roman"/>
          <w:sz w:val="28"/>
          <w:szCs w:val="28"/>
        </w:rPr>
        <w:t>КУпАП), Кримінальний кодекс України</w:t>
      </w:r>
      <w:r w:rsidR="00030DE7" w:rsidRPr="00377742">
        <w:rPr>
          <w:rFonts w:ascii="Times New Roman" w:eastAsia="Times New Roman" w:hAnsi="Times New Roman" w:cs="Times New Roman"/>
          <w:sz w:val="28"/>
          <w:szCs w:val="28"/>
        </w:rPr>
        <w:t xml:space="preserve"> </w:t>
      </w:r>
      <w:r w:rsidRPr="00377742">
        <w:rPr>
          <w:rFonts w:ascii="Times New Roman" w:hAnsi="Times New Roman"/>
          <w:sz w:val="28"/>
          <w:szCs w:val="28"/>
        </w:rPr>
        <w:t>(далі – КК</w:t>
      </w:r>
      <w:r w:rsidR="00DA2773" w:rsidRPr="00377742">
        <w:rPr>
          <w:rFonts w:ascii="Times New Roman" w:hAnsi="Times New Roman"/>
          <w:sz w:val="28"/>
          <w:szCs w:val="28"/>
        </w:rPr>
        <w:t xml:space="preserve"> України</w:t>
      </w:r>
      <w:r w:rsidR="00A45797">
        <w:rPr>
          <w:rFonts w:ascii="Times New Roman" w:hAnsi="Times New Roman"/>
          <w:sz w:val="28"/>
          <w:szCs w:val="28"/>
        </w:rPr>
        <w:t xml:space="preserve">) </w:t>
      </w:r>
      <w:r w:rsidRPr="00377742">
        <w:rPr>
          <w:rFonts w:ascii="Times New Roman" w:hAnsi="Times New Roman"/>
          <w:sz w:val="28"/>
          <w:szCs w:val="28"/>
        </w:rPr>
        <w:t xml:space="preserve">та встановлено </w:t>
      </w:r>
      <w:r w:rsidRPr="00377742">
        <w:rPr>
          <w:rFonts w:ascii="Times New Roman" w:eastAsia="Calibri" w:hAnsi="Times New Roman" w:cs="Times New Roman"/>
          <w:sz w:val="28"/>
          <w:szCs w:val="28"/>
        </w:rPr>
        <w:t>адміністративну та кримінальну відповідальн</w:t>
      </w:r>
      <w:r w:rsidR="0047228E">
        <w:rPr>
          <w:rFonts w:ascii="Times New Roman" w:eastAsia="Calibri" w:hAnsi="Times New Roman" w:cs="Times New Roman"/>
          <w:sz w:val="28"/>
          <w:szCs w:val="28"/>
        </w:rPr>
        <w:t>і</w:t>
      </w:r>
      <w:r w:rsidRPr="00377742">
        <w:rPr>
          <w:rFonts w:ascii="Times New Roman" w:eastAsia="Calibri" w:hAnsi="Times New Roman" w:cs="Times New Roman"/>
          <w:sz w:val="28"/>
          <w:szCs w:val="28"/>
        </w:rPr>
        <w:t>ст</w:t>
      </w:r>
      <w:r w:rsidR="0047228E">
        <w:rPr>
          <w:rFonts w:ascii="Times New Roman" w:eastAsia="Calibri" w:hAnsi="Times New Roman" w:cs="Times New Roman"/>
          <w:sz w:val="28"/>
          <w:szCs w:val="28"/>
        </w:rPr>
        <w:t>ь</w:t>
      </w:r>
      <w:r w:rsidR="00030DE7" w:rsidRPr="00377742">
        <w:rPr>
          <w:rFonts w:ascii="Times New Roman" w:eastAsia="Calibri" w:hAnsi="Times New Roman" w:cs="Times New Roman"/>
          <w:sz w:val="28"/>
          <w:szCs w:val="28"/>
        </w:rPr>
        <w:t xml:space="preserve"> </w:t>
      </w:r>
      <w:r w:rsidRPr="00377742">
        <w:rPr>
          <w:rFonts w:ascii="Times New Roman" w:eastAsia="Calibri" w:hAnsi="Times New Roman" w:cs="Times New Roman"/>
          <w:sz w:val="28"/>
          <w:szCs w:val="28"/>
        </w:rPr>
        <w:t>за декларування недостовірної інформації (залежно від суми недостовірних відомостей,</w:t>
      </w:r>
      <w:r w:rsidR="00030DE7" w:rsidRPr="00377742">
        <w:rPr>
          <w:rFonts w:ascii="Times New Roman" w:eastAsia="Calibri" w:hAnsi="Times New Roman" w:cs="Times New Roman"/>
          <w:sz w:val="28"/>
          <w:szCs w:val="28"/>
        </w:rPr>
        <w:t xml:space="preserve"> </w:t>
      </w:r>
      <w:r w:rsidR="00B53D98" w:rsidRPr="00377742">
        <w:rPr>
          <w:rFonts w:ascii="Times New Roman" w:hAnsi="Times New Roman" w:cs="Times New Roman"/>
          <w:sz w:val="28"/>
          <w:szCs w:val="28"/>
        </w:rPr>
        <w:t>зазначених</w:t>
      </w:r>
      <w:r w:rsidRPr="00377742">
        <w:rPr>
          <w:rFonts w:ascii="Times New Roman" w:hAnsi="Times New Roman" w:cs="Times New Roman"/>
          <w:sz w:val="28"/>
          <w:szCs w:val="28"/>
        </w:rPr>
        <w:t xml:space="preserve"> особою у декларації),</w:t>
      </w:r>
      <w:r w:rsidRPr="00377742">
        <w:rPr>
          <w:rFonts w:ascii="Times New Roman" w:hAnsi="Times New Roman"/>
          <w:sz w:val="28"/>
          <w:szCs w:val="28"/>
        </w:rPr>
        <w:t xml:space="preserve"> а також </w:t>
      </w:r>
      <w:r w:rsidRPr="00377742">
        <w:rPr>
          <w:rFonts w:ascii="Times New Roman" w:eastAsia="Times New Roman" w:hAnsi="Times New Roman" w:cs="Times New Roman"/>
          <w:sz w:val="28"/>
          <w:szCs w:val="28"/>
        </w:rPr>
        <w:t>кримінальну відповіда</w:t>
      </w:r>
      <w:r w:rsidR="0077103F">
        <w:rPr>
          <w:rFonts w:ascii="Times New Roman" w:eastAsia="Times New Roman" w:hAnsi="Times New Roman" w:cs="Times New Roman"/>
          <w:sz w:val="28"/>
          <w:szCs w:val="28"/>
        </w:rPr>
        <w:t>льність за умисне неподання суб'</w:t>
      </w:r>
      <w:r w:rsidRPr="00377742">
        <w:rPr>
          <w:rFonts w:ascii="Times New Roman" w:eastAsia="Times New Roman" w:hAnsi="Times New Roman" w:cs="Times New Roman"/>
          <w:sz w:val="28"/>
          <w:szCs w:val="28"/>
        </w:rPr>
        <w:t>єктом декларування декларації особи, уповноваженої на виконання функцій держави або місцевого самоврядування.</w:t>
      </w:r>
    </w:p>
    <w:p w14:paraId="47486CAE" w14:textId="79EE307E" w:rsidR="00CD4544" w:rsidRPr="00377742" w:rsidRDefault="00030DE7" w:rsidP="00C31C64">
      <w:pPr>
        <w:pStyle w:val="rvps2"/>
        <w:spacing w:after="0" w:afterAutospacing="0" w:line="235" w:lineRule="auto"/>
        <w:ind w:firstLine="720"/>
        <w:jc w:val="both"/>
        <w:rPr>
          <w:sz w:val="28"/>
          <w:szCs w:val="28"/>
        </w:rPr>
      </w:pPr>
      <w:r w:rsidRPr="00377742">
        <w:rPr>
          <w:bCs/>
          <w:sz w:val="28"/>
          <w:szCs w:val="28"/>
        </w:rPr>
        <w:t xml:space="preserve">Однак </w:t>
      </w:r>
      <w:r w:rsidRPr="00377742">
        <w:rPr>
          <w:sz w:val="28"/>
          <w:szCs w:val="28"/>
        </w:rPr>
        <w:t xml:space="preserve">відсутність </w:t>
      </w:r>
      <w:r w:rsidR="00CD4544" w:rsidRPr="00377742">
        <w:rPr>
          <w:sz w:val="28"/>
          <w:szCs w:val="28"/>
        </w:rPr>
        <w:t>чіткого визначення кола осіб, на яких поширюватиметься дія Закону</w:t>
      </w:r>
      <w:r w:rsidR="00B744A6">
        <w:rPr>
          <w:sz w:val="28"/>
          <w:szCs w:val="28"/>
        </w:rPr>
        <w:t xml:space="preserve"> № 1074-ІХ</w:t>
      </w:r>
      <w:r w:rsidR="00B53D98" w:rsidRPr="00377742">
        <w:rPr>
          <w:sz w:val="28"/>
          <w:szCs w:val="28"/>
        </w:rPr>
        <w:t>,</w:t>
      </w:r>
      <w:r w:rsidR="00CD4544" w:rsidRPr="00377742">
        <w:rPr>
          <w:sz w:val="28"/>
          <w:szCs w:val="28"/>
        </w:rPr>
        <w:t xml:space="preserve"> та неузгодженість окремих його положень може мати негативні наслідки під час практичної реалізації</w:t>
      </w:r>
      <w:r w:rsidR="00B53D98" w:rsidRPr="00377742">
        <w:rPr>
          <w:sz w:val="28"/>
          <w:szCs w:val="28"/>
        </w:rPr>
        <w:t xml:space="preserve"> </w:t>
      </w:r>
      <w:r w:rsidR="009269A3">
        <w:rPr>
          <w:sz w:val="28"/>
          <w:szCs w:val="28"/>
        </w:rPr>
        <w:br/>
      </w:r>
      <w:r w:rsidR="00B53D98" w:rsidRPr="00377742">
        <w:rPr>
          <w:sz w:val="28"/>
          <w:szCs w:val="28"/>
        </w:rPr>
        <w:t>Закону</w:t>
      </w:r>
      <w:r w:rsidR="009269A3">
        <w:rPr>
          <w:sz w:val="28"/>
          <w:szCs w:val="28"/>
        </w:rPr>
        <w:t xml:space="preserve"> </w:t>
      </w:r>
      <w:r w:rsidR="00B744A6">
        <w:rPr>
          <w:sz w:val="28"/>
          <w:szCs w:val="28"/>
        </w:rPr>
        <w:t>№</w:t>
      </w:r>
      <w:r w:rsidR="009269A3">
        <w:rPr>
          <w:sz w:val="28"/>
          <w:szCs w:val="28"/>
        </w:rPr>
        <w:t xml:space="preserve"> </w:t>
      </w:r>
      <w:r w:rsidR="00B744A6">
        <w:rPr>
          <w:sz w:val="28"/>
          <w:szCs w:val="28"/>
        </w:rPr>
        <w:t>1074-ІХ</w:t>
      </w:r>
      <w:r w:rsidR="00CD4544" w:rsidRPr="00377742">
        <w:rPr>
          <w:sz w:val="28"/>
          <w:szCs w:val="28"/>
        </w:rPr>
        <w:t>, зокрема уникнення ос</w:t>
      </w:r>
      <w:r w:rsidR="00662999">
        <w:rPr>
          <w:sz w:val="28"/>
          <w:szCs w:val="28"/>
        </w:rPr>
        <w:t>о</w:t>
      </w:r>
      <w:r w:rsidR="00CD4544" w:rsidRPr="00377742">
        <w:rPr>
          <w:sz w:val="28"/>
          <w:szCs w:val="28"/>
        </w:rPr>
        <w:t>б</w:t>
      </w:r>
      <w:r w:rsidR="00662999">
        <w:rPr>
          <w:sz w:val="28"/>
          <w:szCs w:val="28"/>
        </w:rPr>
        <w:t>ами</w:t>
      </w:r>
      <w:r w:rsidR="00B744A6" w:rsidRPr="008A4F60">
        <w:rPr>
          <w:sz w:val="28"/>
          <w:szCs w:val="28"/>
        </w:rPr>
        <w:t xml:space="preserve">, </w:t>
      </w:r>
      <w:r w:rsidR="00B744A6" w:rsidRPr="00B744A6">
        <w:rPr>
          <w:sz w:val="28"/>
          <w:szCs w:val="28"/>
        </w:rPr>
        <w:t>які вчинили правопорушення</w:t>
      </w:r>
      <w:r w:rsidR="00B744A6" w:rsidRPr="008A4F60">
        <w:rPr>
          <w:sz w:val="28"/>
          <w:szCs w:val="28"/>
        </w:rPr>
        <w:t>,</w:t>
      </w:r>
      <w:r w:rsidR="00CD4544" w:rsidRPr="00377742">
        <w:rPr>
          <w:sz w:val="28"/>
          <w:szCs w:val="28"/>
        </w:rPr>
        <w:t xml:space="preserve"> відповідальності.</w:t>
      </w:r>
    </w:p>
    <w:p w14:paraId="407E3D48" w14:textId="38430B8F" w:rsidR="00CD4544" w:rsidRPr="00377742" w:rsidRDefault="00CD4544" w:rsidP="00C31C64">
      <w:pPr>
        <w:pStyle w:val="rvps2"/>
        <w:spacing w:after="0" w:afterAutospacing="0" w:line="235" w:lineRule="auto"/>
        <w:ind w:firstLine="720"/>
        <w:jc w:val="both"/>
        <w:rPr>
          <w:sz w:val="28"/>
          <w:szCs w:val="28"/>
        </w:rPr>
      </w:pPr>
      <w:r w:rsidRPr="00377742">
        <w:rPr>
          <w:sz w:val="28"/>
          <w:szCs w:val="28"/>
        </w:rPr>
        <w:t>Так</w:t>
      </w:r>
      <w:r w:rsidR="00D16EBD" w:rsidRPr="00377742">
        <w:rPr>
          <w:sz w:val="28"/>
          <w:szCs w:val="28"/>
        </w:rPr>
        <w:t>,</w:t>
      </w:r>
      <w:r w:rsidRPr="00377742">
        <w:rPr>
          <w:sz w:val="28"/>
          <w:szCs w:val="28"/>
        </w:rPr>
        <w:t xml:space="preserve"> </w:t>
      </w:r>
      <w:r w:rsidRPr="00377742">
        <w:rPr>
          <w:sz w:val="28"/>
          <w:szCs w:val="28"/>
          <w:shd w:val="clear" w:color="auto" w:fill="FFFFFF"/>
        </w:rPr>
        <w:t xml:space="preserve">Законом </w:t>
      </w:r>
      <w:r w:rsidR="009B6388">
        <w:rPr>
          <w:sz w:val="28"/>
          <w:szCs w:val="28"/>
        </w:rPr>
        <w:t>№</w:t>
      </w:r>
      <w:r w:rsidR="009269A3">
        <w:rPr>
          <w:sz w:val="28"/>
          <w:szCs w:val="28"/>
        </w:rPr>
        <w:t xml:space="preserve"> </w:t>
      </w:r>
      <w:r w:rsidR="009B6388">
        <w:rPr>
          <w:sz w:val="28"/>
          <w:szCs w:val="28"/>
        </w:rPr>
        <w:t>1074-ІХ</w:t>
      </w:r>
      <w:r w:rsidR="009B6388" w:rsidRPr="00377742">
        <w:rPr>
          <w:sz w:val="28"/>
          <w:szCs w:val="28"/>
          <w:shd w:val="clear" w:color="auto" w:fill="FFFFFF"/>
        </w:rPr>
        <w:t xml:space="preserve"> </w:t>
      </w:r>
      <w:r w:rsidRPr="00377742">
        <w:rPr>
          <w:sz w:val="28"/>
          <w:szCs w:val="28"/>
          <w:shd w:val="clear" w:color="auto" w:fill="FFFFFF"/>
        </w:rPr>
        <w:t xml:space="preserve">у примітках до </w:t>
      </w:r>
      <w:r w:rsidR="0047228E" w:rsidRPr="00377742">
        <w:rPr>
          <w:sz w:val="28"/>
          <w:szCs w:val="28"/>
          <w:shd w:val="clear" w:color="auto" w:fill="FFFFFF"/>
        </w:rPr>
        <w:t>статей</w:t>
      </w:r>
      <w:r w:rsidRPr="00377742">
        <w:rPr>
          <w:sz w:val="28"/>
          <w:szCs w:val="28"/>
          <w:shd w:val="clear" w:color="auto" w:fill="FFFFFF"/>
        </w:rPr>
        <w:t xml:space="preserve"> 172</w:t>
      </w:r>
      <w:r w:rsidR="009315E0" w:rsidRPr="00377742">
        <w:rPr>
          <w:sz w:val="28"/>
          <w:szCs w:val="28"/>
          <w:shd w:val="clear" w:color="auto" w:fill="FFFFFF"/>
        </w:rPr>
        <w:t>-</w:t>
      </w:r>
      <w:r w:rsidRPr="00377742">
        <w:rPr>
          <w:sz w:val="28"/>
          <w:szCs w:val="28"/>
          <w:shd w:val="clear" w:color="auto" w:fill="FFFFFF"/>
        </w:rPr>
        <w:t>6</w:t>
      </w:r>
      <w:r w:rsidRPr="00377742">
        <w:rPr>
          <w:sz w:val="28"/>
          <w:szCs w:val="28"/>
          <w:shd w:val="clear" w:color="auto" w:fill="FFFFFF"/>
          <w:vertAlign w:val="superscript"/>
        </w:rPr>
        <w:t xml:space="preserve"> </w:t>
      </w:r>
      <w:r w:rsidRPr="00377742">
        <w:rPr>
          <w:sz w:val="28"/>
          <w:szCs w:val="28"/>
          <w:shd w:val="clear" w:color="auto" w:fill="FFFFFF"/>
        </w:rPr>
        <w:t xml:space="preserve">КУпАП та </w:t>
      </w:r>
      <w:r w:rsidR="009B6388">
        <w:rPr>
          <w:sz w:val="28"/>
          <w:szCs w:val="28"/>
          <w:shd w:val="clear" w:color="auto" w:fill="FFFFFF"/>
        </w:rPr>
        <w:t xml:space="preserve">      </w:t>
      </w:r>
      <w:r w:rsidRPr="00377742">
        <w:rPr>
          <w:sz w:val="28"/>
          <w:szCs w:val="28"/>
          <w:shd w:val="clear" w:color="auto" w:fill="FFFFFF"/>
        </w:rPr>
        <w:t>366</w:t>
      </w:r>
      <w:r w:rsidR="009315E0" w:rsidRPr="00377742">
        <w:rPr>
          <w:sz w:val="28"/>
          <w:szCs w:val="28"/>
          <w:shd w:val="clear" w:color="auto" w:fill="FFFFFF"/>
        </w:rPr>
        <w:t>-</w:t>
      </w:r>
      <w:r w:rsidRPr="00377742">
        <w:rPr>
          <w:sz w:val="28"/>
          <w:szCs w:val="28"/>
          <w:shd w:val="clear" w:color="auto" w:fill="FFFFFF"/>
        </w:rPr>
        <w:t>2 КК</w:t>
      </w:r>
      <w:r w:rsidR="00B53D98" w:rsidRPr="00377742">
        <w:rPr>
          <w:sz w:val="28"/>
          <w:szCs w:val="28"/>
          <w:shd w:val="clear" w:color="auto" w:fill="FFFFFF"/>
        </w:rPr>
        <w:t xml:space="preserve"> України</w:t>
      </w:r>
      <w:r w:rsidRPr="00377742">
        <w:rPr>
          <w:sz w:val="28"/>
          <w:szCs w:val="28"/>
          <w:shd w:val="clear" w:color="auto" w:fill="FFFFFF"/>
        </w:rPr>
        <w:t xml:space="preserve"> визначено, що с</w:t>
      </w:r>
      <w:r w:rsidR="0077103F">
        <w:rPr>
          <w:sz w:val="28"/>
          <w:szCs w:val="28"/>
        </w:rPr>
        <w:t>уб'</w:t>
      </w:r>
      <w:r w:rsidRPr="00377742">
        <w:rPr>
          <w:sz w:val="28"/>
          <w:szCs w:val="28"/>
        </w:rPr>
        <w:t xml:space="preserve">єктами декларування є особи, зазначені у </w:t>
      </w:r>
      <w:bookmarkStart w:id="2" w:name="_Hlk58430054"/>
      <w:r w:rsidRPr="00377742">
        <w:rPr>
          <w:sz w:val="28"/>
          <w:szCs w:val="28"/>
        </w:rPr>
        <w:t xml:space="preserve">пункті 1, підпунктах </w:t>
      </w:r>
      <w:r w:rsidR="00B53D98" w:rsidRPr="00377742">
        <w:rPr>
          <w:sz w:val="28"/>
          <w:szCs w:val="28"/>
        </w:rPr>
        <w:t>"</w:t>
      </w:r>
      <w:r w:rsidRPr="00377742">
        <w:rPr>
          <w:sz w:val="28"/>
          <w:szCs w:val="28"/>
        </w:rPr>
        <w:t>а</w:t>
      </w:r>
      <w:r w:rsidR="00B53D98" w:rsidRPr="00377742">
        <w:rPr>
          <w:sz w:val="28"/>
          <w:szCs w:val="28"/>
        </w:rPr>
        <w:t>"</w:t>
      </w:r>
      <w:r w:rsidRPr="00377742">
        <w:rPr>
          <w:sz w:val="28"/>
          <w:szCs w:val="28"/>
        </w:rPr>
        <w:t xml:space="preserve"> та </w:t>
      </w:r>
      <w:r w:rsidR="00B53D98" w:rsidRPr="00377742">
        <w:rPr>
          <w:sz w:val="28"/>
          <w:szCs w:val="28"/>
        </w:rPr>
        <w:t>"</w:t>
      </w:r>
      <w:r w:rsidRPr="00377742">
        <w:rPr>
          <w:sz w:val="28"/>
          <w:szCs w:val="28"/>
        </w:rPr>
        <w:t>в</w:t>
      </w:r>
      <w:r w:rsidR="00B53D98" w:rsidRPr="00377742">
        <w:rPr>
          <w:sz w:val="28"/>
          <w:szCs w:val="28"/>
        </w:rPr>
        <w:t>"</w:t>
      </w:r>
      <w:r w:rsidRPr="00377742">
        <w:rPr>
          <w:sz w:val="28"/>
          <w:szCs w:val="28"/>
        </w:rPr>
        <w:t xml:space="preserve"> пункту 2</w:t>
      </w:r>
      <w:r w:rsidR="0077103F">
        <w:rPr>
          <w:sz w:val="28"/>
          <w:szCs w:val="28"/>
        </w:rPr>
        <w:t xml:space="preserve"> </w:t>
      </w:r>
      <w:r w:rsidRPr="00377742">
        <w:rPr>
          <w:sz w:val="28"/>
          <w:szCs w:val="28"/>
        </w:rPr>
        <w:t>частини першої статті</w:t>
      </w:r>
      <w:r w:rsidR="0047228E">
        <w:rPr>
          <w:sz w:val="28"/>
          <w:szCs w:val="28"/>
        </w:rPr>
        <w:t xml:space="preserve"> </w:t>
      </w:r>
      <w:r w:rsidRPr="00377742">
        <w:rPr>
          <w:sz w:val="28"/>
          <w:szCs w:val="28"/>
        </w:rPr>
        <w:t xml:space="preserve">3 Закону України </w:t>
      </w:r>
      <w:r w:rsidR="00B53D98" w:rsidRPr="00377742">
        <w:rPr>
          <w:sz w:val="28"/>
          <w:szCs w:val="28"/>
        </w:rPr>
        <w:t>"</w:t>
      </w:r>
      <w:r w:rsidRPr="00377742">
        <w:rPr>
          <w:sz w:val="28"/>
          <w:szCs w:val="28"/>
        </w:rPr>
        <w:t>Про запобігання корупції</w:t>
      </w:r>
      <w:r w:rsidR="00B53D98" w:rsidRPr="00377742">
        <w:rPr>
          <w:sz w:val="28"/>
          <w:szCs w:val="28"/>
        </w:rPr>
        <w:t>"</w:t>
      </w:r>
      <w:r w:rsidRPr="00377742">
        <w:rPr>
          <w:sz w:val="28"/>
          <w:szCs w:val="28"/>
        </w:rPr>
        <w:t>,</w:t>
      </w:r>
      <w:bookmarkEnd w:id="2"/>
      <w:r w:rsidRPr="00377742">
        <w:rPr>
          <w:sz w:val="28"/>
          <w:szCs w:val="28"/>
        </w:rPr>
        <w:t xml:space="preserve"> які </w:t>
      </w:r>
      <w:bookmarkStart w:id="3" w:name="_Hlk58429133"/>
      <w:r w:rsidRPr="00377742">
        <w:rPr>
          <w:sz w:val="28"/>
          <w:szCs w:val="28"/>
        </w:rPr>
        <w:t xml:space="preserve">відповідно до частин першої, другої статті 45 </w:t>
      </w:r>
      <w:r w:rsidR="00B53D98" w:rsidRPr="00377742">
        <w:rPr>
          <w:sz w:val="28"/>
          <w:szCs w:val="28"/>
        </w:rPr>
        <w:t xml:space="preserve">названого </w:t>
      </w:r>
      <w:r w:rsidRPr="00377742">
        <w:rPr>
          <w:sz w:val="28"/>
          <w:szCs w:val="28"/>
        </w:rPr>
        <w:t xml:space="preserve">Закону </w:t>
      </w:r>
      <w:r w:rsidR="0077103F">
        <w:rPr>
          <w:sz w:val="28"/>
          <w:szCs w:val="28"/>
        </w:rPr>
        <w:t>зобов'</w:t>
      </w:r>
      <w:r w:rsidRPr="00377742">
        <w:rPr>
          <w:sz w:val="28"/>
          <w:szCs w:val="28"/>
        </w:rPr>
        <w:t>язані подавати декларацію особи, уповноваженої на виконання функцій держави або місцевого самоврядування.</w:t>
      </w:r>
      <w:bookmarkEnd w:id="3"/>
    </w:p>
    <w:p w14:paraId="4601C67A" w14:textId="77FE9FF6" w:rsidR="00CD4544" w:rsidRPr="00377742" w:rsidRDefault="00CD4544" w:rsidP="00C31C64">
      <w:pPr>
        <w:pStyle w:val="rvps2"/>
        <w:spacing w:after="0" w:afterAutospacing="0" w:line="235" w:lineRule="auto"/>
        <w:ind w:firstLine="720"/>
        <w:jc w:val="both"/>
        <w:rPr>
          <w:rFonts w:eastAsia="Calibri"/>
          <w:sz w:val="28"/>
          <w:szCs w:val="28"/>
        </w:rPr>
      </w:pPr>
      <w:r w:rsidRPr="00377742">
        <w:rPr>
          <w:sz w:val="28"/>
          <w:szCs w:val="28"/>
        </w:rPr>
        <w:t xml:space="preserve">Пункт 1, підпункти </w:t>
      </w:r>
      <w:r w:rsidR="00B53D98" w:rsidRPr="00377742">
        <w:rPr>
          <w:sz w:val="28"/>
          <w:szCs w:val="28"/>
        </w:rPr>
        <w:t>"</w:t>
      </w:r>
      <w:r w:rsidRPr="00377742">
        <w:rPr>
          <w:sz w:val="28"/>
          <w:szCs w:val="28"/>
        </w:rPr>
        <w:t>а</w:t>
      </w:r>
      <w:r w:rsidR="00B53D98" w:rsidRPr="00377742">
        <w:rPr>
          <w:sz w:val="28"/>
          <w:szCs w:val="28"/>
        </w:rPr>
        <w:t>"</w:t>
      </w:r>
      <w:r w:rsidRPr="00377742">
        <w:rPr>
          <w:sz w:val="28"/>
          <w:szCs w:val="28"/>
        </w:rPr>
        <w:t xml:space="preserve"> та </w:t>
      </w:r>
      <w:r w:rsidR="00B53D98" w:rsidRPr="00377742">
        <w:rPr>
          <w:sz w:val="28"/>
          <w:szCs w:val="28"/>
        </w:rPr>
        <w:t>"</w:t>
      </w:r>
      <w:r w:rsidRPr="00377742">
        <w:rPr>
          <w:sz w:val="28"/>
          <w:szCs w:val="28"/>
        </w:rPr>
        <w:t>в</w:t>
      </w:r>
      <w:r w:rsidR="00B53D98" w:rsidRPr="00377742">
        <w:rPr>
          <w:sz w:val="28"/>
          <w:szCs w:val="28"/>
        </w:rPr>
        <w:t>"</w:t>
      </w:r>
      <w:r w:rsidR="00A539CD">
        <w:rPr>
          <w:sz w:val="28"/>
          <w:szCs w:val="28"/>
        </w:rPr>
        <w:t xml:space="preserve"> пункту 2 </w:t>
      </w:r>
      <w:r w:rsidRPr="00377742">
        <w:rPr>
          <w:sz w:val="28"/>
          <w:szCs w:val="28"/>
        </w:rPr>
        <w:t xml:space="preserve">частини першої статті 3 </w:t>
      </w:r>
      <w:bookmarkStart w:id="4" w:name="_Hlk58429406"/>
      <w:r w:rsidRPr="00377742">
        <w:rPr>
          <w:sz w:val="28"/>
          <w:szCs w:val="28"/>
        </w:rPr>
        <w:t>Закону України</w:t>
      </w:r>
      <w:r w:rsidR="00B53D98" w:rsidRPr="00377742">
        <w:rPr>
          <w:sz w:val="28"/>
          <w:szCs w:val="28"/>
        </w:rPr>
        <w:t xml:space="preserve"> "Про запобігання корупції"</w:t>
      </w:r>
      <w:r w:rsidRPr="00377742">
        <w:rPr>
          <w:sz w:val="28"/>
          <w:szCs w:val="28"/>
        </w:rPr>
        <w:t xml:space="preserve"> </w:t>
      </w:r>
      <w:bookmarkEnd w:id="4"/>
      <w:r w:rsidRPr="00377742">
        <w:rPr>
          <w:sz w:val="28"/>
          <w:szCs w:val="28"/>
        </w:rPr>
        <w:t>містять перелік</w:t>
      </w:r>
      <w:r w:rsidR="00D16EBD" w:rsidRPr="00377742">
        <w:rPr>
          <w:sz w:val="28"/>
          <w:szCs w:val="28"/>
        </w:rPr>
        <w:t xml:space="preserve"> </w:t>
      </w:r>
      <w:r w:rsidRPr="00377742">
        <w:rPr>
          <w:sz w:val="28"/>
          <w:szCs w:val="28"/>
        </w:rPr>
        <w:t xml:space="preserve">осіб, </w:t>
      </w:r>
      <w:r w:rsidRPr="00D86A36">
        <w:rPr>
          <w:sz w:val="28"/>
          <w:szCs w:val="28"/>
        </w:rPr>
        <w:t xml:space="preserve">які </w:t>
      </w:r>
      <w:r w:rsidRPr="00D86A36">
        <w:rPr>
          <w:sz w:val="28"/>
          <w:szCs w:val="28"/>
          <w:shd w:val="clear" w:color="auto" w:fill="FFFFFF"/>
        </w:rPr>
        <w:t xml:space="preserve">обіймають </w:t>
      </w:r>
      <w:r w:rsidRPr="00D86A36">
        <w:rPr>
          <w:sz w:val="28"/>
          <w:szCs w:val="28"/>
        </w:rPr>
        <w:t>посади,</w:t>
      </w:r>
      <w:r w:rsidR="00A539CD">
        <w:rPr>
          <w:sz w:val="28"/>
          <w:szCs w:val="28"/>
        </w:rPr>
        <w:t xml:space="preserve"> пов'</w:t>
      </w:r>
      <w:r w:rsidRPr="00377742">
        <w:rPr>
          <w:sz w:val="28"/>
          <w:szCs w:val="28"/>
        </w:rPr>
        <w:t xml:space="preserve">язані </w:t>
      </w:r>
      <w:r w:rsidRPr="00377742">
        <w:rPr>
          <w:rFonts w:eastAsia="Calibri"/>
          <w:sz w:val="28"/>
          <w:szCs w:val="28"/>
        </w:rPr>
        <w:t xml:space="preserve">з </w:t>
      </w:r>
      <w:r w:rsidRPr="00377742">
        <w:rPr>
          <w:sz w:val="28"/>
          <w:szCs w:val="28"/>
          <w:shd w:val="clear" w:color="auto" w:fill="FFFFFF"/>
        </w:rPr>
        <w:t>виконання</w:t>
      </w:r>
      <w:r w:rsidR="0047228E">
        <w:rPr>
          <w:sz w:val="28"/>
          <w:szCs w:val="28"/>
          <w:shd w:val="clear" w:color="auto" w:fill="FFFFFF"/>
        </w:rPr>
        <w:t>м</w:t>
      </w:r>
      <w:r w:rsidRPr="00377742">
        <w:rPr>
          <w:sz w:val="28"/>
          <w:szCs w:val="28"/>
          <w:shd w:val="clear" w:color="auto" w:fill="FFFFFF"/>
        </w:rPr>
        <w:t xml:space="preserve"> функцій держави або місцевого самоврядування, чи посади, які прирівнюють осіб до уповноважених на виконання функцій держави або місцевого самоврядування </w:t>
      </w:r>
      <w:r w:rsidRPr="00D86A36">
        <w:rPr>
          <w:rFonts w:eastAsia="Calibri"/>
          <w:sz w:val="28"/>
          <w:szCs w:val="28"/>
        </w:rPr>
        <w:t>на момент</w:t>
      </w:r>
      <w:r w:rsidRPr="00377742">
        <w:rPr>
          <w:rFonts w:eastAsia="Calibri"/>
          <w:sz w:val="28"/>
          <w:szCs w:val="28"/>
          <w:u w:val="single"/>
        </w:rPr>
        <w:t xml:space="preserve"> </w:t>
      </w:r>
      <w:r w:rsidRPr="00D86A36">
        <w:rPr>
          <w:rFonts w:eastAsia="Calibri"/>
          <w:sz w:val="28"/>
          <w:szCs w:val="28"/>
        </w:rPr>
        <w:t>подання декларації</w:t>
      </w:r>
      <w:r w:rsidR="00B744A6">
        <w:rPr>
          <w:rFonts w:eastAsia="Calibri"/>
          <w:sz w:val="28"/>
          <w:szCs w:val="28"/>
        </w:rPr>
        <w:t>,</w:t>
      </w:r>
      <w:r w:rsidRPr="00377742">
        <w:rPr>
          <w:rFonts w:eastAsia="Calibri"/>
          <w:sz w:val="28"/>
          <w:szCs w:val="28"/>
        </w:rPr>
        <w:t xml:space="preserve"> і не поширюються на осіб, які припиняють чи припинили виконання вказаних повноважень.</w:t>
      </w:r>
    </w:p>
    <w:p w14:paraId="4D280F8F" w14:textId="77777777" w:rsidR="00CD4544" w:rsidRPr="00377742" w:rsidRDefault="00CD4544" w:rsidP="00C31C64">
      <w:pPr>
        <w:pStyle w:val="rvps2"/>
        <w:shd w:val="clear" w:color="auto" w:fill="FFFFFF"/>
        <w:spacing w:after="0" w:afterAutospacing="0" w:line="235" w:lineRule="auto"/>
        <w:ind w:firstLine="720"/>
        <w:jc w:val="both"/>
        <w:rPr>
          <w:sz w:val="28"/>
          <w:szCs w:val="28"/>
        </w:rPr>
      </w:pPr>
      <w:r w:rsidRPr="00377742">
        <w:rPr>
          <w:rFonts w:eastAsia="Calibri"/>
          <w:sz w:val="28"/>
          <w:szCs w:val="28"/>
        </w:rPr>
        <w:t xml:space="preserve">При цьому </w:t>
      </w:r>
      <w:r w:rsidRPr="00377742">
        <w:rPr>
          <w:sz w:val="28"/>
          <w:szCs w:val="28"/>
        </w:rPr>
        <w:t>відповідно до частини другої статті 45 Закону України</w:t>
      </w:r>
      <w:r w:rsidR="00B53D98" w:rsidRPr="00377742">
        <w:rPr>
          <w:sz w:val="28"/>
          <w:szCs w:val="28"/>
        </w:rPr>
        <w:t xml:space="preserve"> "Про запобігання корупції"</w:t>
      </w:r>
      <w:r w:rsidRPr="00377742">
        <w:rPr>
          <w:sz w:val="28"/>
          <w:szCs w:val="28"/>
        </w:rPr>
        <w:t xml:space="preserve"> подавати декларацію </w:t>
      </w:r>
      <w:r w:rsidRPr="00377742">
        <w:rPr>
          <w:sz w:val="28"/>
          <w:szCs w:val="28"/>
          <w:lang w:eastAsia="ru-RU"/>
        </w:rPr>
        <w:t xml:space="preserve">за період, не охоплений раніше поданими деклараціями, </w:t>
      </w:r>
      <w:r w:rsidR="0077103F">
        <w:rPr>
          <w:sz w:val="28"/>
          <w:szCs w:val="28"/>
        </w:rPr>
        <w:t>зобов'</w:t>
      </w:r>
      <w:r w:rsidRPr="00377742">
        <w:rPr>
          <w:sz w:val="28"/>
          <w:szCs w:val="28"/>
        </w:rPr>
        <w:t xml:space="preserve">язані особи, уповноважені на виконання функцій держави або місцевого самоврядування, </w:t>
      </w:r>
      <w:r w:rsidRPr="00D86A36">
        <w:rPr>
          <w:sz w:val="28"/>
          <w:szCs w:val="28"/>
          <w:lang w:eastAsia="ru-RU"/>
        </w:rPr>
        <w:t>які припиняють діяльність</w:t>
      </w:r>
      <w:r w:rsidR="00A539CD">
        <w:rPr>
          <w:sz w:val="28"/>
          <w:szCs w:val="28"/>
          <w:lang w:eastAsia="ru-RU"/>
        </w:rPr>
        <w:t>, пов'</w:t>
      </w:r>
      <w:r w:rsidRPr="00377742">
        <w:rPr>
          <w:sz w:val="28"/>
          <w:szCs w:val="28"/>
          <w:lang w:eastAsia="ru-RU"/>
        </w:rPr>
        <w:t>язану з виконанням функцій держави або місцевого самоврядування</w:t>
      </w:r>
      <w:r w:rsidR="0047228E">
        <w:rPr>
          <w:sz w:val="28"/>
          <w:szCs w:val="28"/>
          <w:lang w:eastAsia="ru-RU"/>
        </w:rPr>
        <w:t>,</w:t>
      </w:r>
      <w:r w:rsidRPr="00377742">
        <w:rPr>
          <w:sz w:val="28"/>
          <w:szCs w:val="28"/>
          <w:lang w:eastAsia="ru-RU"/>
        </w:rPr>
        <w:t xml:space="preserve"> та особи, </w:t>
      </w:r>
      <w:r w:rsidRPr="00D86A36">
        <w:rPr>
          <w:sz w:val="28"/>
          <w:szCs w:val="28"/>
          <w:lang w:eastAsia="ru-RU"/>
        </w:rPr>
        <w:t>які припинили діяльність</w:t>
      </w:r>
      <w:r w:rsidRPr="00377742">
        <w:rPr>
          <w:sz w:val="28"/>
          <w:szCs w:val="28"/>
          <w:lang w:eastAsia="ru-RU"/>
        </w:rPr>
        <w:t xml:space="preserve">, </w:t>
      </w:r>
      <w:r w:rsidRPr="00BE60A7">
        <w:rPr>
          <w:sz w:val="28"/>
          <w:szCs w:val="28"/>
          <w:lang w:eastAsia="ru-RU"/>
        </w:rPr>
        <w:t>пов</w:t>
      </w:r>
      <w:r w:rsidR="00A539CD" w:rsidRPr="00BE60A7">
        <w:rPr>
          <w:sz w:val="28"/>
          <w:szCs w:val="28"/>
          <w:lang w:eastAsia="ru-RU"/>
        </w:rPr>
        <w:t>'</w:t>
      </w:r>
      <w:r w:rsidRPr="00BE60A7">
        <w:rPr>
          <w:sz w:val="28"/>
          <w:szCs w:val="28"/>
          <w:lang w:eastAsia="ru-RU"/>
        </w:rPr>
        <w:t>язану</w:t>
      </w:r>
      <w:r w:rsidRPr="00377742">
        <w:rPr>
          <w:sz w:val="28"/>
          <w:szCs w:val="28"/>
          <w:lang w:eastAsia="ru-RU"/>
        </w:rPr>
        <w:t xml:space="preserve"> з виконанням функцій держави </w:t>
      </w:r>
      <w:r w:rsidRPr="00377742">
        <w:rPr>
          <w:sz w:val="28"/>
          <w:szCs w:val="28"/>
          <w:lang w:eastAsia="ru-RU"/>
        </w:rPr>
        <w:lastRenderedPageBreak/>
        <w:t>або місцевого самоврядування, або іншу діяльність, зазначену</w:t>
      </w:r>
      <w:r w:rsidR="00B53D98" w:rsidRPr="00377742">
        <w:rPr>
          <w:sz w:val="28"/>
          <w:szCs w:val="28"/>
          <w:lang w:eastAsia="ru-RU"/>
        </w:rPr>
        <w:br/>
      </w:r>
      <w:r w:rsidRPr="00377742">
        <w:rPr>
          <w:sz w:val="28"/>
          <w:szCs w:val="28"/>
          <w:lang w:eastAsia="ru-RU"/>
        </w:rPr>
        <w:t>у</w:t>
      </w:r>
      <w:r w:rsidR="00B53D98" w:rsidRPr="00377742">
        <w:rPr>
          <w:sz w:val="28"/>
          <w:szCs w:val="28"/>
          <w:lang w:eastAsia="ru-RU"/>
        </w:rPr>
        <w:t xml:space="preserve"> </w:t>
      </w:r>
      <w:hyperlink r:id="rId8" w:anchor="n38" w:history="1">
        <w:r w:rsidRPr="00377742">
          <w:rPr>
            <w:sz w:val="28"/>
            <w:szCs w:val="28"/>
            <w:lang w:eastAsia="ru-RU"/>
          </w:rPr>
          <w:t xml:space="preserve">підпунктах </w:t>
        </w:r>
        <w:r w:rsidR="00B53D98" w:rsidRPr="00377742">
          <w:rPr>
            <w:sz w:val="28"/>
            <w:szCs w:val="28"/>
          </w:rPr>
          <w:t>"</w:t>
        </w:r>
        <w:r w:rsidRPr="00377742">
          <w:rPr>
            <w:sz w:val="28"/>
            <w:szCs w:val="28"/>
            <w:lang w:eastAsia="ru-RU"/>
          </w:rPr>
          <w:t>а</w:t>
        </w:r>
        <w:r w:rsidR="00B53D98" w:rsidRPr="00377742">
          <w:rPr>
            <w:sz w:val="28"/>
            <w:szCs w:val="28"/>
          </w:rPr>
          <w:t>"</w:t>
        </w:r>
      </w:hyperlink>
      <w:r w:rsidR="00A539CD" w:rsidRPr="008A4F60">
        <w:rPr>
          <w:sz w:val="28"/>
          <w:szCs w:val="28"/>
          <w:lang w:eastAsia="ru-RU"/>
        </w:rPr>
        <w:t xml:space="preserve"> </w:t>
      </w:r>
      <w:r w:rsidRPr="00377742">
        <w:rPr>
          <w:sz w:val="28"/>
          <w:szCs w:val="28"/>
          <w:lang w:eastAsia="ru-RU"/>
        </w:rPr>
        <w:t>і</w:t>
      </w:r>
      <w:r w:rsidR="00A539CD" w:rsidRPr="008A4F60">
        <w:rPr>
          <w:sz w:val="28"/>
          <w:szCs w:val="28"/>
          <w:lang w:eastAsia="ru-RU"/>
        </w:rPr>
        <w:t xml:space="preserve"> </w:t>
      </w:r>
      <w:hyperlink r:id="rId9" w:anchor="n1061" w:history="1">
        <w:r w:rsidR="00B53D98" w:rsidRPr="00377742">
          <w:rPr>
            <w:sz w:val="28"/>
            <w:szCs w:val="28"/>
          </w:rPr>
          <w:t>"</w:t>
        </w:r>
        <w:r w:rsidRPr="00377742">
          <w:rPr>
            <w:sz w:val="28"/>
            <w:szCs w:val="28"/>
            <w:lang w:eastAsia="ru-RU"/>
          </w:rPr>
          <w:t>в</w:t>
        </w:r>
        <w:r w:rsidR="00B53D98" w:rsidRPr="00377742">
          <w:rPr>
            <w:sz w:val="28"/>
            <w:szCs w:val="28"/>
          </w:rPr>
          <w:t>"</w:t>
        </w:r>
      </w:hyperlink>
      <w:r w:rsidR="00B53D98" w:rsidRPr="00377742">
        <w:rPr>
          <w:sz w:val="28"/>
          <w:szCs w:val="28"/>
          <w:lang w:eastAsia="ru-RU"/>
        </w:rPr>
        <w:t xml:space="preserve"> </w:t>
      </w:r>
      <w:r w:rsidRPr="00377742">
        <w:rPr>
          <w:sz w:val="28"/>
          <w:szCs w:val="28"/>
          <w:lang w:eastAsia="ru-RU"/>
        </w:rPr>
        <w:t>пункту 2 частини першої статті 3</w:t>
      </w:r>
      <w:r w:rsidRPr="00377742">
        <w:rPr>
          <w:sz w:val="28"/>
          <w:szCs w:val="28"/>
        </w:rPr>
        <w:t xml:space="preserve"> Закону України</w:t>
      </w:r>
      <w:r w:rsidR="00B53D98" w:rsidRPr="00377742">
        <w:rPr>
          <w:sz w:val="28"/>
          <w:szCs w:val="28"/>
        </w:rPr>
        <w:t xml:space="preserve"> "Про запобігання корупції"</w:t>
      </w:r>
      <w:r w:rsidRPr="00377742">
        <w:rPr>
          <w:sz w:val="28"/>
          <w:szCs w:val="28"/>
        </w:rPr>
        <w:t>.</w:t>
      </w:r>
    </w:p>
    <w:p w14:paraId="14E9C79B" w14:textId="77777777" w:rsidR="00CD4544" w:rsidRPr="00377742" w:rsidRDefault="00CD4544" w:rsidP="00C31C64">
      <w:pPr>
        <w:spacing w:after="0" w:line="235" w:lineRule="auto"/>
        <w:ind w:firstLine="720"/>
        <w:jc w:val="both"/>
        <w:rPr>
          <w:rFonts w:ascii="Times New Roman" w:hAnsi="Times New Roman" w:cs="Times New Roman"/>
          <w:sz w:val="28"/>
          <w:szCs w:val="28"/>
        </w:rPr>
      </w:pPr>
      <w:r w:rsidRPr="00377742">
        <w:rPr>
          <w:rFonts w:ascii="Times New Roman" w:hAnsi="Times New Roman" w:cs="Times New Roman"/>
          <w:sz w:val="28"/>
          <w:szCs w:val="28"/>
        </w:rPr>
        <w:t xml:space="preserve">Таким чином, коли особа подає декларацію після припинення діяльності, </w:t>
      </w:r>
      <w:r w:rsidRPr="00377742">
        <w:rPr>
          <w:rFonts w:ascii="Times New Roman" w:eastAsia="Times New Roman" w:hAnsi="Times New Roman" w:cs="Times New Roman"/>
          <w:sz w:val="28"/>
          <w:szCs w:val="28"/>
          <w:lang w:eastAsia="ru-RU"/>
        </w:rPr>
        <w:t>пов</w:t>
      </w:r>
      <w:r w:rsidR="00A539CD">
        <w:rPr>
          <w:rFonts w:ascii="Times New Roman" w:eastAsia="Times New Roman" w:hAnsi="Times New Roman" w:cs="Times New Roman"/>
          <w:sz w:val="28"/>
          <w:szCs w:val="28"/>
          <w:lang w:eastAsia="ru-RU"/>
        </w:rPr>
        <w:t>'</w:t>
      </w:r>
      <w:r w:rsidRPr="00377742">
        <w:rPr>
          <w:rFonts w:ascii="Times New Roman" w:eastAsia="Times New Roman" w:hAnsi="Times New Roman" w:cs="Times New Roman"/>
          <w:sz w:val="28"/>
          <w:szCs w:val="28"/>
          <w:lang w:eastAsia="ru-RU"/>
        </w:rPr>
        <w:t>язаної з виконанням функцій держави або місцевого самоврядування,</w:t>
      </w:r>
      <w:r w:rsidRPr="00377742">
        <w:rPr>
          <w:rFonts w:ascii="Times New Roman" w:hAnsi="Times New Roman" w:cs="Times New Roman"/>
          <w:sz w:val="28"/>
          <w:szCs w:val="28"/>
        </w:rPr>
        <w:t xml:space="preserve"> вона</w:t>
      </w:r>
      <w:r w:rsidRPr="00377742">
        <w:rPr>
          <w:rFonts w:ascii="Times New Roman" w:hAnsi="Times New Roman" w:cs="Times New Roman"/>
          <w:sz w:val="28"/>
          <w:szCs w:val="28"/>
          <w:shd w:val="clear" w:color="auto" w:fill="FFFFFF"/>
        </w:rPr>
        <w:t xml:space="preserve"> не має статусу особи, уповноваженої на виконання функцій держави або місцевого самоврядування</w:t>
      </w:r>
      <w:r w:rsidRPr="00377742">
        <w:rPr>
          <w:rFonts w:ascii="Times New Roman" w:hAnsi="Times New Roman" w:cs="Times New Roman"/>
          <w:sz w:val="28"/>
          <w:szCs w:val="28"/>
        </w:rPr>
        <w:t xml:space="preserve">, відповідно положення статті 3 Закону України </w:t>
      </w:r>
      <w:r w:rsidR="00B53D98" w:rsidRPr="00377742">
        <w:rPr>
          <w:rFonts w:ascii="Times New Roman" w:hAnsi="Times New Roman" w:cs="Times New Roman"/>
          <w:sz w:val="28"/>
          <w:szCs w:val="28"/>
        </w:rPr>
        <w:t>"Про запобігання корупції"</w:t>
      </w:r>
      <w:r w:rsidR="00B53D98" w:rsidRPr="00377742">
        <w:rPr>
          <w:sz w:val="28"/>
          <w:szCs w:val="28"/>
        </w:rPr>
        <w:t xml:space="preserve"> </w:t>
      </w:r>
      <w:r w:rsidRPr="00377742">
        <w:rPr>
          <w:rFonts w:ascii="Times New Roman" w:hAnsi="Times New Roman" w:cs="Times New Roman"/>
          <w:sz w:val="28"/>
          <w:szCs w:val="28"/>
        </w:rPr>
        <w:t>на неї не поширюються.</w:t>
      </w:r>
    </w:p>
    <w:p w14:paraId="679B32F0" w14:textId="77777777" w:rsidR="00D16EBD" w:rsidRPr="00377742" w:rsidRDefault="00D16EBD" w:rsidP="00C31C64">
      <w:pPr>
        <w:spacing w:after="0" w:line="235" w:lineRule="auto"/>
        <w:ind w:firstLine="720"/>
        <w:jc w:val="both"/>
        <w:rPr>
          <w:rFonts w:ascii="Times New Roman" w:hAnsi="Times New Roman" w:cs="Times New Roman"/>
          <w:bCs/>
          <w:sz w:val="28"/>
          <w:szCs w:val="28"/>
        </w:rPr>
      </w:pPr>
      <w:r w:rsidRPr="00377742">
        <w:rPr>
          <w:rFonts w:ascii="Times New Roman" w:eastAsia="Times New Roman" w:hAnsi="Times New Roman" w:cs="Times New Roman"/>
          <w:sz w:val="28"/>
          <w:szCs w:val="28"/>
        </w:rPr>
        <w:t>Крім того</w:t>
      </w:r>
      <w:r w:rsidR="004F1BB5" w:rsidRPr="00377742">
        <w:rPr>
          <w:rFonts w:ascii="Times New Roman" w:eastAsia="Times New Roman" w:hAnsi="Times New Roman" w:cs="Times New Roman"/>
          <w:sz w:val="28"/>
          <w:szCs w:val="28"/>
        </w:rPr>
        <w:t>,</w:t>
      </w:r>
      <w:r w:rsidRPr="00377742">
        <w:rPr>
          <w:rFonts w:ascii="Times New Roman" w:eastAsia="Times New Roman" w:hAnsi="Times New Roman" w:cs="Times New Roman"/>
          <w:sz w:val="28"/>
          <w:szCs w:val="28"/>
        </w:rPr>
        <w:t xml:space="preserve"> </w:t>
      </w:r>
      <w:r w:rsidRPr="00377742">
        <w:rPr>
          <w:rFonts w:ascii="Times New Roman" w:hAnsi="Times New Roman"/>
          <w:sz w:val="28"/>
          <w:szCs w:val="28"/>
        </w:rPr>
        <w:t xml:space="preserve">статті </w:t>
      </w:r>
      <w:r w:rsidRPr="00377742">
        <w:rPr>
          <w:rFonts w:ascii="Times New Roman" w:hAnsi="Times New Roman"/>
          <w:bCs/>
          <w:sz w:val="28"/>
          <w:szCs w:val="28"/>
        </w:rPr>
        <w:t>366</w:t>
      </w:r>
      <w:r w:rsidR="009315E0" w:rsidRPr="00377742">
        <w:rPr>
          <w:rFonts w:ascii="Times New Roman" w:hAnsi="Times New Roman"/>
          <w:bCs/>
          <w:sz w:val="28"/>
          <w:szCs w:val="28"/>
        </w:rPr>
        <w:t>-</w:t>
      </w:r>
      <w:r w:rsidRPr="00377742">
        <w:rPr>
          <w:rFonts w:ascii="Times New Roman" w:hAnsi="Times New Roman"/>
          <w:bCs/>
          <w:sz w:val="28"/>
          <w:szCs w:val="28"/>
        </w:rPr>
        <w:t>2</w:t>
      </w:r>
      <w:r w:rsidRPr="00377742">
        <w:rPr>
          <w:rFonts w:ascii="Times New Roman" w:hAnsi="Times New Roman"/>
          <w:bCs/>
          <w:sz w:val="28"/>
          <w:szCs w:val="28"/>
          <w:vertAlign w:val="superscript"/>
        </w:rPr>
        <w:t xml:space="preserve"> </w:t>
      </w:r>
      <w:r w:rsidR="004F1BB5" w:rsidRPr="00377742">
        <w:rPr>
          <w:rFonts w:ascii="Times New Roman" w:hAnsi="Times New Roman" w:cs="Times New Roman"/>
          <w:sz w:val="28"/>
          <w:szCs w:val="28"/>
        </w:rPr>
        <w:t>"</w:t>
      </w:r>
      <w:r w:rsidRPr="00377742">
        <w:rPr>
          <w:rFonts w:ascii="Times New Roman" w:hAnsi="Times New Roman"/>
          <w:sz w:val="28"/>
          <w:szCs w:val="28"/>
        </w:rPr>
        <w:t>Декларування недостовірної інформації</w:t>
      </w:r>
      <w:r w:rsidR="004F1BB5" w:rsidRPr="00377742">
        <w:rPr>
          <w:rFonts w:ascii="Times New Roman" w:hAnsi="Times New Roman" w:cs="Times New Roman"/>
          <w:sz w:val="28"/>
          <w:szCs w:val="28"/>
        </w:rPr>
        <w:t>"</w:t>
      </w:r>
      <w:r w:rsidRPr="00377742">
        <w:rPr>
          <w:rFonts w:ascii="Times New Roman" w:hAnsi="Times New Roman"/>
          <w:bCs/>
          <w:sz w:val="28"/>
          <w:szCs w:val="28"/>
        </w:rPr>
        <w:t xml:space="preserve"> та </w:t>
      </w:r>
      <w:r w:rsidR="00A539CD">
        <w:rPr>
          <w:rFonts w:ascii="Times New Roman" w:hAnsi="Times New Roman"/>
          <w:bCs/>
          <w:sz w:val="28"/>
          <w:szCs w:val="28"/>
        </w:rPr>
        <w:t xml:space="preserve"> </w:t>
      </w:r>
      <w:r w:rsidR="004D3C13">
        <w:rPr>
          <w:rFonts w:ascii="Times New Roman" w:hAnsi="Times New Roman"/>
          <w:bCs/>
          <w:sz w:val="28"/>
          <w:szCs w:val="28"/>
        </w:rPr>
        <w:t xml:space="preserve"> </w:t>
      </w:r>
      <w:r w:rsidRPr="00377742">
        <w:rPr>
          <w:rFonts w:ascii="Times New Roman" w:hAnsi="Times New Roman"/>
          <w:bCs/>
          <w:sz w:val="28"/>
          <w:szCs w:val="28"/>
        </w:rPr>
        <w:t>366</w:t>
      </w:r>
      <w:r w:rsidR="004F1BB5" w:rsidRPr="00377742">
        <w:rPr>
          <w:rFonts w:ascii="Times New Roman" w:hAnsi="Times New Roman"/>
          <w:bCs/>
          <w:sz w:val="28"/>
          <w:szCs w:val="28"/>
        </w:rPr>
        <w:t>-</w:t>
      </w:r>
      <w:r w:rsidRPr="00377742">
        <w:rPr>
          <w:rFonts w:ascii="Times New Roman" w:hAnsi="Times New Roman"/>
          <w:bCs/>
          <w:sz w:val="28"/>
          <w:szCs w:val="28"/>
        </w:rPr>
        <w:t>3</w:t>
      </w:r>
      <w:r w:rsidRPr="00377742">
        <w:rPr>
          <w:rFonts w:ascii="Times New Roman" w:hAnsi="Times New Roman"/>
          <w:bCs/>
          <w:sz w:val="28"/>
          <w:szCs w:val="28"/>
          <w:vertAlign w:val="superscript"/>
        </w:rPr>
        <w:t xml:space="preserve"> </w:t>
      </w:r>
      <w:r w:rsidR="004F1BB5" w:rsidRPr="00377742">
        <w:rPr>
          <w:rFonts w:ascii="Times New Roman" w:hAnsi="Times New Roman" w:cs="Times New Roman"/>
          <w:sz w:val="28"/>
          <w:szCs w:val="28"/>
        </w:rPr>
        <w:t>"</w:t>
      </w:r>
      <w:r w:rsidRPr="00377742">
        <w:rPr>
          <w:rFonts w:ascii="Times New Roman" w:hAnsi="Times New Roman"/>
          <w:sz w:val="28"/>
          <w:szCs w:val="28"/>
        </w:rPr>
        <w:t>Неподання суб</w:t>
      </w:r>
      <w:r w:rsidR="004D3C13">
        <w:rPr>
          <w:rFonts w:ascii="Times New Roman" w:hAnsi="Times New Roman"/>
          <w:sz w:val="28"/>
          <w:szCs w:val="28"/>
        </w:rPr>
        <w:t>'</w:t>
      </w:r>
      <w:r w:rsidRPr="00377742">
        <w:rPr>
          <w:rFonts w:ascii="Times New Roman" w:hAnsi="Times New Roman"/>
          <w:sz w:val="28"/>
          <w:szCs w:val="28"/>
        </w:rPr>
        <w:t>єктом декларування декларації особи, уповноваженої на виконання функцій держави або місцевого самоврядування</w:t>
      </w:r>
      <w:r w:rsidR="004F1BB5" w:rsidRPr="00377742">
        <w:rPr>
          <w:rFonts w:ascii="Times New Roman" w:hAnsi="Times New Roman" w:cs="Times New Roman"/>
          <w:sz w:val="28"/>
          <w:szCs w:val="28"/>
        </w:rPr>
        <w:t>"</w:t>
      </w:r>
      <w:r w:rsidRPr="00377742">
        <w:rPr>
          <w:rFonts w:ascii="Times New Roman" w:hAnsi="Times New Roman"/>
          <w:sz w:val="28"/>
          <w:szCs w:val="28"/>
        </w:rPr>
        <w:t xml:space="preserve"> КК </w:t>
      </w:r>
      <w:r w:rsidR="004F1BB5" w:rsidRPr="00377742">
        <w:rPr>
          <w:rFonts w:ascii="Times New Roman" w:hAnsi="Times New Roman"/>
          <w:sz w:val="28"/>
          <w:szCs w:val="28"/>
        </w:rPr>
        <w:t xml:space="preserve">України </w:t>
      </w:r>
      <w:r w:rsidRPr="00377742">
        <w:rPr>
          <w:rFonts w:ascii="Times New Roman" w:hAnsi="Times New Roman"/>
          <w:sz w:val="28"/>
          <w:szCs w:val="28"/>
        </w:rPr>
        <w:t xml:space="preserve">не віднесені до </w:t>
      </w:r>
      <w:r w:rsidRPr="00377742">
        <w:rPr>
          <w:rFonts w:ascii="Times New Roman" w:eastAsia="Calibri" w:hAnsi="Times New Roman" w:cs="Times New Roman"/>
          <w:bCs/>
          <w:sz w:val="28"/>
          <w:szCs w:val="28"/>
        </w:rPr>
        <w:t>корупційних кримінальних правопорушень, визначених у статті 45 КК</w:t>
      </w:r>
      <w:r w:rsidR="004F1BB5" w:rsidRPr="00377742">
        <w:rPr>
          <w:rFonts w:ascii="Times New Roman" w:eastAsia="Calibri" w:hAnsi="Times New Roman" w:cs="Times New Roman"/>
          <w:bCs/>
          <w:sz w:val="28"/>
          <w:szCs w:val="28"/>
        </w:rPr>
        <w:t xml:space="preserve"> України</w:t>
      </w:r>
      <w:r w:rsidRPr="00377742">
        <w:rPr>
          <w:rFonts w:ascii="Times New Roman" w:eastAsia="Calibri" w:hAnsi="Times New Roman" w:cs="Times New Roman"/>
          <w:bCs/>
          <w:sz w:val="28"/>
          <w:szCs w:val="28"/>
        </w:rPr>
        <w:t>, що створює неузгодженість норм</w:t>
      </w:r>
      <w:r w:rsidRPr="00377742">
        <w:rPr>
          <w:rFonts w:ascii="Times New Roman" w:hAnsi="Times New Roman" w:cs="Times New Roman"/>
          <w:bCs/>
          <w:sz w:val="28"/>
          <w:szCs w:val="28"/>
        </w:rPr>
        <w:t>.</w:t>
      </w:r>
    </w:p>
    <w:p w14:paraId="47FE12C7" w14:textId="77777777" w:rsidR="00E00E89" w:rsidRPr="00377742" w:rsidRDefault="00E00E89" w:rsidP="00C31C64">
      <w:pPr>
        <w:spacing w:after="0" w:line="235" w:lineRule="auto"/>
        <w:ind w:firstLine="720"/>
        <w:jc w:val="both"/>
        <w:rPr>
          <w:rFonts w:ascii="Times New Roman" w:hAnsi="Times New Roman" w:cs="Times New Roman"/>
          <w:sz w:val="28"/>
          <w:szCs w:val="28"/>
        </w:rPr>
      </w:pPr>
    </w:p>
    <w:p w14:paraId="79234437" w14:textId="77777777" w:rsidR="002B6B90" w:rsidRPr="00377742" w:rsidRDefault="00DE79D6" w:rsidP="00DF1264">
      <w:pPr>
        <w:spacing w:after="0" w:line="235" w:lineRule="auto"/>
        <w:ind w:firstLine="720"/>
        <w:jc w:val="both"/>
        <w:rPr>
          <w:rFonts w:ascii="Times New Roman" w:hAnsi="Times New Roman" w:cs="Times New Roman"/>
          <w:b/>
          <w:sz w:val="28"/>
          <w:szCs w:val="28"/>
        </w:rPr>
      </w:pPr>
      <w:r w:rsidRPr="00377742">
        <w:rPr>
          <w:rFonts w:ascii="Times New Roman" w:hAnsi="Times New Roman" w:cs="Times New Roman"/>
          <w:b/>
          <w:sz w:val="28"/>
          <w:szCs w:val="28"/>
        </w:rPr>
        <w:t>2. Цілі та завдання законопроекту</w:t>
      </w:r>
    </w:p>
    <w:p w14:paraId="58FCEFB5" w14:textId="795180AA" w:rsidR="00365AB6" w:rsidRPr="00377742" w:rsidRDefault="00C7211E" w:rsidP="00C31C64">
      <w:pPr>
        <w:pStyle w:val="a5"/>
        <w:spacing w:after="0" w:line="235" w:lineRule="auto"/>
        <w:ind w:left="0" w:firstLine="720"/>
        <w:jc w:val="both"/>
        <w:rPr>
          <w:rFonts w:ascii="Times New Roman" w:hAnsi="Times New Roman"/>
          <w:sz w:val="28"/>
          <w:szCs w:val="28"/>
        </w:rPr>
      </w:pPr>
      <w:r>
        <w:rPr>
          <w:rFonts w:ascii="Times New Roman" w:hAnsi="Times New Roman" w:cs="Times New Roman"/>
          <w:sz w:val="28"/>
          <w:szCs w:val="28"/>
        </w:rPr>
        <w:t>Метою законопроекту є у</w:t>
      </w:r>
      <w:r w:rsidR="00365AB6" w:rsidRPr="00377742">
        <w:rPr>
          <w:rFonts w:ascii="Times New Roman" w:hAnsi="Times New Roman" w:cs="Times New Roman"/>
          <w:sz w:val="28"/>
          <w:szCs w:val="28"/>
        </w:rPr>
        <w:t xml:space="preserve">досконалення положень законодавства, якими </w:t>
      </w:r>
      <w:r w:rsidR="00365AB6" w:rsidRPr="00377742">
        <w:rPr>
          <w:rFonts w:ascii="Times New Roman" w:hAnsi="Times New Roman"/>
          <w:sz w:val="28"/>
          <w:szCs w:val="28"/>
        </w:rPr>
        <w:t>встановлена відповідальність за декларування недостовірної інформації та неподання суб'єктом декларування декларації особи, уповноваженої на виконання функцій держави або місцевого самоврядування, з</w:t>
      </w:r>
      <w:r>
        <w:rPr>
          <w:rFonts w:ascii="Times New Roman" w:hAnsi="Times New Roman"/>
          <w:sz w:val="28"/>
          <w:szCs w:val="28"/>
        </w:rPr>
        <w:t>адля</w:t>
      </w:r>
      <w:r w:rsidR="00365AB6" w:rsidRPr="00377742">
        <w:rPr>
          <w:rFonts w:ascii="Times New Roman" w:hAnsi="Times New Roman"/>
          <w:sz w:val="28"/>
          <w:szCs w:val="28"/>
        </w:rPr>
        <w:t xml:space="preserve"> їх ефективної практичної реалізації.</w:t>
      </w:r>
    </w:p>
    <w:p w14:paraId="7A84EB29" w14:textId="77777777" w:rsidR="00DE79D6" w:rsidRPr="00377742" w:rsidRDefault="00DE79D6" w:rsidP="00C31C64">
      <w:pPr>
        <w:spacing w:after="0" w:line="235" w:lineRule="auto"/>
        <w:ind w:firstLine="720"/>
        <w:jc w:val="both"/>
        <w:rPr>
          <w:rFonts w:ascii="Times New Roman" w:hAnsi="Times New Roman" w:cs="Times New Roman"/>
          <w:sz w:val="28"/>
          <w:szCs w:val="28"/>
        </w:rPr>
      </w:pPr>
    </w:p>
    <w:p w14:paraId="583E8020" w14:textId="77777777" w:rsidR="00DE79D6" w:rsidRPr="00377742" w:rsidRDefault="00DE79D6" w:rsidP="00C31C64">
      <w:pPr>
        <w:spacing w:after="0" w:line="235" w:lineRule="auto"/>
        <w:ind w:firstLine="720"/>
        <w:jc w:val="both"/>
        <w:rPr>
          <w:rFonts w:ascii="Times New Roman" w:hAnsi="Times New Roman" w:cs="Times New Roman"/>
          <w:b/>
          <w:sz w:val="28"/>
          <w:szCs w:val="28"/>
        </w:rPr>
      </w:pPr>
      <w:r w:rsidRPr="00377742">
        <w:rPr>
          <w:rFonts w:ascii="Times New Roman" w:hAnsi="Times New Roman" w:cs="Times New Roman"/>
          <w:b/>
          <w:sz w:val="28"/>
          <w:szCs w:val="28"/>
        </w:rPr>
        <w:t xml:space="preserve">3. Загальна характеристика </w:t>
      </w:r>
      <w:r w:rsidR="00E473F9">
        <w:rPr>
          <w:rFonts w:ascii="Times New Roman" w:hAnsi="Times New Roman" w:cs="Times New Roman"/>
          <w:b/>
          <w:sz w:val="28"/>
          <w:szCs w:val="28"/>
        </w:rPr>
        <w:t>та</w:t>
      </w:r>
      <w:r w:rsidRPr="00377742">
        <w:rPr>
          <w:rFonts w:ascii="Times New Roman" w:hAnsi="Times New Roman" w:cs="Times New Roman"/>
          <w:b/>
          <w:sz w:val="28"/>
          <w:szCs w:val="28"/>
        </w:rPr>
        <w:t xml:space="preserve"> основні положення законопроекту</w:t>
      </w:r>
    </w:p>
    <w:p w14:paraId="4E015094" w14:textId="1FE56F6A" w:rsidR="00CB024C" w:rsidRDefault="00365AB6" w:rsidP="00DF2937">
      <w:pPr>
        <w:spacing w:before="120" w:after="0" w:line="240" w:lineRule="auto"/>
        <w:ind w:firstLine="720"/>
        <w:jc w:val="both"/>
        <w:rPr>
          <w:rFonts w:ascii="Times New Roman" w:eastAsia="Times New Roman" w:hAnsi="Times New Roman" w:cs="Times New Roman"/>
          <w:sz w:val="28"/>
          <w:szCs w:val="28"/>
        </w:rPr>
      </w:pPr>
      <w:bookmarkStart w:id="5" w:name="n3256"/>
      <w:bookmarkEnd w:id="5"/>
      <w:r w:rsidRPr="00377742">
        <w:rPr>
          <w:rFonts w:ascii="Times New Roman" w:hAnsi="Times New Roman"/>
          <w:kern w:val="1"/>
          <w:sz w:val="28"/>
          <w:szCs w:val="28"/>
          <w:lang w:eastAsia="hi-IN" w:bidi="hi-IN"/>
        </w:rPr>
        <w:t>Про</w:t>
      </w:r>
      <w:r w:rsidR="00377742" w:rsidRPr="00377742">
        <w:rPr>
          <w:rFonts w:ascii="Times New Roman" w:hAnsi="Times New Roman"/>
          <w:kern w:val="1"/>
          <w:sz w:val="28"/>
          <w:szCs w:val="28"/>
          <w:lang w:eastAsia="hi-IN" w:bidi="hi-IN"/>
        </w:rPr>
        <w:t>е</w:t>
      </w:r>
      <w:r w:rsidRPr="00377742">
        <w:rPr>
          <w:rFonts w:ascii="Times New Roman" w:hAnsi="Times New Roman"/>
          <w:kern w:val="1"/>
          <w:sz w:val="28"/>
          <w:szCs w:val="28"/>
          <w:lang w:eastAsia="hi-IN" w:bidi="hi-IN"/>
        </w:rPr>
        <w:t xml:space="preserve">ктом Закону </w:t>
      </w:r>
      <w:r w:rsidR="00E473F9">
        <w:rPr>
          <w:rFonts w:ascii="Times New Roman" w:hAnsi="Times New Roman"/>
          <w:kern w:val="1"/>
          <w:sz w:val="28"/>
          <w:szCs w:val="28"/>
          <w:lang w:eastAsia="hi-IN" w:bidi="hi-IN"/>
        </w:rPr>
        <w:t xml:space="preserve">України </w:t>
      </w:r>
      <w:r w:rsidR="00377742" w:rsidRPr="00377742">
        <w:rPr>
          <w:rFonts w:ascii="Times New Roman" w:hAnsi="Times New Roman" w:cs="Times New Roman"/>
          <w:sz w:val="28"/>
          <w:szCs w:val="28"/>
        </w:rPr>
        <w:t>"</w:t>
      </w:r>
      <w:r w:rsidRPr="00377742">
        <w:rPr>
          <w:rFonts w:ascii="Times New Roman" w:eastAsia="Times New Roman" w:hAnsi="Times New Roman" w:cs="Times New Roman"/>
          <w:sz w:val="28"/>
          <w:szCs w:val="28"/>
        </w:rPr>
        <w:t>Про внесення змін до Кодексу України про адміністративні правопорушення, Кримінального кодексу України щодо вдосконалення відповідальності за декларування недостовірної інформації та неподання суб'єктом декларування декларації особи, уповноваженої на виконання функцій держави або місцевого самоврядування</w:t>
      </w:r>
      <w:r w:rsidR="00377742" w:rsidRPr="00377742">
        <w:rPr>
          <w:rFonts w:ascii="Times New Roman" w:hAnsi="Times New Roman" w:cs="Times New Roman"/>
          <w:sz w:val="28"/>
          <w:szCs w:val="28"/>
        </w:rPr>
        <w:t>"</w:t>
      </w:r>
      <w:r w:rsidRPr="00377742">
        <w:rPr>
          <w:rFonts w:ascii="Times New Roman" w:eastAsia="Times New Roman" w:hAnsi="Times New Roman" w:cs="Times New Roman"/>
          <w:sz w:val="28"/>
          <w:szCs w:val="28"/>
        </w:rPr>
        <w:t xml:space="preserve"> (</w:t>
      </w:r>
      <w:r w:rsidR="00377742">
        <w:rPr>
          <w:rFonts w:ascii="Times New Roman" w:eastAsia="Times New Roman" w:hAnsi="Times New Roman" w:cs="Times New Roman"/>
          <w:sz w:val="28"/>
          <w:szCs w:val="28"/>
        </w:rPr>
        <w:t>далі</w:t>
      </w:r>
      <w:r w:rsidR="00412901" w:rsidRPr="00377742">
        <w:rPr>
          <w:rFonts w:ascii="Times New Roman" w:eastAsia="Times New Roman" w:hAnsi="Times New Roman" w:cs="Times New Roman"/>
          <w:sz w:val="28"/>
          <w:szCs w:val="28"/>
        </w:rPr>
        <w:t xml:space="preserve"> </w:t>
      </w:r>
      <w:r w:rsidR="00377742">
        <w:rPr>
          <w:rFonts w:ascii="Times New Roman" w:eastAsia="Times New Roman" w:hAnsi="Times New Roman" w:cs="Times New Roman"/>
          <w:sz w:val="28"/>
          <w:szCs w:val="28"/>
        </w:rPr>
        <w:t>–</w:t>
      </w:r>
      <w:r w:rsidR="00412901" w:rsidRPr="00377742">
        <w:rPr>
          <w:rFonts w:ascii="Times New Roman" w:eastAsia="Times New Roman" w:hAnsi="Times New Roman" w:cs="Times New Roman"/>
          <w:sz w:val="28"/>
          <w:szCs w:val="28"/>
        </w:rPr>
        <w:t xml:space="preserve"> </w:t>
      </w:r>
      <w:r w:rsidRPr="00377742">
        <w:rPr>
          <w:rFonts w:ascii="Times New Roman" w:eastAsia="Times New Roman" w:hAnsi="Times New Roman" w:cs="Times New Roman"/>
          <w:sz w:val="28"/>
          <w:szCs w:val="28"/>
        </w:rPr>
        <w:t>про</w:t>
      </w:r>
      <w:r w:rsidR="00377742">
        <w:rPr>
          <w:rFonts w:ascii="Times New Roman" w:eastAsia="Times New Roman" w:hAnsi="Times New Roman" w:cs="Times New Roman"/>
          <w:sz w:val="28"/>
          <w:szCs w:val="28"/>
        </w:rPr>
        <w:t>е</w:t>
      </w:r>
      <w:r w:rsidRPr="00377742">
        <w:rPr>
          <w:rFonts w:ascii="Times New Roman" w:eastAsia="Times New Roman" w:hAnsi="Times New Roman" w:cs="Times New Roman"/>
          <w:sz w:val="28"/>
          <w:szCs w:val="28"/>
        </w:rPr>
        <w:t>кт Закону) пропонується внести зміни до</w:t>
      </w:r>
      <w:r w:rsidRPr="00377742">
        <w:rPr>
          <w:rFonts w:ascii="Times New Roman" w:hAnsi="Times New Roman" w:cs="Times New Roman"/>
          <w:sz w:val="28"/>
          <w:szCs w:val="28"/>
        </w:rPr>
        <w:t xml:space="preserve"> </w:t>
      </w:r>
      <w:r w:rsidR="0023682F">
        <w:rPr>
          <w:rFonts w:ascii="Times New Roman" w:hAnsi="Times New Roman" w:cs="Times New Roman"/>
          <w:sz w:val="28"/>
          <w:szCs w:val="28"/>
        </w:rPr>
        <w:t xml:space="preserve">абзацу першого примітки до  </w:t>
      </w:r>
      <w:r w:rsidR="00DF1264">
        <w:rPr>
          <w:rFonts w:ascii="Times New Roman" w:hAnsi="Times New Roman" w:cs="Times New Roman"/>
          <w:sz w:val="28"/>
          <w:szCs w:val="28"/>
        </w:rPr>
        <w:t xml:space="preserve">  </w:t>
      </w:r>
      <w:r w:rsidR="0023682F">
        <w:rPr>
          <w:rFonts w:ascii="Times New Roman" w:hAnsi="Times New Roman" w:cs="Times New Roman"/>
          <w:sz w:val="28"/>
          <w:szCs w:val="28"/>
        </w:rPr>
        <w:t xml:space="preserve">     </w:t>
      </w:r>
      <w:r w:rsidRPr="00377742">
        <w:rPr>
          <w:rFonts w:ascii="Times New Roman" w:hAnsi="Times New Roman" w:cs="Times New Roman"/>
          <w:sz w:val="28"/>
          <w:szCs w:val="28"/>
        </w:rPr>
        <w:t xml:space="preserve">статті </w:t>
      </w:r>
      <w:r w:rsidRPr="00377742">
        <w:rPr>
          <w:rStyle w:val="rvts9"/>
          <w:rFonts w:ascii="Times New Roman" w:hAnsi="Times New Roman" w:cs="Times New Roman"/>
          <w:sz w:val="28"/>
          <w:szCs w:val="28"/>
        </w:rPr>
        <w:t>172</w:t>
      </w:r>
      <w:r w:rsidR="00377742">
        <w:rPr>
          <w:rStyle w:val="rvts9"/>
          <w:rFonts w:ascii="Times New Roman" w:hAnsi="Times New Roman" w:cs="Times New Roman"/>
          <w:sz w:val="28"/>
          <w:szCs w:val="28"/>
        </w:rPr>
        <w:t>-</w:t>
      </w:r>
      <w:r w:rsidRPr="00377742">
        <w:rPr>
          <w:rStyle w:val="rvts37"/>
          <w:rFonts w:ascii="Times New Roman" w:hAnsi="Times New Roman" w:cs="Times New Roman"/>
          <w:sz w:val="28"/>
          <w:szCs w:val="28"/>
        </w:rPr>
        <w:t>6</w:t>
      </w:r>
      <w:r w:rsidRPr="00377742">
        <w:rPr>
          <w:rFonts w:ascii="Times New Roman" w:eastAsia="Times New Roman" w:hAnsi="Times New Roman" w:cs="Times New Roman"/>
          <w:sz w:val="28"/>
          <w:szCs w:val="28"/>
        </w:rPr>
        <w:t xml:space="preserve"> КУпАП</w:t>
      </w:r>
      <w:r w:rsidR="009B6388">
        <w:rPr>
          <w:rFonts w:ascii="Times New Roman" w:eastAsia="Times New Roman" w:hAnsi="Times New Roman" w:cs="Times New Roman"/>
          <w:sz w:val="28"/>
          <w:szCs w:val="28"/>
        </w:rPr>
        <w:t xml:space="preserve"> та</w:t>
      </w:r>
      <w:r w:rsidR="009B6388" w:rsidRPr="009B6388">
        <w:t xml:space="preserve"> </w:t>
      </w:r>
      <w:r w:rsidR="009B6388" w:rsidRPr="009B6388">
        <w:rPr>
          <w:rFonts w:ascii="Times New Roman" w:eastAsia="Times New Roman" w:hAnsi="Times New Roman" w:cs="Times New Roman"/>
          <w:sz w:val="28"/>
          <w:szCs w:val="28"/>
        </w:rPr>
        <w:t>примітк</w:t>
      </w:r>
      <w:r w:rsidR="009B6388">
        <w:rPr>
          <w:rFonts w:ascii="Times New Roman" w:eastAsia="Times New Roman" w:hAnsi="Times New Roman" w:cs="Times New Roman"/>
          <w:sz w:val="28"/>
          <w:szCs w:val="28"/>
        </w:rPr>
        <w:t>и</w:t>
      </w:r>
      <w:r w:rsidR="009B6388" w:rsidRPr="009B6388">
        <w:rPr>
          <w:rFonts w:ascii="Times New Roman" w:eastAsia="Times New Roman" w:hAnsi="Times New Roman" w:cs="Times New Roman"/>
          <w:sz w:val="28"/>
          <w:szCs w:val="28"/>
        </w:rPr>
        <w:t xml:space="preserve"> до статті 366-2 КК України</w:t>
      </w:r>
      <w:r w:rsidR="00DF1264">
        <w:rPr>
          <w:rFonts w:ascii="Times New Roman" w:eastAsia="Times New Roman" w:hAnsi="Times New Roman" w:cs="Times New Roman"/>
          <w:sz w:val="28"/>
          <w:szCs w:val="28"/>
        </w:rPr>
        <w:t>.</w:t>
      </w:r>
    </w:p>
    <w:p w14:paraId="63EEC55C" w14:textId="744DC03F" w:rsidR="00DF2937" w:rsidRPr="00DF1264" w:rsidRDefault="00DF2937" w:rsidP="00CB024C">
      <w:pPr>
        <w:spacing w:after="0" w:line="240" w:lineRule="auto"/>
        <w:ind w:firstLine="720"/>
        <w:jc w:val="both"/>
        <w:rPr>
          <w:rFonts w:ascii="Times New Roman" w:hAnsi="Times New Roman" w:cs="Times New Roman"/>
          <w:sz w:val="28"/>
          <w:szCs w:val="28"/>
        </w:rPr>
      </w:pPr>
      <w:r>
        <w:rPr>
          <w:rFonts w:ascii="Times New Roman" w:eastAsia="Times New Roman" w:hAnsi="Times New Roman" w:cs="Times New Roman"/>
          <w:sz w:val="28"/>
          <w:szCs w:val="28"/>
        </w:rPr>
        <w:t>Так</w:t>
      </w:r>
      <w:r w:rsidR="0023682F">
        <w:rPr>
          <w:rFonts w:ascii="Times New Roman" w:eastAsia="Times New Roman" w:hAnsi="Times New Roman" w:cs="Times New Roman"/>
          <w:sz w:val="28"/>
          <w:szCs w:val="28"/>
        </w:rPr>
        <w:t>,</w:t>
      </w:r>
      <w:r w:rsidR="00365AB6" w:rsidRPr="00377742">
        <w:rPr>
          <w:rFonts w:ascii="Times New Roman" w:eastAsia="Times New Roman" w:hAnsi="Times New Roman" w:cs="Times New Roman"/>
          <w:sz w:val="28"/>
          <w:szCs w:val="28"/>
        </w:rPr>
        <w:t xml:space="preserve"> </w:t>
      </w:r>
      <w:r w:rsidR="0023682F">
        <w:rPr>
          <w:rFonts w:ascii="Times New Roman" w:eastAsia="Times New Roman" w:hAnsi="Times New Roman" w:cs="Times New Roman"/>
          <w:sz w:val="28"/>
          <w:szCs w:val="28"/>
        </w:rPr>
        <w:t>с</w:t>
      </w:r>
      <w:r w:rsidR="0023682F" w:rsidRPr="0023682F">
        <w:rPr>
          <w:rFonts w:ascii="Times New Roman" w:eastAsia="Times New Roman" w:hAnsi="Times New Roman" w:cs="Times New Roman"/>
          <w:sz w:val="28"/>
          <w:szCs w:val="28"/>
        </w:rPr>
        <w:t>уб'єкт</w:t>
      </w:r>
      <w:r>
        <w:rPr>
          <w:rFonts w:ascii="Times New Roman" w:eastAsia="Times New Roman" w:hAnsi="Times New Roman" w:cs="Times New Roman"/>
          <w:sz w:val="28"/>
          <w:szCs w:val="28"/>
        </w:rPr>
        <w:t>ами</w:t>
      </w:r>
      <w:r w:rsidR="0023682F" w:rsidRPr="0023682F">
        <w:rPr>
          <w:rFonts w:ascii="Times New Roman" w:eastAsia="Times New Roman" w:hAnsi="Times New Roman" w:cs="Times New Roman"/>
          <w:sz w:val="28"/>
          <w:szCs w:val="28"/>
        </w:rPr>
        <w:t xml:space="preserve"> правопорушень у статт</w:t>
      </w:r>
      <w:r w:rsidR="009B6388">
        <w:rPr>
          <w:rFonts w:ascii="Times New Roman" w:eastAsia="Times New Roman" w:hAnsi="Times New Roman" w:cs="Times New Roman"/>
          <w:sz w:val="28"/>
          <w:szCs w:val="28"/>
        </w:rPr>
        <w:t>і</w:t>
      </w:r>
      <w:r w:rsidR="0023682F" w:rsidRPr="0023682F">
        <w:rPr>
          <w:rFonts w:ascii="Times New Roman" w:eastAsia="Times New Roman" w:hAnsi="Times New Roman" w:cs="Times New Roman"/>
          <w:sz w:val="28"/>
          <w:szCs w:val="28"/>
        </w:rPr>
        <w:t xml:space="preserve"> </w:t>
      </w:r>
      <w:r w:rsidR="009B6388" w:rsidRPr="00377742">
        <w:rPr>
          <w:rStyle w:val="rvts9"/>
          <w:rFonts w:ascii="Times New Roman" w:hAnsi="Times New Roman" w:cs="Times New Roman"/>
          <w:sz w:val="28"/>
          <w:szCs w:val="28"/>
        </w:rPr>
        <w:t>172</w:t>
      </w:r>
      <w:r w:rsidR="009B6388">
        <w:rPr>
          <w:rStyle w:val="rvts9"/>
          <w:rFonts w:ascii="Times New Roman" w:hAnsi="Times New Roman" w:cs="Times New Roman"/>
          <w:sz w:val="28"/>
          <w:szCs w:val="28"/>
        </w:rPr>
        <w:t>-</w:t>
      </w:r>
      <w:r w:rsidR="009B6388" w:rsidRPr="00377742">
        <w:rPr>
          <w:rStyle w:val="rvts37"/>
          <w:rFonts w:ascii="Times New Roman" w:hAnsi="Times New Roman" w:cs="Times New Roman"/>
          <w:sz w:val="28"/>
          <w:szCs w:val="28"/>
        </w:rPr>
        <w:t>6</w:t>
      </w:r>
      <w:r w:rsidR="009B6388" w:rsidRPr="00377742">
        <w:rPr>
          <w:rFonts w:ascii="Times New Roman" w:eastAsia="Times New Roman" w:hAnsi="Times New Roman" w:cs="Times New Roman"/>
          <w:sz w:val="28"/>
          <w:szCs w:val="28"/>
        </w:rPr>
        <w:t xml:space="preserve"> КУпАП</w:t>
      </w:r>
      <w:r>
        <w:rPr>
          <w:rFonts w:ascii="Times New Roman" w:eastAsia="Times New Roman" w:hAnsi="Times New Roman" w:cs="Times New Roman"/>
          <w:sz w:val="28"/>
          <w:szCs w:val="28"/>
        </w:rPr>
        <w:t xml:space="preserve"> </w:t>
      </w:r>
      <w:r w:rsidRPr="00B85B3D">
        <w:rPr>
          <w:rFonts w:ascii="Times New Roman" w:hAnsi="Times New Roman" w:cs="Times New Roman"/>
          <w:sz w:val="28"/>
          <w:szCs w:val="28"/>
        </w:rPr>
        <w:t>(крім правопорушень, визначених частинами другою та третьою цієї статті у частині неповідомлення або несвоєчасного повідомлення про с</w:t>
      </w:r>
      <w:r>
        <w:rPr>
          <w:rFonts w:ascii="Times New Roman" w:hAnsi="Times New Roman" w:cs="Times New Roman"/>
          <w:sz w:val="28"/>
          <w:szCs w:val="28"/>
        </w:rPr>
        <w:t>уттєві зміни у майновому стані)</w:t>
      </w:r>
      <w:r w:rsidRPr="00B85B3D">
        <w:rPr>
          <w:rFonts w:ascii="Times New Roman" w:hAnsi="Times New Roman" w:cs="Times New Roman"/>
          <w:sz w:val="28"/>
          <w:szCs w:val="28"/>
        </w:rPr>
        <w:t xml:space="preserve"> </w:t>
      </w:r>
      <w:r>
        <w:rPr>
          <w:rFonts w:ascii="Times New Roman" w:hAnsi="Times New Roman" w:cs="Times New Roman"/>
          <w:sz w:val="28"/>
          <w:szCs w:val="28"/>
        </w:rPr>
        <w:t>передбачається визначити</w:t>
      </w:r>
      <w:r w:rsidRPr="00B85B3D">
        <w:rPr>
          <w:rFonts w:ascii="Times New Roman" w:hAnsi="Times New Roman" w:cs="Times New Roman"/>
          <w:sz w:val="28"/>
          <w:szCs w:val="28"/>
        </w:rPr>
        <w:t xml:space="preserve"> ос</w:t>
      </w:r>
      <w:r>
        <w:rPr>
          <w:rFonts w:ascii="Times New Roman" w:hAnsi="Times New Roman" w:cs="Times New Roman"/>
          <w:sz w:val="28"/>
          <w:szCs w:val="28"/>
        </w:rPr>
        <w:t>і</w:t>
      </w:r>
      <w:r w:rsidRPr="00B85B3D">
        <w:rPr>
          <w:rFonts w:ascii="Times New Roman" w:hAnsi="Times New Roman" w:cs="Times New Roman"/>
          <w:sz w:val="28"/>
          <w:szCs w:val="28"/>
        </w:rPr>
        <w:t>б, які відповідно до частин першої та другої статті 45 Закону України "Про запобігання корупції" зобов</w:t>
      </w:r>
      <w:r w:rsidR="00DF1264">
        <w:rPr>
          <w:rFonts w:ascii="Times New Roman" w:hAnsi="Times New Roman" w:cs="Times New Roman"/>
          <w:sz w:val="28"/>
          <w:szCs w:val="28"/>
        </w:rPr>
        <w:t>'</w:t>
      </w:r>
      <w:r w:rsidRPr="00B85B3D">
        <w:rPr>
          <w:rFonts w:ascii="Times New Roman" w:hAnsi="Times New Roman" w:cs="Times New Roman"/>
          <w:sz w:val="28"/>
          <w:szCs w:val="28"/>
        </w:rPr>
        <w:t>язані подавати декларацію особи, уповноваженої на виконання функцій держави або місцевого самоврядування"</w:t>
      </w:r>
      <w:r w:rsidRPr="00B85B3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При цьому с</w:t>
      </w:r>
      <w:r w:rsidR="00DF1264">
        <w:rPr>
          <w:rFonts w:ascii="Times New Roman" w:hAnsi="Times New Roman" w:cs="Times New Roman"/>
          <w:sz w:val="28"/>
          <w:szCs w:val="28"/>
        </w:rPr>
        <w:t>уб'</w:t>
      </w:r>
      <w:r w:rsidRPr="00DF2937">
        <w:rPr>
          <w:rFonts w:ascii="Times New Roman" w:hAnsi="Times New Roman" w:cs="Times New Roman"/>
          <w:sz w:val="28"/>
          <w:szCs w:val="28"/>
        </w:rPr>
        <w:t xml:space="preserve">єктами правопорушень, визначених частинами другою та третьою статті </w:t>
      </w:r>
      <w:r w:rsidRPr="00377742">
        <w:rPr>
          <w:rStyle w:val="rvts9"/>
          <w:rFonts w:ascii="Times New Roman" w:hAnsi="Times New Roman" w:cs="Times New Roman"/>
          <w:sz w:val="28"/>
          <w:szCs w:val="28"/>
        </w:rPr>
        <w:t>172</w:t>
      </w:r>
      <w:r>
        <w:rPr>
          <w:rStyle w:val="rvts9"/>
          <w:rFonts w:ascii="Times New Roman" w:hAnsi="Times New Roman" w:cs="Times New Roman"/>
          <w:sz w:val="28"/>
          <w:szCs w:val="28"/>
        </w:rPr>
        <w:t>-</w:t>
      </w:r>
      <w:r w:rsidRPr="00377742">
        <w:rPr>
          <w:rStyle w:val="rvts37"/>
          <w:rFonts w:ascii="Times New Roman" w:hAnsi="Times New Roman" w:cs="Times New Roman"/>
          <w:sz w:val="28"/>
          <w:szCs w:val="28"/>
        </w:rPr>
        <w:t>6</w:t>
      </w:r>
      <w:r w:rsidRPr="00377742">
        <w:rPr>
          <w:rFonts w:ascii="Times New Roman" w:eastAsia="Times New Roman" w:hAnsi="Times New Roman" w:cs="Times New Roman"/>
          <w:sz w:val="28"/>
          <w:szCs w:val="28"/>
        </w:rPr>
        <w:t xml:space="preserve"> КУпАП</w:t>
      </w:r>
      <w:r>
        <w:rPr>
          <w:rFonts w:ascii="Times New Roman" w:eastAsia="Times New Roman" w:hAnsi="Times New Roman" w:cs="Times New Roman"/>
          <w:sz w:val="28"/>
          <w:szCs w:val="28"/>
        </w:rPr>
        <w:t xml:space="preserve"> </w:t>
      </w:r>
      <w:r w:rsidRPr="00DF2937">
        <w:rPr>
          <w:rFonts w:ascii="Times New Roman" w:hAnsi="Times New Roman" w:cs="Times New Roman"/>
          <w:sz w:val="28"/>
          <w:szCs w:val="28"/>
        </w:rPr>
        <w:t>у частині неповідомлення або несвоєчасного повідомлення про суттєві зміни у майновому стані, пере</w:t>
      </w:r>
      <w:r w:rsidR="007075C1">
        <w:rPr>
          <w:rFonts w:ascii="Times New Roman" w:hAnsi="Times New Roman" w:cs="Times New Roman"/>
          <w:sz w:val="28"/>
          <w:szCs w:val="28"/>
        </w:rPr>
        <w:t>дбачається визначити суб'</w:t>
      </w:r>
      <w:r w:rsidRPr="00DF2937">
        <w:rPr>
          <w:rFonts w:ascii="Times New Roman" w:hAnsi="Times New Roman" w:cs="Times New Roman"/>
          <w:sz w:val="28"/>
          <w:szCs w:val="28"/>
        </w:rPr>
        <w:t>єкт</w:t>
      </w:r>
      <w:r>
        <w:rPr>
          <w:rFonts w:ascii="Times New Roman" w:hAnsi="Times New Roman" w:cs="Times New Roman"/>
          <w:sz w:val="28"/>
          <w:szCs w:val="28"/>
        </w:rPr>
        <w:t>ів</w:t>
      </w:r>
      <w:r w:rsidRPr="00DF2937">
        <w:rPr>
          <w:rFonts w:ascii="Times New Roman" w:hAnsi="Times New Roman" w:cs="Times New Roman"/>
          <w:sz w:val="28"/>
          <w:szCs w:val="28"/>
        </w:rPr>
        <w:t xml:space="preserve"> декларування, які є службовими особами, які займають відповідальне та особливо відповідальне становище, а також суб</w:t>
      </w:r>
      <w:r w:rsidR="00DF1264">
        <w:rPr>
          <w:rFonts w:ascii="Times New Roman" w:hAnsi="Times New Roman" w:cs="Times New Roman"/>
          <w:sz w:val="28"/>
          <w:szCs w:val="28"/>
        </w:rPr>
        <w:t>'</w:t>
      </w:r>
      <w:r w:rsidRPr="00DF2937">
        <w:rPr>
          <w:rFonts w:ascii="Times New Roman" w:hAnsi="Times New Roman" w:cs="Times New Roman"/>
          <w:sz w:val="28"/>
          <w:szCs w:val="28"/>
        </w:rPr>
        <w:t>єкт</w:t>
      </w:r>
      <w:r>
        <w:rPr>
          <w:rFonts w:ascii="Times New Roman" w:hAnsi="Times New Roman" w:cs="Times New Roman"/>
          <w:sz w:val="28"/>
          <w:szCs w:val="28"/>
        </w:rPr>
        <w:t>ів</w:t>
      </w:r>
      <w:r w:rsidRPr="00DF2937">
        <w:rPr>
          <w:rFonts w:ascii="Times New Roman" w:hAnsi="Times New Roman" w:cs="Times New Roman"/>
          <w:sz w:val="28"/>
          <w:szCs w:val="28"/>
        </w:rPr>
        <w:t xml:space="preserve"> деклару</w:t>
      </w:r>
      <w:r w:rsidR="007075C1">
        <w:rPr>
          <w:rFonts w:ascii="Times New Roman" w:hAnsi="Times New Roman" w:cs="Times New Roman"/>
          <w:sz w:val="28"/>
          <w:szCs w:val="28"/>
        </w:rPr>
        <w:t>вання, які займають посади, пов'</w:t>
      </w:r>
      <w:r w:rsidRPr="00DF2937">
        <w:rPr>
          <w:rFonts w:ascii="Times New Roman" w:hAnsi="Times New Roman" w:cs="Times New Roman"/>
          <w:sz w:val="28"/>
          <w:szCs w:val="28"/>
        </w:rPr>
        <w:t>язані з високим рівнем корупційних ризиків, відповідно до статті 51-3 Закону України "Про запобігання корупції".</w:t>
      </w:r>
    </w:p>
    <w:p w14:paraId="15794CCB" w14:textId="48CFE87D" w:rsidR="00DF2937" w:rsidRDefault="00DF2937" w:rsidP="00C31C64">
      <w:pPr>
        <w:spacing w:after="0" w:line="235" w:lineRule="auto"/>
        <w:ind w:firstLine="720"/>
        <w:jc w:val="both"/>
        <w:rPr>
          <w:rFonts w:ascii="Times New Roman" w:eastAsia="Times New Roman" w:hAnsi="Times New Roman" w:cs="Times New Roman"/>
          <w:sz w:val="28"/>
          <w:szCs w:val="28"/>
        </w:rPr>
      </w:pPr>
    </w:p>
    <w:p w14:paraId="70C62BC1" w14:textId="0B0C8E6F" w:rsidR="00412901" w:rsidRDefault="00DF2937" w:rsidP="00C31C64">
      <w:pPr>
        <w:spacing w:after="0" w:line="235"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w:t>
      </w:r>
      <w:r w:rsidR="009B6388" w:rsidRPr="009B6388">
        <w:rPr>
          <w:rFonts w:ascii="Times New Roman" w:eastAsia="Times New Roman" w:hAnsi="Times New Roman" w:cs="Times New Roman"/>
          <w:sz w:val="28"/>
          <w:szCs w:val="28"/>
        </w:rPr>
        <w:t xml:space="preserve">уб'єктами декларування у статтях 366-2, 366-3 КК України </w:t>
      </w:r>
      <w:r>
        <w:rPr>
          <w:rFonts w:ascii="Times New Roman" w:eastAsia="Times New Roman" w:hAnsi="Times New Roman" w:cs="Times New Roman"/>
          <w:sz w:val="28"/>
          <w:szCs w:val="28"/>
        </w:rPr>
        <w:t>визначаються</w:t>
      </w:r>
      <w:r w:rsidR="0023682F" w:rsidRPr="0023682F">
        <w:rPr>
          <w:rFonts w:ascii="Times New Roman" w:eastAsia="Times New Roman" w:hAnsi="Times New Roman" w:cs="Times New Roman"/>
          <w:sz w:val="28"/>
          <w:szCs w:val="28"/>
        </w:rPr>
        <w:t xml:space="preserve"> особи, які відповідно до частин першої та другої статті 45 Закону України "Про запобігання корупції" зобов'язані подавати декларацію особи, уповноваженої на виконання функцій держави або місцевого самоврядування.</w:t>
      </w:r>
    </w:p>
    <w:p w14:paraId="39B38CD4" w14:textId="65D52E3D" w:rsidR="00E213E9" w:rsidRPr="00377742" w:rsidRDefault="00E213E9" w:rsidP="00C31C64">
      <w:pPr>
        <w:spacing w:after="0" w:line="235" w:lineRule="auto"/>
        <w:ind w:firstLine="720"/>
        <w:jc w:val="both"/>
        <w:rPr>
          <w:rFonts w:ascii="Times New Roman" w:hAnsi="Times New Roman" w:cs="Times New Roman"/>
          <w:sz w:val="28"/>
          <w:szCs w:val="28"/>
        </w:rPr>
      </w:pPr>
      <w:r>
        <w:rPr>
          <w:rFonts w:ascii="Times New Roman" w:eastAsia="Times New Roman" w:hAnsi="Times New Roman" w:cs="Times New Roman"/>
          <w:sz w:val="28"/>
          <w:szCs w:val="28"/>
        </w:rPr>
        <w:t>При цьому слід зазначити, що положення статті 45</w:t>
      </w:r>
      <w:r w:rsidRPr="00E213E9">
        <w:rPr>
          <w:rFonts w:ascii="Times New Roman" w:eastAsia="Times New Roman" w:hAnsi="Times New Roman" w:cs="Times New Roman"/>
          <w:sz w:val="28"/>
          <w:szCs w:val="28"/>
        </w:rPr>
        <w:t xml:space="preserve"> </w:t>
      </w:r>
      <w:r w:rsidRPr="0023682F">
        <w:rPr>
          <w:rFonts w:ascii="Times New Roman" w:eastAsia="Times New Roman" w:hAnsi="Times New Roman" w:cs="Times New Roman"/>
          <w:sz w:val="28"/>
          <w:szCs w:val="28"/>
        </w:rPr>
        <w:t>Закону України "Про запобігання корупції"</w:t>
      </w:r>
      <w:r>
        <w:rPr>
          <w:rFonts w:ascii="Times New Roman" w:eastAsia="Times New Roman" w:hAnsi="Times New Roman" w:cs="Times New Roman"/>
          <w:sz w:val="28"/>
          <w:szCs w:val="28"/>
        </w:rPr>
        <w:t xml:space="preserve">, з точки зору Венеціанської </w:t>
      </w:r>
      <w:r w:rsidR="00C7211E">
        <w:rPr>
          <w:rFonts w:ascii="Times New Roman" w:eastAsia="Times New Roman" w:hAnsi="Times New Roman" w:cs="Times New Roman"/>
          <w:sz w:val="28"/>
          <w:szCs w:val="28"/>
        </w:rPr>
        <w:t>К</w:t>
      </w:r>
      <w:r>
        <w:rPr>
          <w:rFonts w:ascii="Times New Roman" w:eastAsia="Times New Roman" w:hAnsi="Times New Roman" w:cs="Times New Roman"/>
          <w:sz w:val="28"/>
          <w:szCs w:val="28"/>
        </w:rPr>
        <w:t>омісії</w:t>
      </w:r>
      <w:r w:rsidR="00DF1264">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є достатньо чітким</w:t>
      </w:r>
      <w:r w:rsidR="008B0339">
        <w:rPr>
          <w:rFonts w:ascii="Times New Roman" w:eastAsia="Times New Roman" w:hAnsi="Times New Roman" w:cs="Times New Roman"/>
          <w:sz w:val="28"/>
          <w:szCs w:val="28"/>
        </w:rPr>
        <w:t xml:space="preserve">, стаття 45 не визнана Конституційним Судом України неконституційною ні через відсутність ясності, ні з будь-якої іншої причини </w:t>
      </w:r>
      <w:r>
        <w:rPr>
          <w:rFonts w:ascii="Times New Roman" w:eastAsia="Times New Roman" w:hAnsi="Times New Roman" w:cs="Times New Roman"/>
          <w:sz w:val="28"/>
          <w:szCs w:val="28"/>
        </w:rPr>
        <w:t>(пункт 33 Термінового спільного висновку</w:t>
      </w:r>
      <w:r w:rsidRPr="00E213E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Венеціанської </w:t>
      </w:r>
      <w:r w:rsidR="00C7211E">
        <w:rPr>
          <w:rFonts w:ascii="Times New Roman" w:eastAsia="Times New Roman" w:hAnsi="Times New Roman" w:cs="Times New Roman"/>
          <w:sz w:val="28"/>
          <w:szCs w:val="28"/>
        </w:rPr>
        <w:t>К</w:t>
      </w:r>
      <w:r>
        <w:rPr>
          <w:rFonts w:ascii="Times New Roman" w:eastAsia="Times New Roman" w:hAnsi="Times New Roman" w:cs="Times New Roman"/>
          <w:sz w:val="28"/>
          <w:szCs w:val="28"/>
        </w:rPr>
        <w:t>омісії та Генерального директорату з прав людини та верховенства права Ради Європи щодо законодавчої ситуації</w:t>
      </w:r>
      <w:r w:rsidR="008B0339">
        <w:rPr>
          <w:rFonts w:ascii="Times New Roman" w:eastAsia="Times New Roman" w:hAnsi="Times New Roman" w:cs="Times New Roman"/>
          <w:sz w:val="28"/>
          <w:szCs w:val="28"/>
        </w:rPr>
        <w:t xml:space="preserve"> навколо антикорупційних механізмів </w:t>
      </w:r>
      <w:r w:rsidR="00C7211E">
        <w:rPr>
          <w:rFonts w:ascii="Times New Roman" w:eastAsia="Times New Roman" w:hAnsi="Times New Roman" w:cs="Times New Roman"/>
          <w:sz w:val="28"/>
          <w:szCs w:val="28"/>
        </w:rPr>
        <w:t>стосовн</w:t>
      </w:r>
      <w:r w:rsidR="008B0339">
        <w:rPr>
          <w:rFonts w:ascii="Times New Roman" w:eastAsia="Times New Roman" w:hAnsi="Times New Roman" w:cs="Times New Roman"/>
          <w:sz w:val="28"/>
          <w:szCs w:val="28"/>
        </w:rPr>
        <w:t>о Рішення № 13-р/2020 Конституційного Суду України (</w:t>
      </w:r>
      <w:r w:rsidR="008B0339">
        <w:rPr>
          <w:rFonts w:ascii="Times New Roman" w:hAnsi="Times New Roman"/>
          <w:sz w:val="28"/>
          <w:szCs w:val="28"/>
        </w:rPr>
        <w:t xml:space="preserve">далі – Висновок Венеціанської </w:t>
      </w:r>
      <w:r w:rsidR="00C7211E">
        <w:rPr>
          <w:rFonts w:ascii="Times New Roman" w:hAnsi="Times New Roman"/>
          <w:sz w:val="28"/>
          <w:szCs w:val="28"/>
        </w:rPr>
        <w:t>К</w:t>
      </w:r>
      <w:r w:rsidR="008B0339">
        <w:rPr>
          <w:rFonts w:ascii="Times New Roman" w:hAnsi="Times New Roman"/>
          <w:sz w:val="28"/>
          <w:szCs w:val="28"/>
        </w:rPr>
        <w:t>омісії</w:t>
      </w:r>
      <w:r w:rsidR="008B0339">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14:paraId="7D898D09" w14:textId="5CF817E0" w:rsidR="00365AB6" w:rsidRPr="00377742" w:rsidRDefault="00F9003E" w:rsidP="00C31C64">
      <w:pPr>
        <w:spacing w:after="0" w:line="235" w:lineRule="auto"/>
        <w:ind w:firstLine="720"/>
        <w:jc w:val="both"/>
        <w:rPr>
          <w:rFonts w:ascii="Times New Roman" w:hAnsi="Times New Roman" w:cs="Times New Roman"/>
          <w:sz w:val="28"/>
          <w:szCs w:val="28"/>
        </w:rPr>
      </w:pPr>
      <w:r w:rsidRPr="00377742">
        <w:rPr>
          <w:rFonts w:ascii="Times New Roman" w:hAnsi="Times New Roman"/>
          <w:sz w:val="28"/>
          <w:szCs w:val="28"/>
        </w:rPr>
        <w:t xml:space="preserve">Якщо такі відомості відрізняються від достовірних на суму </w:t>
      </w:r>
      <w:r w:rsidRPr="00377742">
        <w:rPr>
          <w:rFonts w:ascii="Times New Roman" w:hAnsi="Times New Roman"/>
          <w:bCs/>
          <w:sz w:val="28"/>
          <w:szCs w:val="28"/>
        </w:rPr>
        <w:t>від 5</w:t>
      </w:r>
      <w:r w:rsidR="0023682F">
        <w:rPr>
          <w:rFonts w:ascii="Times New Roman" w:hAnsi="Times New Roman"/>
          <w:bCs/>
          <w:sz w:val="28"/>
          <w:szCs w:val="28"/>
        </w:rPr>
        <w:t>0</w:t>
      </w:r>
      <w:r w:rsidRPr="00377742">
        <w:rPr>
          <w:rFonts w:ascii="Times New Roman" w:hAnsi="Times New Roman"/>
          <w:bCs/>
          <w:sz w:val="28"/>
          <w:szCs w:val="28"/>
        </w:rPr>
        <w:t>0 до 2000 прожиткових мінімумів для працездатних осіб,</w:t>
      </w:r>
      <w:r w:rsidRPr="00377742">
        <w:rPr>
          <w:rFonts w:ascii="Times New Roman" w:hAnsi="Times New Roman" w:cs="Times New Roman"/>
          <w:bCs/>
          <w:sz w:val="28"/>
          <w:szCs w:val="28"/>
        </w:rPr>
        <w:t xml:space="preserve"> змінами</w:t>
      </w:r>
      <w:r w:rsidRPr="00377742">
        <w:rPr>
          <w:rFonts w:ascii="Times New Roman" w:hAnsi="Times New Roman" w:cs="Times New Roman"/>
          <w:sz w:val="28"/>
          <w:szCs w:val="28"/>
        </w:rPr>
        <w:t xml:space="preserve"> до частини першої статті </w:t>
      </w:r>
      <w:r w:rsidRPr="00377742">
        <w:rPr>
          <w:rFonts w:ascii="Times New Roman" w:hAnsi="Times New Roman" w:cs="Times New Roman"/>
          <w:sz w:val="28"/>
          <w:szCs w:val="28"/>
          <w:shd w:val="clear" w:color="auto" w:fill="FFFFFF"/>
        </w:rPr>
        <w:t>366</w:t>
      </w:r>
      <w:r w:rsidR="00377742">
        <w:rPr>
          <w:rFonts w:ascii="Times New Roman" w:hAnsi="Times New Roman" w:cs="Times New Roman"/>
          <w:sz w:val="28"/>
          <w:szCs w:val="28"/>
          <w:shd w:val="clear" w:color="auto" w:fill="FFFFFF"/>
        </w:rPr>
        <w:t>-</w:t>
      </w:r>
      <w:r w:rsidRPr="00377742">
        <w:rPr>
          <w:rFonts w:ascii="Times New Roman" w:hAnsi="Times New Roman" w:cs="Times New Roman"/>
          <w:sz w:val="28"/>
          <w:szCs w:val="28"/>
          <w:shd w:val="clear" w:color="auto" w:fill="FFFFFF"/>
        </w:rPr>
        <w:t>2</w:t>
      </w:r>
      <w:r w:rsidRPr="00377742">
        <w:rPr>
          <w:rFonts w:ascii="Times New Roman" w:hAnsi="Times New Roman" w:cs="Times New Roman"/>
          <w:sz w:val="28"/>
          <w:szCs w:val="28"/>
          <w:shd w:val="clear" w:color="auto" w:fill="FFFFFF"/>
          <w:vertAlign w:val="superscript"/>
        </w:rPr>
        <w:t xml:space="preserve"> </w:t>
      </w:r>
      <w:r w:rsidRPr="00377742">
        <w:rPr>
          <w:rFonts w:ascii="Times New Roman" w:hAnsi="Times New Roman" w:cs="Times New Roman"/>
          <w:sz w:val="28"/>
          <w:szCs w:val="28"/>
          <w:shd w:val="clear" w:color="auto" w:fill="FFFFFF"/>
        </w:rPr>
        <w:t>КК</w:t>
      </w:r>
      <w:r w:rsidR="00377742">
        <w:rPr>
          <w:rFonts w:ascii="Times New Roman" w:hAnsi="Times New Roman" w:cs="Times New Roman"/>
          <w:sz w:val="28"/>
          <w:szCs w:val="28"/>
          <w:shd w:val="clear" w:color="auto" w:fill="FFFFFF"/>
        </w:rPr>
        <w:t xml:space="preserve"> України</w:t>
      </w:r>
      <w:r w:rsidR="00DB20E0" w:rsidRPr="00377742">
        <w:rPr>
          <w:rFonts w:ascii="Times New Roman" w:hAnsi="Times New Roman" w:cs="Times New Roman"/>
          <w:sz w:val="28"/>
          <w:szCs w:val="28"/>
          <w:shd w:val="clear" w:color="auto" w:fill="FFFFFF"/>
        </w:rPr>
        <w:t xml:space="preserve"> </w:t>
      </w:r>
      <w:r w:rsidRPr="00377742">
        <w:rPr>
          <w:rFonts w:ascii="Times New Roman" w:hAnsi="Times New Roman" w:cs="Times New Roman"/>
          <w:sz w:val="28"/>
          <w:szCs w:val="28"/>
        </w:rPr>
        <w:t>пропонується передбачити кримінальну відповідальність.</w:t>
      </w:r>
    </w:p>
    <w:p w14:paraId="20F49146" w14:textId="77777777" w:rsidR="00DB20E0" w:rsidRDefault="00DB20E0" w:rsidP="00C31C64">
      <w:pPr>
        <w:spacing w:after="0" w:line="235" w:lineRule="auto"/>
        <w:ind w:firstLine="720"/>
        <w:jc w:val="both"/>
        <w:rPr>
          <w:rFonts w:ascii="Times New Roman" w:hAnsi="Times New Roman" w:cs="Times New Roman"/>
          <w:sz w:val="28"/>
          <w:szCs w:val="28"/>
        </w:rPr>
      </w:pPr>
      <w:r w:rsidRPr="00377742">
        <w:rPr>
          <w:rFonts w:ascii="Times New Roman" w:hAnsi="Times New Roman" w:cs="Times New Roman"/>
          <w:sz w:val="28"/>
          <w:szCs w:val="28"/>
          <w:shd w:val="clear" w:color="auto" w:fill="FFFFFF"/>
        </w:rPr>
        <w:t xml:space="preserve">Змінами до санкцій статей </w:t>
      </w:r>
      <w:r w:rsidRPr="00377742">
        <w:rPr>
          <w:rFonts w:ascii="Times New Roman" w:hAnsi="Times New Roman" w:cs="Times New Roman"/>
          <w:bCs/>
          <w:sz w:val="28"/>
          <w:szCs w:val="28"/>
        </w:rPr>
        <w:t>366</w:t>
      </w:r>
      <w:r w:rsidR="00377742">
        <w:rPr>
          <w:rFonts w:ascii="Times New Roman" w:hAnsi="Times New Roman" w:cs="Times New Roman"/>
          <w:bCs/>
          <w:sz w:val="28"/>
          <w:szCs w:val="28"/>
        </w:rPr>
        <w:t>-</w:t>
      </w:r>
      <w:r w:rsidRPr="00377742">
        <w:rPr>
          <w:rFonts w:ascii="Times New Roman" w:hAnsi="Times New Roman" w:cs="Times New Roman"/>
          <w:bCs/>
          <w:sz w:val="28"/>
          <w:szCs w:val="28"/>
        </w:rPr>
        <w:t>2, 366</w:t>
      </w:r>
      <w:r w:rsidR="00377742">
        <w:rPr>
          <w:rFonts w:ascii="Times New Roman" w:hAnsi="Times New Roman" w:cs="Times New Roman"/>
          <w:bCs/>
          <w:sz w:val="28"/>
          <w:szCs w:val="28"/>
        </w:rPr>
        <w:t>-</w:t>
      </w:r>
      <w:r w:rsidRPr="00377742">
        <w:rPr>
          <w:rFonts w:ascii="Times New Roman" w:hAnsi="Times New Roman" w:cs="Times New Roman"/>
          <w:bCs/>
          <w:sz w:val="28"/>
          <w:szCs w:val="28"/>
        </w:rPr>
        <w:t>3</w:t>
      </w:r>
      <w:r w:rsidRPr="00377742">
        <w:rPr>
          <w:rFonts w:ascii="Times New Roman" w:hAnsi="Times New Roman" w:cs="Times New Roman"/>
          <w:bCs/>
          <w:sz w:val="28"/>
          <w:szCs w:val="28"/>
          <w:vertAlign w:val="superscript"/>
        </w:rPr>
        <w:t xml:space="preserve"> </w:t>
      </w:r>
      <w:r w:rsidRPr="00377742">
        <w:rPr>
          <w:rFonts w:ascii="Times New Roman" w:hAnsi="Times New Roman" w:cs="Times New Roman"/>
          <w:bCs/>
          <w:sz w:val="28"/>
          <w:szCs w:val="28"/>
        </w:rPr>
        <w:t>КК</w:t>
      </w:r>
      <w:r w:rsidR="00377742">
        <w:rPr>
          <w:rFonts w:ascii="Times New Roman" w:hAnsi="Times New Roman" w:cs="Times New Roman"/>
          <w:bCs/>
          <w:sz w:val="28"/>
          <w:szCs w:val="28"/>
        </w:rPr>
        <w:t xml:space="preserve"> України</w:t>
      </w:r>
      <w:r w:rsidRPr="00377742">
        <w:rPr>
          <w:rFonts w:ascii="Times New Roman" w:hAnsi="Times New Roman" w:cs="Times New Roman"/>
          <w:bCs/>
          <w:sz w:val="28"/>
          <w:szCs w:val="28"/>
        </w:rPr>
        <w:t xml:space="preserve"> пропонується посилити кримінальну відповідальність за д</w:t>
      </w:r>
      <w:r w:rsidRPr="00377742">
        <w:rPr>
          <w:rFonts w:ascii="Times New Roman" w:hAnsi="Times New Roman" w:cs="Times New Roman"/>
          <w:sz w:val="28"/>
          <w:szCs w:val="28"/>
        </w:rPr>
        <w:t>екларування недостовірної інформації</w:t>
      </w:r>
      <w:r w:rsidRPr="00377742">
        <w:rPr>
          <w:rFonts w:ascii="Times New Roman" w:hAnsi="Times New Roman" w:cs="Times New Roman"/>
          <w:bCs/>
          <w:sz w:val="28"/>
          <w:szCs w:val="28"/>
        </w:rPr>
        <w:t xml:space="preserve"> та н</w:t>
      </w:r>
      <w:r w:rsidRPr="00377742">
        <w:rPr>
          <w:rFonts w:ascii="Times New Roman" w:hAnsi="Times New Roman" w:cs="Times New Roman"/>
          <w:sz w:val="28"/>
          <w:szCs w:val="28"/>
        </w:rPr>
        <w:t>еподання суб</w:t>
      </w:r>
      <w:r w:rsidR="0023682F">
        <w:rPr>
          <w:rFonts w:ascii="Times New Roman" w:hAnsi="Times New Roman" w:cs="Times New Roman"/>
          <w:sz w:val="28"/>
          <w:szCs w:val="28"/>
        </w:rPr>
        <w:t>'</w:t>
      </w:r>
      <w:r w:rsidRPr="00377742">
        <w:rPr>
          <w:rFonts w:ascii="Times New Roman" w:hAnsi="Times New Roman" w:cs="Times New Roman"/>
          <w:sz w:val="28"/>
          <w:szCs w:val="28"/>
        </w:rPr>
        <w:t>єктом декларування декларації особи, уповноваженої на виконання функцій держави або місцевого самоврядування.</w:t>
      </w:r>
    </w:p>
    <w:p w14:paraId="0DCDFA68" w14:textId="7E4B982D" w:rsidR="008B0339" w:rsidRPr="00377742" w:rsidRDefault="008B0339" w:rsidP="00C31C64">
      <w:pPr>
        <w:spacing w:after="0" w:line="235"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Як зазначено у Висновку Венеціанської </w:t>
      </w:r>
      <w:r w:rsidR="00C7211E">
        <w:rPr>
          <w:rFonts w:ascii="Times New Roman" w:hAnsi="Times New Roman" w:cs="Times New Roman"/>
          <w:sz w:val="28"/>
          <w:szCs w:val="28"/>
        </w:rPr>
        <w:t>К</w:t>
      </w:r>
      <w:r>
        <w:rPr>
          <w:rFonts w:ascii="Times New Roman" w:hAnsi="Times New Roman" w:cs="Times New Roman"/>
          <w:sz w:val="28"/>
          <w:szCs w:val="28"/>
        </w:rPr>
        <w:t>омісії, рівень грошових штрафів та інших санкцій має бути достатньо високим, щоб діяти як стимулюючий фактор і забезпечити покарання, яке пропорційне важливості, яку має боротьба з корупцією в Україні; санкція тюремного ув'язнення повинна зберігатися за найсерйозніші порушення</w:t>
      </w:r>
      <w:r w:rsidR="00C7211E">
        <w:rPr>
          <w:rFonts w:ascii="Times New Roman" w:hAnsi="Times New Roman" w:cs="Times New Roman"/>
          <w:sz w:val="28"/>
          <w:szCs w:val="28"/>
        </w:rPr>
        <w:t>,</w:t>
      </w:r>
      <w:r w:rsidR="00D2327B">
        <w:rPr>
          <w:rFonts w:ascii="Times New Roman" w:hAnsi="Times New Roman" w:cs="Times New Roman"/>
          <w:sz w:val="28"/>
          <w:szCs w:val="28"/>
        </w:rPr>
        <w:t xml:space="preserve"> санкція ув'язнення може бути зарезервована лише для випадків, де перевищено певний поріг, та для порушників, які діють з умисним наміром</w:t>
      </w:r>
      <w:r w:rsidR="00B92CA4">
        <w:rPr>
          <w:rFonts w:ascii="Times New Roman" w:hAnsi="Times New Roman" w:cs="Times New Roman"/>
          <w:sz w:val="28"/>
          <w:szCs w:val="28"/>
        </w:rPr>
        <w:t xml:space="preserve"> (пункт 34).</w:t>
      </w:r>
    </w:p>
    <w:p w14:paraId="06E22480" w14:textId="2FDC3439" w:rsidR="00365AB6" w:rsidRPr="00377742" w:rsidRDefault="00365AB6" w:rsidP="00C31C64">
      <w:pPr>
        <w:spacing w:after="0" w:line="235" w:lineRule="auto"/>
        <w:ind w:firstLine="720"/>
        <w:jc w:val="both"/>
        <w:rPr>
          <w:rFonts w:ascii="Times New Roman" w:hAnsi="Times New Roman" w:cs="Times New Roman"/>
          <w:sz w:val="28"/>
          <w:szCs w:val="28"/>
          <w:shd w:val="clear" w:color="auto" w:fill="FFFFFF"/>
        </w:rPr>
      </w:pPr>
      <w:r w:rsidRPr="00377742">
        <w:rPr>
          <w:rFonts w:ascii="Times New Roman" w:hAnsi="Times New Roman" w:cs="Times New Roman"/>
          <w:sz w:val="28"/>
          <w:szCs w:val="28"/>
        </w:rPr>
        <w:t xml:space="preserve">Крім того, </w:t>
      </w:r>
      <w:r w:rsidR="00377742" w:rsidRPr="00377742">
        <w:rPr>
          <w:rFonts w:ascii="Times New Roman" w:hAnsi="Times New Roman" w:cs="Times New Roman"/>
          <w:sz w:val="28"/>
          <w:szCs w:val="28"/>
        </w:rPr>
        <w:t>проектом</w:t>
      </w:r>
      <w:r w:rsidRPr="00377742">
        <w:rPr>
          <w:rFonts w:ascii="Times New Roman" w:hAnsi="Times New Roman" w:cs="Times New Roman"/>
          <w:sz w:val="28"/>
          <w:szCs w:val="28"/>
        </w:rPr>
        <w:t xml:space="preserve"> Закону пропонується включити статті </w:t>
      </w:r>
      <w:r w:rsidRPr="00377742">
        <w:rPr>
          <w:rFonts w:ascii="Times New Roman" w:hAnsi="Times New Roman" w:cs="Times New Roman"/>
          <w:bCs/>
          <w:sz w:val="28"/>
          <w:szCs w:val="28"/>
        </w:rPr>
        <w:t>366</w:t>
      </w:r>
      <w:r w:rsidR="00377742">
        <w:rPr>
          <w:rFonts w:ascii="Times New Roman" w:hAnsi="Times New Roman" w:cs="Times New Roman"/>
          <w:bCs/>
          <w:sz w:val="28"/>
          <w:szCs w:val="28"/>
        </w:rPr>
        <w:t>-</w:t>
      </w:r>
      <w:r w:rsidRPr="00377742">
        <w:rPr>
          <w:rFonts w:ascii="Times New Roman" w:hAnsi="Times New Roman" w:cs="Times New Roman"/>
          <w:bCs/>
          <w:sz w:val="28"/>
          <w:szCs w:val="28"/>
        </w:rPr>
        <w:t>2</w:t>
      </w:r>
      <w:r w:rsidR="00E37B26" w:rsidRPr="00377742">
        <w:rPr>
          <w:rFonts w:ascii="Times New Roman" w:hAnsi="Times New Roman" w:cs="Times New Roman"/>
          <w:bCs/>
          <w:sz w:val="28"/>
          <w:szCs w:val="28"/>
        </w:rPr>
        <w:t xml:space="preserve">, </w:t>
      </w:r>
      <w:r w:rsidR="00DF1264">
        <w:rPr>
          <w:rFonts w:ascii="Times New Roman" w:hAnsi="Times New Roman" w:cs="Times New Roman"/>
          <w:bCs/>
          <w:sz w:val="28"/>
          <w:szCs w:val="28"/>
        </w:rPr>
        <w:t xml:space="preserve">   </w:t>
      </w:r>
      <w:r w:rsidRPr="00377742">
        <w:rPr>
          <w:rFonts w:ascii="Times New Roman" w:hAnsi="Times New Roman" w:cs="Times New Roman"/>
          <w:bCs/>
          <w:sz w:val="28"/>
          <w:szCs w:val="28"/>
        </w:rPr>
        <w:t>366</w:t>
      </w:r>
      <w:r w:rsidR="00377742">
        <w:rPr>
          <w:rFonts w:ascii="Times New Roman" w:hAnsi="Times New Roman" w:cs="Times New Roman"/>
          <w:bCs/>
          <w:sz w:val="28"/>
          <w:szCs w:val="28"/>
        </w:rPr>
        <w:t>-</w:t>
      </w:r>
      <w:r w:rsidRPr="00377742">
        <w:rPr>
          <w:rFonts w:ascii="Times New Roman" w:hAnsi="Times New Roman" w:cs="Times New Roman"/>
          <w:bCs/>
          <w:sz w:val="28"/>
          <w:szCs w:val="28"/>
        </w:rPr>
        <w:t>3</w:t>
      </w:r>
      <w:r w:rsidRPr="00377742">
        <w:rPr>
          <w:rFonts w:ascii="Times New Roman" w:hAnsi="Times New Roman" w:cs="Times New Roman"/>
          <w:bCs/>
          <w:sz w:val="28"/>
          <w:szCs w:val="28"/>
          <w:vertAlign w:val="superscript"/>
        </w:rPr>
        <w:t xml:space="preserve"> </w:t>
      </w:r>
      <w:r w:rsidR="00E37B26" w:rsidRPr="00377742">
        <w:rPr>
          <w:rFonts w:ascii="Times New Roman" w:hAnsi="Times New Roman" w:cs="Times New Roman"/>
          <w:bCs/>
          <w:sz w:val="28"/>
          <w:szCs w:val="28"/>
        </w:rPr>
        <w:t>КК</w:t>
      </w:r>
      <w:r w:rsidR="00377742">
        <w:rPr>
          <w:rFonts w:ascii="Times New Roman" w:hAnsi="Times New Roman" w:cs="Times New Roman"/>
          <w:bCs/>
          <w:sz w:val="28"/>
          <w:szCs w:val="28"/>
        </w:rPr>
        <w:t xml:space="preserve"> України</w:t>
      </w:r>
      <w:r w:rsidR="00E37B26" w:rsidRPr="00377742">
        <w:rPr>
          <w:rFonts w:ascii="Times New Roman" w:hAnsi="Times New Roman" w:cs="Times New Roman"/>
          <w:bCs/>
          <w:sz w:val="28"/>
          <w:szCs w:val="28"/>
        </w:rPr>
        <w:t xml:space="preserve"> </w:t>
      </w:r>
      <w:r w:rsidRPr="00377742">
        <w:rPr>
          <w:rFonts w:ascii="Times New Roman" w:hAnsi="Times New Roman" w:cs="Times New Roman"/>
          <w:sz w:val="28"/>
          <w:szCs w:val="28"/>
        </w:rPr>
        <w:t xml:space="preserve">у примітку </w:t>
      </w:r>
      <w:r w:rsidR="00E37B26" w:rsidRPr="00377742">
        <w:rPr>
          <w:rFonts w:ascii="Times New Roman" w:hAnsi="Times New Roman" w:cs="Times New Roman"/>
          <w:sz w:val="28"/>
          <w:szCs w:val="28"/>
        </w:rPr>
        <w:t xml:space="preserve">до статті </w:t>
      </w:r>
      <w:r w:rsidRPr="00377742">
        <w:rPr>
          <w:rFonts w:ascii="Times New Roman" w:eastAsia="Calibri" w:hAnsi="Times New Roman" w:cs="Times New Roman"/>
          <w:bCs/>
          <w:sz w:val="28"/>
          <w:szCs w:val="28"/>
        </w:rPr>
        <w:t>45 КК</w:t>
      </w:r>
      <w:r w:rsidR="00377742">
        <w:rPr>
          <w:rFonts w:ascii="Times New Roman" w:eastAsia="Calibri" w:hAnsi="Times New Roman" w:cs="Times New Roman"/>
          <w:bCs/>
          <w:sz w:val="28"/>
          <w:szCs w:val="28"/>
        </w:rPr>
        <w:t xml:space="preserve"> України</w:t>
      </w:r>
      <w:r w:rsidRPr="00377742">
        <w:rPr>
          <w:rFonts w:ascii="Times New Roman" w:eastAsia="Calibri" w:hAnsi="Times New Roman" w:cs="Times New Roman"/>
          <w:bCs/>
          <w:sz w:val="28"/>
          <w:szCs w:val="28"/>
        </w:rPr>
        <w:t xml:space="preserve"> та віднести </w:t>
      </w:r>
      <w:r w:rsidR="00E473F9">
        <w:rPr>
          <w:rFonts w:ascii="Times New Roman" w:eastAsia="Calibri" w:hAnsi="Times New Roman" w:cs="Times New Roman"/>
          <w:bCs/>
          <w:sz w:val="28"/>
          <w:szCs w:val="28"/>
        </w:rPr>
        <w:t>відповідні правопорушення</w:t>
      </w:r>
      <w:r w:rsidRPr="00377742">
        <w:rPr>
          <w:rFonts w:ascii="Times New Roman" w:eastAsia="Calibri" w:hAnsi="Times New Roman" w:cs="Times New Roman"/>
          <w:bCs/>
          <w:sz w:val="28"/>
          <w:szCs w:val="28"/>
        </w:rPr>
        <w:t xml:space="preserve"> </w:t>
      </w:r>
      <w:r w:rsidRPr="00377742">
        <w:rPr>
          <w:rFonts w:ascii="Times New Roman" w:hAnsi="Times New Roman" w:cs="Times New Roman"/>
          <w:sz w:val="28"/>
          <w:szCs w:val="28"/>
        </w:rPr>
        <w:t xml:space="preserve">до </w:t>
      </w:r>
      <w:r w:rsidRPr="00377742">
        <w:rPr>
          <w:rFonts w:ascii="Times New Roman" w:eastAsia="Calibri" w:hAnsi="Times New Roman" w:cs="Times New Roman"/>
          <w:bCs/>
          <w:sz w:val="28"/>
          <w:szCs w:val="28"/>
        </w:rPr>
        <w:t>корупційних кримінальних правопорушень.</w:t>
      </w:r>
      <w:r w:rsidR="00DB20E0" w:rsidRPr="00377742">
        <w:rPr>
          <w:rFonts w:ascii="Times New Roman" w:eastAsia="Calibri" w:hAnsi="Times New Roman" w:cs="Times New Roman"/>
          <w:bCs/>
          <w:sz w:val="28"/>
          <w:szCs w:val="28"/>
        </w:rPr>
        <w:t xml:space="preserve"> </w:t>
      </w:r>
      <w:r w:rsidR="00377742">
        <w:rPr>
          <w:rFonts w:ascii="Times New Roman" w:hAnsi="Times New Roman" w:cs="Times New Roman"/>
          <w:sz w:val="28"/>
          <w:szCs w:val="28"/>
          <w:shd w:val="clear" w:color="auto" w:fill="FFFFFF"/>
        </w:rPr>
        <w:t>У</w:t>
      </w:r>
      <w:r w:rsidRPr="00377742">
        <w:rPr>
          <w:rFonts w:ascii="Times New Roman" w:hAnsi="Times New Roman" w:cs="Times New Roman"/>
          <w:sz w:val="28"/>
          <w:szCs w:val="28"/>
          <w:shd w:val="clear" w:color="auto" w:fill="FFFFFF"/>
        </w:rPr>
        <w:t>раховуючи вказані зміни</w:t>
      </w:r>
      <w:r w:rsidR="00377742">
        <w:rPr>
          <w:rFonts w:ascii="Times New Roman" w:hAnsi="Times New Roman" w:cs="Times New Roman"/>
          <w:sz w:val="28"/>
          <w:szCs w:val="28"/>
          <w:shd w:val="clear" w:color="auto" w:fill="FFFFFF"/>
        </w:rPr>
        <w:t>,</w:t>
      </w:r>
      <w:r w:rsidRPr="00377742">
        <w:rPr>
          <w:rFonts w:ascii="Times New Roman" w:hAnsi="Times New Roman" w:cs="Times New Roman"/>
          <w:sz w:val="28"/>
          <w:szCs w:val="28"/>
          <w:shd w:val="clear" w:color="auto" w:fill="FFFFFF"/>
        </w:rPr>
        <w:t xml:space="preserve"> особа, яка вчинила кримінальні правопорушення, передбачені статтями</w:t>
      </w:r>
      <w:r w:rsidR="00E473F9">
        <w:rPr>
          <w:rFonts w:ascii="Times New Roman" w:hAnsi="Times New Roman" w:cs="Times New Roman"/>
          <w:sz w:val="28"/>
          <w:szCs w:val="28"/>
          <w:shd w:val="clear" w:color="auto" w:fill="FFFFFF"/>
        </w:rPr>
        <w:t xml:space="preserve"> </w:t>
      </w:r>
      <w:r w:rsidRPr="00377742">
        <w:rPr>
          <w:rFonts w:ascii="Times New Roman" w:hAnsi="Times New Roman" w:cs="Times New Roman"/>
          <w:bCs/>
          <w:sz w:val="28"/>
          <w:szCs w:val="28"/>
        </w:rPr>
        <w:t>366</w:t>
      </w:r>
      <w:r w:rsidR="00377742">
        <w:rPr>
          <w:rFonts w:ascii="Times New Roman" w:hAnsi="Times New Roman" w:cs="Times New Roman"/>
          <w:bCs/>
          <w:sz w:val="28"/>
          <w:szCs w:val="28"/>
        </w:rPr>
        <w:t>-</w:t>
      </w:r>
      <w:r w:rsidRPr="00377742">
        <w:rPr>
          <w:rFonts w:ascii="Times New Roman" w:hAnsi="Times New Roman" w:cs="Times New Roman"/>
          <w:bCs/>
          <w:sz w:val="28"/>
          <w:szCs w:val="28"/>
        </w:rPr>
        <w:t>2, 366</w:t>
      </w:r>
      <w:r w:rsidR="00377742">
        <w:rPr>
          <w:rFonts w:ascii="Times New Roman" w:hAnsi="Times New Roman" w:cs="Times New Roman"/>
          <w:bCs/>
          <w:sz w:val="28"/>
          <w:szCs w:val="28"/>
        </w:rPr>
        <w:t>-</w:t>
      </w:r>
      <w:r w:rsidRPr="00377742">
        <w:rPr>
          <w:rFonts w:ascii="Times New Roman" w:hAnsi="Times New Roman" w:cs="Times New Roman"/>
          <w:bCs/>
          <w:sz w:val="28"/>
          <w:szCs w:val="28"/>
        </w:rPr>
        <w:t>3</w:t>
      </w:r>
      <w:r w:rsidRPr="00377742">
        <w:rPr>
          <w:rFonts w:ascii="Times New Roman" w:hAnsi="Times New Roman" w:cs="Times New Roman"/>
          <w:bCs/>
          <w:sz w:val="28"/>
          <w:szCs w:val="28"/>
          <w:vertAlign w:val="superscript"/>
        </w:rPr>
        <w:t xml:space="preserve"> </w:t>
      </w:r>
      <w:r w:rsidRPr="00377742">
        <w:rPr>
          <w:rFonts w:ascii="Times New Roman" w:hAnsi="Times New Roman" w:cs="Times New Roman"/>
          <w:bCs/>
          <w:sz w:val="28"/>
          <w:szCs w:val="28"/>
        </w:rPr>
        <w:t>КК</w:t>
      </w:r>
      <w:r w:rsidR="00DF1264">
        <w:rPr>
          <w:rFonts w:ascii="Times New Roman" w:hAnsi="Times New Roman" w:cs="Times New Roman"/>
          <w:bCs/>
          <w:sz w:val="28"/>
          <w:szCs w:val="28"/>
        </w:rPr>
        <w:t xml:space="preserve"> </w:t>
      </w:r>
      <w:r w:rsidR="00377742">
        <w:rPr>
          <w:rFonts w:ascii="Times New Roman" w:hAnsi="Times New Roman" w:cs="Times New Roman"/>
          <w:bCs/>
          <w:sz w:val="28"/>
          <w:szCs w:val="28"/>
        </w:rPr>
        <w:t>України</w:t>
      </w:r>
      <w:r w:rsidR="00E473F9">
        <w:rPr>
          <w:rFonts w:ascii="Times New Roman" w:hAnsi="Times New Roman" w:cs="Times New Roman"/>
          <w:bCs/>
          <w:sz w:val="28"/>
          <w:szCs w:val="28"/>
        </w:rPr>
        <w:t>,</w:t>
      </w:r>
      <w:r w:rsidRPr="00377742">
        <w:rPr>
          <w:rFonts w:ascii="Times New Roman" w:hAnsi="Times New Roman" w:cs="Times New Roman"/>
          <w:bCs/>
          <w:sz w:val="28"/>
          <w:szCs w:val="28"/>
        </w:rPr>
        <w:t xml:space="preserve"> </w:t>
      </w:r>
      <w:r w:rsidRPr="00377742">
        <w:rPr>
          <w:rFonts w:ascii="Times New Roman" w:hAnsi="Times New Roman" w:cs="Times New Roman"/>
          <w:sz w:val="28"/>
          <w:szCs w:val="28"/>
          <w:shd w:val="clear" w:color="auto" w:fill="FFFFFF"/>
        </w:rPr>
        <w:t xml:space="preserve">не зможе бути звільненою від кримінальної відповідальності, </w:t>
      </w:r>
      <w:r w:rsidR="00C7211E">
        <w:rPr>
          <w:rFonts w:ascii="Times New Roman" w:hAnsi="Times New Roman" w:cs="Times New Roman"/>
          <w:sz w:val="28"/>
          <w:szCs w:val="28"/>
          <w:shd w:val="clear" w:color="auto" w:fill="FFFFFF"/>
        </w:rPr>
        <w:t xml:space="preserve">навіть </w:t>
      </w:r>
      <w:r w:rsidRPr="00377742">
        <w:rPr>
          <w:rFonts w:ascii="Times New Roman" w:hAnsi="Times New Roman" w:cs="Times New Roman"/>
          <w:sz w:val="28"/>
          <w:szCs w:val="28"/>
          <w:shd w:val="clear" w:color="auto" w:fill="FFFFFF"/>
        </w:rPr>
        <w:t>якщо вона після вчинення кримінального правопорушення щиро покаялася, активно сприяла розкриттю кримінального правопорушення і повністю відшкодувала завдані нею збитки або усунула заподіяну шкоду.</w:t>
      </w:r>
    </w:p>
    <w:p w14:paraId="2C9F069D" w14:textId="77777777" w:rsidR="00365AB6" w:rsidRPr="00377742" w:rsidRDefault="00365AB6" w:rsidP="00C31C64">
      <w:pPr>
        <w:spacing w:after="0" w:line="235" w:lineRule="auto"/>
        <w:ind w:firstLine="720"/>
        <w:jc w:val="both"/>
        <w:rPr>
          <w:rFonts w:ascii="Times New Roman" w:hAnsi="Times New Roman" w:cs="Times New Roman"/>
          <w:sz w:val="28"/>
          <w:szCs w:val="28"/>
        </w:rPr>
      </w:pPr>
    </w:p>
    <w:p w14:paraId="6BCD6CC8" w14:textId="77777777" w:rsidR="00DE79D6" w:rsidRPr="00377742" w:rsidRDefault="00DE79D6" w:rsidP="00C31C64">
      <w:pPr>
        <w:spacing w:after="0" w:line="235" w:lineRule="auto"/>
        <w:ind w:firstLine="720"/>
        <w:jc w:val="both"/>
        <w:rPr>
          <w:rFonts w:ascii="Times New Roman" w:eastAsia="Times New Roman" w:hAnsi="Times New Roman" w:cs="Times New Roman"/>
          <w:b/>
          <w:sz w:val="28"/>
          <w:szCs w:val="28"/>
          <w:lang w:eastAsia="ru-RU"/>
        </w:rPr>
      </w:pPr>
      <w:r w:rsidRPr="00377742">
        <w:rPr>
          <w:rFonts w:ascii="Times New Roman" w:eastAsia="Times New Roman" w:hAnsi="Times New Roman" w:cs="Times New Roman"/>
          <w:b/>
          <w:sz w:val="28"/>
          <w:szCs w:val="28"/>
          <w:lang w:eastAsia="ru-RU"/>
        </w:rPr>
        <w:t>4. Стан нормативно-правової бази у сфері правового регулювання</w:t>
      </w:r>
    </w:p>
    <w:p w14:paraId="42D313E4" w14:textId="77777777" w:rsidR="00DE79D6" w:rsidRPr="00377742" w:rsidRDefault="00DE79D6" w:rsidP="00C31C64">
      <w:pPr>
        <w:spacing w:after="0" w:line="235" w:lineRule="auto"/>
        <w:ind w:firstLine="720"/>
        <w:jc w:val="both"/>
        <w:rPr>
          <w:rFonts w:ascii="Times New Roman" w:hAnsi="Times New Roman" w:cs="Times New Roman"/>
          <w:sz w:val="28"/>
          <w:szCs w:val="28"/>
          <w:lang w:eastAsia="uk-UA"/>
        </w:rPr>
      </w:pPr>
      <w:r w:rsidRPr="00377742">
        <w:rPr>
          <w:rFonts w:ascii="Times New Roman" w:eastAsia="Times New Roman" w:hAnsi="Times New Roman" w:cs="Times New Roman"/>
          <w:sz w:val="28"/>
          <w:szCs w:val="28"/>
          <w:lang w:eastAsia="ru-RU"/>
        </w:rPr>
        <w:t>Нормативно-правовим</w:t>
      </w:r>
      <w:r w:rsidR="00A45797">
        <w:rPr>
          <w:rFonts w:ascii="Times New Roman" w:eastAsia="Times New Roman" w:hAnsi="Times New Roman" w:cs="Times New Roman"/>
          <w:sz w:val="28"/>
          <w:szCs w:val="28"/>
          <w:lang w:eastAsia="ru-RU"/>
        </w:rPr>
        <w:t>и</w:t>
      </w:r>
      <w:r w:rsidRPr="00377742">
        <w:rPr>
          <w:rFonts w:ascii="Times New Roman" w:eastAsia="Times New Roman" w:hAnsi="Times New Roman" w:cs="Times New Roman"/>
          <w:sz w:val="28"/>
          <w:szCs w:val="28"/>
          <w:lang w:eastAsia="ru-RU"/>
        </w:rPr>
        <w:t xml:space="preserve"> акт</w:t>
      </w:r>
      <w:r w:rsidR="00A45797">
        <w:rPr>
          <w:rFonts w:ascii="Times New Roman" w:eastAsia="Times New Roman" w:hAnsi="Times New Roman" w:cs="Times New Roman"/>
          <w:sz w:val="28"/>
          <w:szCs w:val="28"/>
          <w:lang w:eastAsia="ru-RU"/>
        </w:rPr>
        <w:t>а</w:t>
      </w:r>
      <w:r w:rsidRPr="00377742">
        <w:rPr>
          <w:rFonts w:ascii="Times New Roman" w:eastAsia="Times New Roman" w:hAnsi="Times New Roman" w:cs="Times New Roman"/>
          <w:sz w:val="28"/>
          <w:szCs w:val="28"/>
          <w:lang w:eastAsia="ru-RU"/>
        </w:rPr>
        <w:t>м</w:t>
      </w:r>
      <w:r w:rsidR="00A45797">
        <w:rPr>
          <w:rFonts w:ascii="Times New Roman" w:eastAsia="Times New Roman" w:hAnsi="Times New Roman" w:cs="Times New Roman"/>
          <w:sz w:val="28"/>
          <w:szCs w:val="28"/>
          <w:lang w:eastAsia="ru-RU"/>
        </w:rPr>
        <w:t>и</w:t>
      </w:r>
      <w:r w:rsidRPr="00377742">
        <w:rPr>
          <w:rFonts w:ascii="Times New Roman" w:eastAsia="Times New Roman" w:hAnsi="Times New Roman" w:cs="Times New Roman"/>
          <w:sz w:val="28"/>
          <w:szCs w:val="28"/>
          <w:lang w:eastAsia="ru-RU"/>
        </w:rPr>
        <w:t xml:space="preserve"> у зазначеній сфері правового регулювання є Конституція Украї</w:t>
      </w:r>
      <w:r w:rsidR="00EF5FD0" w:rsidRPr="00377742">
        <w:rPr>
          <w:rFonts w:ascii="Times New Roman" w:eastAsia="Times New Roman" w:hAnsi="Times New Roman" w:cs="Times New Roman"/>
          <w:sz w:val="28"/>
          <w:szCs w:val="28"/>
          <w:lang w:eastAsia="ru-RU"/>
        </w:rPr>
        <w:t>ни, Кримінальний кодекс України,</w:t>
      </w:r>
      <w:r w:rsidR="00A45797">
        <w:rPr>
          <w:rFonts w:ascii="Times New Roman" w:eastAsia="Times New Roman" w:hAnsi="Times New Roman" w:cs="Times New Roman"/>
          <w:sz w:val="28"/>
          <w:szCs w:val="28"/>
          <w:lang w:eastAsia="ru-RU"/>
        </w:rPr>
        <w:t xml:space="preserve"> Кримінальний процесуальний кодекс України,</w:t>
      </w:r>
      <w:r w:rsidR="00EF5FD0" w:rsidRPr="00377742">
        <w:rPr>
          <w:rFonts w:ascii="Times New Roman" w:eastAsia="Times New Roman" w:hAnsi="Times New Roman" w:cs="Times New Roman"/>
          <w:sz w:val="28"/>
          <w:szCs w:val="28"/>
          <w:lang w:eastAsia="ru-RU"/>
        </w:rPr>
        <w:t xml:space="preserve"> </w:t>
      </w:r>
      <w:r w:rsidR="00A45797">
        <w:rPr>
          <w:rFonts w:ascii="Times New Roman" w:hAnsi="Times New Roman" w:cs="Times New Roman"/>
          <w:sz w:val="28"/>
          <w:szCs w:val="28"/>
          <w:lang w:eastAsia="uk-UA"/>
        </w:rPr>
        <w:t>К</w:t>
      </w:r>
      <w:r w:rsidR="00EF5FD0" w:rsidRPr="00377742">
        <w:rPr>
          <w:rFonts w:ascii="Times New Roman" w:hAnsi="Times New Roman" w:cs="Times New Roman"/>
          <w:sz w:val="28"/>
          <w:szCs w:val="28"/>
          <w:lang w:eastAsia="uk-UA"/>
        </w:rPr>
        <w:t>одекс України про адміністративні правопорушення</w:t>
      </w:r>
      <w:r w:rsidR="00A45797">
        <w:rPr>
          <w:rFonts w:ascii="Times New Roman" w:hAnsi="Times New Roman" w:cs="Times New Roman"/>
          <w:sz w:val="28"/>
          <w:szCs w:val="28"/>
          <w:lang w:eastAsia="uk-UA"/>
        </w:rPr>
        <w:t xml:space="preserve">, </w:t>
      </w:r>
      <w:r w:rsidR="0023682F">
        <w:rPr>
          <w:rFonts w:ascii="Times New Roman" w:hAnsi="Times New Roman" w:cs="Times New Roman"/>
          <w:sz w:val="28"/>
          <w:szCs w:val="28"/>
          <w:lang w:eastAsia="uk-UA"/>
        </w:rPr>
        <w:t>З</w:t>
      </w:r>
      <w:r w:rsidR="00A45797">
        <w:rPr>
          <w:rFonts w:ascii="Times New Roman" w:hAnsi="Times New Roman" w:cs="Times New Roman"/>
          <w:sz w:val="28"/>
          <w:szCs w:val="28"/>
          <w:lang w:eastAsia="uk-UA"/>
        </w:rPr>
        <w:t xml:space="preserve">акон України </w:t>
      </w:r>
      <w:r w:rsidR="00A45797" w:rsidRPr="00377742">
        <w:rPr>
          <w:rFonts w:ascii="Times New Roman" w:hAnsi="Times New Roman" w:cs="Times New Roman"/>
          <w:sz w:val="28"/>
          <w:szCs w:val="28"/>
        </w:rPr>
        <w:t>"Про</w:t>
      </w:r>
      <w:r w:rsidR="00A45797">
        <w:rPr>
          <w:rFonts w:ascii="Times New Roman" w:hAnsi="Times New Roman" w:cs="Times New Roman"/>
          <w:sz w:val="28"/>
          <w:szCs w:val="28"/>
        </w:rPr>
        <w:t xml:space="preserve"> запобігання корупції</w:t>
      </w:r>
      <w:r w:rsidR="00A45797" w:rsidRPr="00377742">
        <w:rPr>
          <w:rFonts w:ascii="Times New Roman" w:hAnsi="Times New Roman" w:cs="Times New Roman"/>
          <w:sz w:val="28"/>
          <w:szCs w:val="28"/>
        </w:rPr>
        <w:t>"</w:t>
      </w:r>
      <w:r w:rsidR="00EF5FD0" w:rsidRPr="00377742">
        <w:rPr>
          <w:rFonts w:ascii="Times New Roman" w:hAnsi="Times New Roman" w:cs="Times New Roman"/>
          <w:sz w:val="28"/>
          <w:szCs w:val="28"/>
          <w:lang w:eastAsia="uk-UA"/>
        </w:rPr>
        <w:t>.</w:t>
      </w:r>
    </w:p>
    <w:p w14:paraId="6ED05996" w14:textId="77777777" w:rsidR="00DE79D6" w:rsidRPr="00377742" w:rsidRDefault="00DE79D6" w:rsidP="00C31C64">
      <w:pPr>
        <w:spacing w:after="0" w:line="235" w:lineRule="auto"/>
        <w:ind w:firstLine="720"/>
        <w:jc w:val="both"/>
        <w:rPr>
          <w:rFonts w:ascii="Times New Roman" w:hAnsi="Times New Roman" w:cs="Times New Roman"/>
          <w:b/>
          <w:sz w:val="28"/>
          <w:szCs w:val="28"/>
        </w:rPr>
      </w:pPr>
      <w:r w:rsidRPr="00377742">
        <w:rPr>
          <w:rFonts w:ascii="Times New Roman" w:hAnsi="Times New Roman" w:cs="Times New Roman"/>
          <w:b/>
          <w:sz w:val="28"/>
          <w:szCs w:val="28"/>
        </w:rPr>
        <w:lastRenderedPageBreak/>
        <w:t>5. Фінансово-економічне обґрунтування законопроекту</w:t>
      </w:r>
    </w:p>
    <w:p w14:paraId="4A09B492" w14:textId="77777777" w:rsidR="00EF5FD0" w:rsidRPr="00377742" w:rsidRDefault="00EF5FD0" w:rsidP="00C31C64">
      <w:pPr>
        <w:spacing w:after="0" w:line="235" w:lineRule="auto"/>
        <w:ind w:firstLine="720"/>
        <w:jc w:val="both"/>
        <w:rPr>
          <w:rFonts w:ascii="Times New Roman" w:hAnsi="Times New Roman" w:cs="Times New Roman"/>
          <w:sz w:val="28"/>
          <w:szCs w:val="28"/>
        </w:rPr>
      </w:pPr>
      <w:r w:rsidRPr="00377742">
        <w:rPr>
          <w:rFonts w:ascii="Times New Roman" w:hAnsi="Times New Roman" w:cs="Times New Roman"/>
          <w:sz w:val="28"/>
          <w:szCs w:val="28"/>
        </w:rPr>
        <w:t xml:space="preserve">Прийняття та реалізація </w:t>
      </w:r>
      <w:r w:rsidR="00E473F9">
        <w:rPr>
          <w:rFonts w:ascii="Times New Roman" w:hAnsi="Times New Roman" w:cs="Times New Roman"/>
          <w:sz w:val="28"/>
          <w:szCs w:val="28"/>
        </w:rPr>
        <w:t>вказа</w:t>
      </w:r>
      <w:r w:rsidRPr="00377742">
        <w:rPr>
          <w:rFonts w:ascii="Times New Roman" w:hAnsi="Times New Roman" w:cs="Times New Roman"/>
          <w:sz w:val="28"/>
          <w:szCs w:val="28"/>
        </w:rPr>
        <w:t xml:space="preserve">ного </w:t>
      </w:r>
      <w:r w:rsidR="002F0404" w:rsidRPr="00377742">
        <w:rPr>
          <w:rFonts w:ascii="Times New Roman" w:hAnsi="Times New Roman" w:cs="Times New Roman"/>
          <w:sz w:val="28"/>
          <w:szCs w:val="28"/>
        </w:rPr>
        <w:t>законопроекту</w:t>
      </w:r>
      <w:r w:rsidRPr="00377742">
        <w:rPr>
          <w:rFonts w:ascii="Times New Roman" w:hAnsi="Times New Roman" w:cs="Times New Roman"/>
          <w:sz w:val="28"/>
          <w:szCs w:val="28"/>
        </w:rPr>
        <w:t xml:space="preserve"> не потребуватиме додаткових фінансових витрат із Державного бюджету України.</w:t>
      </w:r>
    </w:p>
    <w:p w14:paraId="606CECDB" w14:textId="77777777" w:rsidR="00C31C64" w:rsidRPr="00C31C64" w:rsidRDefault="00C31C64" w:rsidP="00C31C64">
      <w:pPr>
        <w:spacing w:after="0" w:line="235" w:lineRule="auto"/>
        <w:ind w:firstLine="720"/>
        <w:jc w:val="both"/>
        <w:rPr>
          <w:rFonts w:ascii="Times New Roman" w:hAnsi="Times New Roman" w:cs="Times New Roman"/>
          <w:sz w:val="28"/>
          <w:szCs w:val="28"/>
        </w:rPr>
      </w:pPr>
    </w:p>
    <w:p w14:paraId="361E2D15" w14:textId="77777777" w:rsidR="00DE79D6" w:rsidRPr="00377742" w:rsidRDefault="00DE79D6" w:rsidP="00C31C64">
      <w:pPr>
        <w:spacing w:after="0" w:line="235" w:lineRule="auto"/>
        <w:ind w:firstLine="720"/>
        <w:jc w:val="both"/>
        <w:rPr>
          <w:rFonts w:ascii="Times New Roman" w:hAnsi="Times New Roman" w:cs="Times New Roman"/>
          <w:b/>
          <w:sz w:val="28"/>
          <w:szCs w:val="28"/>
        </w:rPr>
      </w:pPr>
      <w:r w:rsidRPr="00377742">
        <w:rPr>
          <w:rFonts w:ascii="Times New Roman" w:hAnsi="Times New Roman" w:cs="Times New Roman"/>
          <w:b/>
          <w:sz w:val="28"/>
          <w:szCs w:val="28"/>
        </w:rPr>
        <w:t>6. Очікувані правові та соціально-економічні наслідки прийняття законопроекту</w:t>
      </w:r>
    </w:p>
    <w:p w14:paraId="3EB45A91" w14:textId="18B46D13" w:rsidR="00DE79D6" w:rsidRPr="00377742" w:rsidRDefault="00DE79D6" w:rsidP="00C31C64">
      <w:pPr>
        <w:spacing w:after="0" w:line="235" w:lineRule="auto"/>
        <w:ind w:firstLine="720"/>
        <w:jc w:val="both"/>
        <w:rPr>
          <w:rFonts w:ascii="Times New Roman" w:hAnsi="Times New Roman" w:cs="Times New Roman"/>
          <w:color w:val="000000" w:themeColor="text1"/>
          <w:sz w:val="28"/>
          <w:szCs w:val="28"/>
        </w:rPr>
      </w:pPr>
      <w:r w:rsidRPr="00377742">
        <w:rPr>
          <w:rFonts w:ascii="Times New Roman" w:hAnsi="Times New Roman" w:cs="Times New Roman"/>
          <w:sz w:val="28"/>
          <w:szCs w:val="28"/>
        </w:rPr>
        <w:t xml:space="preserve">Прийняття зазначеного законопроекту </w:t>
      </w:r>
      <w:r w:rsidR="00E473F9">
        <w:rPr>
          <w:rFonts w:ascii="Times New Roman" w:hAnsi="Times New Roman" w:cs="Times New Roman"/>
          <w:sz w:val="28"/>
          <w:szCs w:val="28"/>
        </w:rPr>
        <w:t>дасть змогу</w:t>
      </w:r>
      <w:r w:rsidR="002F0404" w:rsidRPr="00377742">
        <w:rPr>
          <w:rFonts w:ascii="Times New Roman" w:hAnsi="Times New Roman" w:cs="Times New Roman"/>
          <w:sz w:val="28"/>
          <w:szCs w:val="28"/>
        </w:rPr>
        <w:t xml:space="preserve"> </w:t>
      </w:r>
      <w:r w:rsidR="00365AB6" w:rsidRPr="00377742">
        <w:rPr>
          <w:rFonts w:ascii="Times New Roman" w:hAnsi="Times New Roman" w:cs="Times New Roman"/>
          <w:sz w:val="28"/>
          <w:szCs w:val="28"/>
        </w:rPr>
        <w:t xml:space="preserve">удосконалити норми законодавства, якими </w:t>
      </w:r>
      <w:r w:rsidR="002F0404" w:rsidRPr="00377742">
        <w:rPr>
          <w:rFonts w:ascii="Times New Roman" w:hAnsi="Times New Roman" w:cs="Times New Roman"/>
          <w:sz w:val="28"/>
          <w:szCs w:val="28"/>
        </w:rPr>
        <w:t>запровад</w:t>
      </w:r>
      <w:r w:rsidR="00365AB6" w:rsidRPr="00377742">
        <w:rPr>
          <w:rFonts w:ascii="Times New Roman" w:hAnsi="Times New Roman" w:cs="Times New Roman"/>
          <w:sz w:val="28"/>
          <w:szCs w:val="28"/>
        </w:rPr>
        <w:t>жено</w:t>
      </w:r>
      <w:r w:rsidR="00FB50E7" w:rsidRPr="00377742">
        <w:rPr>
          <w:rFonts w:ascii="Times New Roman" w:hAnsi="Times New Roman" w:cs="Times New Roman"/>
          <w:sz w:val="28"/>
          <w:szCs w:val="28"/>
        </w:rPr>
        <w:t xml:space="preserve"> </w:t>
      </w:r>
      <w:r w:rsidRPr="00377742">
        <w:rPr>
          <w:rFonts w:ascii="Times New Roman" w:hAnsi="Times New Roman" w:cs="Times New Roman"/>
          <w:sz w:val="28"/>
          <w:szCs w:val="28"/>
        </w:rPr>
        <w:t>кримінальн</w:t>
      </w:r>
      <w:r w:rsidR="002F0404" w:rsidRPr="00377742">
        <w:rPr>
          <w:rFonts w:ascii="Times New Roman" w:hAnsi="Times New Roman" w:cs="Times New Roman"/>
          <w:sz w:val="28"/>
          <w:szCs w:val="28"/>
        </w:rPr>
        <w:t>у</w:t>
      </w:r>
      <w:r w:rsidRPr="00377742">
        <w:rPr>
          <w:rFonts w:ascii="Times New Roman" w:hAnsi="Times New Roman" w:cs="Times New Roman"/>
          <w:sz w:val="28"/>
          <w:szCs w:val="28"/>
        </w:rPr>
        <w:t xml:space="preserve"> відповідальн</w:t>
      </w:r>
      <w:r w:rsidR="002F0404" w:rsidRPr="00377742">
        <w:rPr>
          <w:rFonts w:ascii="Times New Roman" w:hAnsi="Times New Roman" w:cs="Times New Roman"/>
          <w:sz w:val="28"/>
          <w:szCs w:val="28"/>
        </w:rPr>
        <w:t>і</w:t>
      </w:r>
      <w:r w:rsidRPr="00377742">
        <w:rPr>
          <w:rFonts w:ascii="Times New Roman" w:hAnsi="Times New Roman" w:cs="Times New Roman"/>
          <w:sz w:val="28"/>
          <w:szCs w:val="28"/>
        </w:rPr>
        <w:t>ст</w:t>
      </w:r>
      <w:r w:rsidR="002F0404" w:rsidRPr="00377742">
        <w:rPr>
          <w:rFonts w:ascii="Times New Roman" w:hAnsi="Times New Roman" w:cs="Times New Roman"/>
          <w:sz w:val="28"/>
          <w:szCs w:val="28"/>
        </w:rPr>
        <w:t>ь</w:t>
      </w:r>
      <w:r w:rsidRPr="00377742">
        <w:rPr>
          <w:rFonts w:ascii="Times New Roman" w:hAnsi="Times New Roman" w:cs="Times New Roman"/>
          <w:sz w:val="28"/>
          <w:szCs w:val="28"/>
        </w:rPr>
        <w:t xml:space="preserve"> за</w:t>
      </w:r>
      <w:r w:rsidR="00FB50E7" w:rsidRPr="00377742">
        <w:rPr>
          <w:rFonts w:ascii="Times New Roman" w:hAnsi="Times New Roman" w:cs="Times New Roman"/>
          <w:sz w:val="28"/>
          <w:szCs w:val="28"/>
        </w:rPr>
        <w:t xml:space="preserve"> </w:t>
      </w:r>
      <w:r w:rsidR="002D6BE0" w:rsidRPr="00377742">
        <w:rPr>
          <w:rFonts w:ascii="Times New Roman" w:hAnsi="Times New Roman"/>
          <w:sz w:val="28"/>
          <w:szCs w:val="28"/>
        </w:rPr>
        <w:t>декларування недостовірної інформації та неподання суб</w:t>
      </w:r>
      <w:r w:rsidR="00B92CA4">
        <w:rPr>
          <w:rFonts w:ascii="Times New Roman" w:hAnsi="Times New Roman"/>
          <w:sz w:val="28"/>
          <w:szCs w:val="28"/>
        </w:rPr>
        <w:t>'</w:t>
      </w:r>
      <w:r w:rsidR="002D6BE0" w:rsidRPr="00377742">
        <w:rPr>
          <w:rFonts w:ascii="Times New Roman" w:hAnsi="Times New Roman"/>
          <w:sz w:val="28"/>
          <w:szCs w:val="28"/>
        </w:rPr>
        <w:t xml:space="preserve">єктом декларування декларації особи, уповноваженої на виконання функцій держави або місцевого самоврядування, а також </w:t>
      </w:r>
      <w:r w:rsidR="002F0404" w:rsidRPr="00377742">
        <w:rPr>
          <w:rFonts w:ascii="Times New Roman" w:eastAsia="Times New Roman" w:hAnsi="Times New Roman" w:cs="Times New Roman"/>
          <w:color w:val="000000" w:themeColor="text1"/>
          <w:spacing w:val="-6"/>
          <w:sz w:val="28"/>
          <w:szCs w:val="28"/>
          <w:lang w:eastAsia="ru-RU"/>
        </w:rPr>
        <w:t xml:space="preserve">створити належні умови для </w:t>
      </w:r>
      <w:r w:rsidR="00365AB6" w:rsidRPr="00377742">
        <w:rPr>
          <w:rFonts w:ascii="Times New Roman" w:eastAsia="Times New Roman" w:hAnsi="Times New Roman" w:cs="Times New Roman"/>
          <w:color w:val="000000" w:themeColor="text1"/>
          <w:spacing w:val="-6"/>
          <w:sz w:val="28"/>
          <w:szCs w:val="28"/>
          <w:lang w:eastAsia="ru-RU"/>
        </w:rPr>
        <w:t xml:space="preserve">ефективної реалізації </w:t>
      </w:r>
      <w:r w:rsidR="00FB50E7" w:rsidRPr="00377742">
        <w:rPr>
          <w:rFonts w:ascii="Times New Roman" w:eastAsia="Times New Roman" w:hAnsi="Times New Roman" w:cs="Times New Roman"/>
          <w:color w:val="000000" w:themeColor="text1"/>
          <w:spacing w:val="-6"/>
          <w:sz w:val="28"/>
          <w:szCs w:val="28"/>
          <w:lang w:eastAsia="ru-RU"/>
        </w:rPr>
        <w:t>антикорупційної політики</w:t>
      </w:r>
      <w:r w:rsidR="002D6BE0" w:rsidRPr="00377742">
        <w:rPr>
          <w:rFonts w:ascii="Times New Roman" w:hAnsi="Times New Roman" w:cs="Times New Roman"/>
          <w:color w:val="000000" w:themeColor="text1"/>
          <w:sz w:val="28"/>
          <w:szCs w:val="28"/>
        </w:rPr>
        <w:t>.</w:t>
      </w:r>
    </w:p>
    <w:p w14:paraId="21343527" w14:textId="77777777" w:rsidR="00B92CA4" w:rsidRDefault="00B92CA4" w:rsidP="00C31C64">
      <w:pPr>
        <w:spacing w:after="0" w:line="235" w:lineRule="auto"/>
        <w:ind w:firstLine="709"/>
        <w:jc w:val="both"/>
        <w:rPr>
          <w:rFonts w:ascii="Times New Roman" w:hAnsi="Times New Roman" w:cs="Times New Roman"/>
          <w:color w:val="000000" w:themeColor="text1"/>
          <w:sz w:val="28"/>
          <w:szCs w:val="28"/>
        </w:rPr>
      </w:pPr>
    </w:p>
    <w:p w14:paraId="01E9754C" w14:textId="77777777" w:rsidR="00CB024C" w:rsidRDefault="00CB024C" w:rsidP="00C31C64">
      <w:pPr>
        <w:spacing w:after="0" w:line="235" w:lineRule="auto"/>
        <w:ind w:firstLine="709"/>
        <w:jc w:val="both"/>
        <w:rPr>
          <w:rFonts w:ascii="Times New Roman" w:hAnsi="Times New Roman" w:cs="Times New Roman"/>
          <w:color w:val="000000" w:themeColor="text1"/>
          <w:sz w:val="28"/>
          <w:szCs w:val="28"/>
        </w:rPr>
      </w:pPr>
    </w:p>
    <w:p w14:paraId="1FFA3009" w14:textId="77777777" w:rsidR="00AD6CAE" w:rsidRPr="00377742" w:rsidRDefault="00377742" w:rsidP="00C31C64">
      <w:pPr>
        <w:spacing w:after="0" w:line="235" w:lineRule="auto"/>
        <w:jc w:val="both"/>
        <w:rPr>
          <w:rFonts w:ascii="Times New Roman" w:hAnsi="Times New Roman" w:cs="Times New Roman"/>
          <w:bCs/>
          <w:color w:val="000000" w:themeColor="text1"/>
          <w:sz w:val="28"/>
          <w:szCs w:val="28"/>
        </w:rPr>
      </w:pPr>
      <w:r>
        <w:rPr>
          <w:rFonts w:ascii="Times New Roman" w:hAnsi="Times New Roman" w:cs="Times New Roman"/>
          <w:b/>
          <w:bCs/>
          <w:color w:val="000000" w:themeColor="text1"/>
          <w:sz w:val="28"/>
          <w:szCs w:val="28"/>
        </w:rPr>
        <w:t xml:space="preserve">     </w:t>
      </w:r>
      <w:r w:rsidR="00AD6CAE" w:rsidRPr="00377742">
        <w:rPr>
          <w:rFonts w:ascii="Times New Roman" w:hAnsi="Times New Roman" w:cs="Times New Roman"/>
          <w:bCs/>
          <w:color w:val="000000" w:themeColor="text1"/>
          <w:sz w:val="28"/>
          <w:szCs w:val="28"/>
        </w:rPr>
        <w:t xml:space="preserve">Заступник Керівника </w:t>
      </w:r>
    </w:p>
    <w:p w14:paraId="5C117B9F" w14:textId="77777777" w:rsidR="002F5695" w:rsidRPr="00377742" w:rsidRDefault="00AD6CAE" w:rsidP="00C31C64">
      <w:pPr>
        <w:spacing w:after="0" w:line="235" w:lineRule="auto"/>
        <w:jc w:val="both"/>
        <w:rPr>
          <w:rFonts w:ascii="Times New Roman" w:hAnsi="Times New Roman" w:cs="Times New Roman"/>
          <w:b/>
          <w:bCs/>
          <w:sz w:val="28"/>
          <w:szCs w:val="28"/>
        </w:rPr>
      </w:pPr>
      <w:r w:rsidRPr="00377742">
        <w:rPr>
          <w:rFonts w:ascii="Times New Roman" w:hAnsi="Times New Roman" w:cs="Times New Roman"/>
          <w:bCs/>
          <w:color w:val="000000" w:themeColor="text1"/>
          <w:sz w:val="28"/>
          <w:szCs w:val="28"/>
        </w:rPr>
        <w:t>Офісу Президента України</w:t>
      </w:r>
      <w:r w:rsidRPr="00377742">
        <w:rPr>
          <w:rFonts w:ascii="Times New Roman" w:hAnsi="Times New Roman" w:cs="Times New Roman"/>
          <w:b/>
          <w:bCs/>
          <w:color w:val="000000" w:themeColor="text1"/>
          <w:sz w:val="28"/>
          <w:szCs w:val="28"/>
        </w:rPr>
        <w:t xml:space="preserve"> </w:t>
      </w:r>
      <w:r w:rsidRPr="00377742">
        <w:rPr>
          <w:rFonts w:ascii="Times New Roman" w:hAnsi="Times New Roman" w:cs="Times New Roman"/>
          <w:b/>
          <w:bCs/>
          <w:color w:val="000000" w:themeColor="text1"/>
          <w:sz w:val="28"/>
          <w:szCs w:val="28"/>
        </w:rPr>
        <w:tab/>
      </w:r>
      <w:r w:rsidRPr="00377742">
        <w:rPr>
          <w:rFonts w:ascii="Times New Roman" w:hAnsi="Times New Roman" w:cs="Times New Roman"/>
          <w:b/>
          <w:bCs/>
          <w:color w:val="000000" w:themeColor="text1"/>
          <w:sz w:val="28"/>
          <w:szCs w:val="28"/>
        </w:rPr>
        <w:tab/>
      </w:r>
      <w:r w:rsidRPr="00377742">
        <w:rPr>
          <w:rFonts w:ascii="Times New Roman" w:hAnsi="Times New Roman" w:cs="Times New Roman"/>
          <w:b/>
          <w:bCs/>
          <w:color w:val="000000" w:themeColor="text1"/>
          <w:sz w:val="28"/>
          <w:szCs w:val="28"/>
        </w:rPr>
        <w:tab/>
      </w:r>
      <w:r w:rsidRPr="00377742">
        <w:rPr>
          <w:rFonts w:ascii="Times New Roman" w:hAnsi="Times New Roman" w:cs="Times New Roman"/>
          <w:b/>
          <w:bCs/>
          <w:color w:val="000000" w:themeColor="text1"/>
          <w:sz w:val="28"/>
          <w:szCs w:val="28"/>
        </w:rPr>
        <w:tab/>
      </w:r>
      <w:r w:rsidR="00377742">
        <w:rPr>
          <w:rFonts w:ascii="Times New Roman" w:hAnsi="Times New Roman" w:cs="Times New Roman"/>
          <w:b/>
          <w:bCs/>
          <w:color w:val="000000" w:themeColor="text1"/>
          <w:sz w:val="28"/>
          <w:szCs w:val="28"/>
        </w:rPr>
        <w:tab/>
        <w:t xml:space="preserve">                    А.Смирнов</w:t>
      </w:r>
    </w:p>
    <w:sectPr w:rsidR="002F5695" w:rsidRPr="00377742" w:rsidSect="006E3E7B">
      <w:headerReference w:type="default" r:id="rId10"/>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FA3C4F" w14:textId="77777777" w:rsidR="007F33EF" w:rsidRDefault="007F33EF">
      <w:pPr>
        <w:spacing w:after="0" w:line="240" w:lineRule="auto"/>
      </w:pPr>
      <w:r>
        <w:separator/>
      </w:r>
    </w:p>
  </w:endnote>
  <w:endnote w:type="continuationSeparator" w:id="0">
    <w:p w14:paraId="35F512A5" w14:textId="77777777" w:rsidR="007F33EF" w:rsidRDefault="007F33EF">
      <w:pPr>
        <w:spacing w:after="0" w:line="240" w:lineRule="auto"/>
      </w:pPr>
      <w:r>
        <w:continuationSeparator/>
      </w:r>
    </w:p>
  </w:endnote>
  <w:endnote w:type="continuationNotice" w:id="1">
    <w:p w14:paraId="4283F3EB" w14:textId="77777777" w:rsidR="007F33EF" w:rsidRDefault="007F33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BF6119" w14:textId="77777777" w:rsidR="00F9003E" w:rsidRDefault="00F9003E">
    <w:pPr>
      <w:pStyle w:val="a3"/>
      <w:jc w:val="right"/>
    </w:pPr>
  </w:p>
  <w:p w14:paraId="7BFCCA3B" w14:textId="77777777" w:rsidR="0017026E" w:rsidRDefault="007F33EF">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F0D55E" w14:textId="77777777" w:rsidR="007F33EF" w:rsidRDefault="007F33EF">
      <w:pPr>
        <w:spacing w:after="0" w:line="240" w:lineRule="auto"/>
      </w:pPr>
      <w:r>
        <w:separator/>
      </w:r>
    </w:p>
  </w:footnote>
  <w:footnote w:type="continuationSeparator" w:id="0">
    <w:p w14:paraId="3D1F4D05" w14:textId="77777777" w:rsidR="007F33EF" w:rsidRDefault="007F33EF">
      <w:pPr>
        <w:spacing w:after="0" w:line="240" w:lineRule="auto"/>
      </w:pPr>
      <w:r>
        <w:continuationSeparator/>
      </w:r>
    </w:p>
  </w:footnote>
  <w:footnote w:type="continuationNotice" w:id="1">
    <w:p w14:paraId="0232F1F2" w14:textId="77777777" w:rsidR="007F33EF" w:rsidRDefault="007F33E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698334"/>
      <w:docPartObj>
        <w:docPartGallery w:val="Page Numbers (Top of Page)"/>
        <w:docPartUnique/>
      </w:docPartObj>
    </w:sdtPr>
    <w:sdtEndPr>
      <w:rPr>
        <w:rFonts w:ascii="Times New Roman" w:hAnsi="Times New Roman" w:cs="Times New Roman"/>
        <w:sz w:val="28"/>
        <w:szCs w:val="28"/>
      </w:rPr>
    </w:sdtEndPr>
    <w:sdtContent>
      <w:p w14:paraId="25C05F00" w14:textId="5757115F" w:rsidR="006E3E7B" w:rsidRPr="00377742" w:rsidRDefault="006D52C8">
        <w:pPr>
          <w:pStyle w:val="ab"/>
          <w:jc w:val="center"/>
          <w:rPr>
            <w:rFonts w:ascii="Times New Roman" w:hAnsi="Times New Roman" w:cs="Times New Roman"/>
            <w:sz w:val="28"/>
            <w:szCs w:val="28"/>
          </w:rPr>
        </w:pPr>
        <w:r w:rsidRPr="00377742">
          <w:rPr>
            <w:rFonts w:ascii="Times New Roman" w:hAnsi="Times New Roman" w:cs="Times New Roman"/>
            <w:sz w:val="28"/>
            <w:szCs w:val="28"/>
          </w:rPr>
          <w:fldChar w:fldCharType="begin"/>
        </w:r>
        <w:r w:rsidR="006E3E7B" w:rsidRPr="00377742">
          <w:rPr>
            <w:rFonts w:ascii="Times New Roman" w:hAnsi="Times New Roman" w:cs="Times New Roman"/>
            <w:sz w:val="28"/>
            <w:szCs w:val="28"/>
          </w:rPr>
          <w:instrText>PAGE   \* MERGEFORMAT</w:instrText>
        </w:r>
        <w:r w:rsidRPr="00377742">
          <w:rPr>
            <w:rFonts w:ascii="Times New Roman" w:hAnsi="Times New Roman" w:cs="Times New Roman"/>
            <w:sz w:val="28"/>
            <w:szCs w:val="28"/>
          </w:rPr>
          <w:fldChar w:fldCharType="separate"/>
        </w:r>
        <w:r w:rsidR="008A4F60">
          <w:rPr>
            <w:rFonts w:ascii="Times New Roman" w:hAnsi="Times New Roman" w:cs="Times New Roman"/>
            <w:noProof/>
            <w:sz w:val="28"/>
            <w:szCs w:val="28"/>
          </w:rPr>
          <w:t>2</w:t>
        </w:r>
        <w:r w:rsidRPr="00377742">
          <w:rPr>
            <w:rFonts w:ascii="Times New Roman" w:hAnsi="Times New Roman" w:cs="Times New Roman"/>
            <w:sz w:val="28"/>
            <w:szCs w:val="28"/>
          </w:rPr>
          <w:fldChar w:fldCharType="end"/>
        </w:r>
      </w:p>
    </w:sdtContent>
  </w:sdt>
  <w:p w14:paraId="60094D7A" w14:textId="77777777" w:rsidR="006E3E7B" w:rsidRDefault="006E3E7B">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7946C2"/>
    <w:multiLevelType w:val="hybridMultilevel"/>
    <w:tmpl w:val="670A89A8"/>
    <w:lvl w:ilvl="0" w:tplc="3FF60F4E">
      <w:start w:val="1"/>
      <w:numFmt w:val="decimal"/>
      <w:lvlText w:val="%1."/>
      <w:lvlJc w:val="left"/>
      <w:pPr>
        <w:ind w:left="1070" w:hanging="360"/>
      </w:pPr>
      <w:rPr>
        <w:rFonts w:hint="default"/>
      </w:rPr>
    </w:lvl>
    <w:lvl w:ilvl="1" w:tplc="04220019" w:tentative="1">
      <w:start w:val="1"/>
      <w:numFmt w:val="lowerLetter"/>
      <w:lvlText w:val="%2."/>
      <w:lvlJc w:val="left"/>
      <w:pPr>
        <w:ind w:left="1790" w:hanging="360"/>
      </w:pPr>
    </w:lvl>
    <w:lvl w:ilvl="2" w:tplc="0422001B" w:tentative="1">
      <w:start w:val="1"/>
      <w:numFmt w:val="lowerRoman"/>
      <w:lvlText w:val="%3."/>
      <w:lvlJc w:val="right"/>
      <w:pPr>
        <w:ind w:left="2510" w:hanging="180"/>
      </w:pPr>
    </w:lvl>
    <w:lvl w:ilvl="3" w:tplc="0422000F" w:tentative="1">
      <w:start w:val="1"/>
      <w:numFmt w:val="decimal"/>
      <w:lvlText w:val="%4."/>
      <w:lvlJc w:val="left"/>
      <w:pPr>
        <w:ind w:left="3230" w:hanging="360"/>
      </w:pPr>
    </w:lvl>
    <w:lvl w:ilvl="4" w:tplc="04220019" w:tentative="1">
      <w:start w:val="1"/>
      <w:numFmt w:val="lowerLetter"/>
      <w:lvlText w:val="%5."/>
      <w:lvlJc w:val="left"/>
      <w:pPr>
        <w:ind w:left="3950" w:hanging="360"/>
      </w:pPr>
    </w:lvl>
    <w:lvl w:ilvl="5" w:tplc="0422001B" w:tentative="1">
      <w:start w:val="1"/>
      <w:numFmt w:val="lowerRoman"/>
      <w:lvlText w:val="%6."/>
      <w:lvlJc w:val="right"/>
      <w:pPr>
        <w:ind w:left="4670" w:hanging="180"/>
      </w:pPr>
    </w:lvl>
    <w:lvl w:ilvl="6" w:tplc="0422000F" w:tentative="1">
      <w:start w:val="1"/>
      <w:numFmt w:val="decimal"/>
      <w:lvlText w:val="%7."/>
      <w:lvlJc w:val="left"/>
      <w:pPr>
        <w:ind w:left="5390" w:hanging="360"/>
      </w:pPr>
    </w:lvl>
    <w:lvl w:ilvl="7" w:tplc="04220019" w:tentative="1">
      <w:start w:val="1"/>
      <w:numFmt w:val="lowerLetter"/>
      <w:lvlText w:val="%8."/>
      <w:lvlJc w:val="left"/>
      <w:pPr>
        <w:ind w:left="6110" w:hanging="360"/>
      </w:pPr>
    </w:lvl>
    <w:lvl w:ilvl="8" w:tplc="0422001B" w:tentative="1">
      <w:start w:val="1"/>
      <w:numFmt w:val="lowerRoman"/>
      <w:lvlText w:val="%9."/>
      <w:lvlJc w:val="right"/>
      <w:pPr>
        <w:ind w:left="68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2"/>
  </w:compat>
  <w:rsids>
    <w:rsidRoot w:val="00DE79D6"/>
    <w:rsid w:val="000203AA"/>
    <w:rsid w:val="00030DE7"/>
    <w:rsid w:val="00042278"/>
    <w:rsid w:val="00062DFF"/>
    <w:rsid w:val="00082A36"/>
    <w:rsid w:val="000A5EEA"/>
    <w:rsid w:val="000D2293"/>
    <w:rsid w:val="001030B2"/>
    <w:rsid w:val="001366A9"/>
    <w:rsid w:val="00177FE9"/>
    <w:rsid w:val="001802BC"/>
    <w:rsid w:val="0023682F"/>
    <w:rsid w:val="002B6B90"/>
    <w:rsid w:val="002D6BE0"/>
    <w:rsid w:val="002F0404"/>
    <w:rsid w:val="002F5695"/>
    <w:rsid w:val="00365AB6"/>
    <w:rsid w:val="00377742"/>
    <w:rsid w:val="003B18F9"/>
    <w:rsid w:val="003C7B4F"/>
    <w:rsid w:val="00412901"/>
    <w:rsid w:val="0047227D"/>
    <w:rsid w:val="0047228E"/>
    <w:rsid w:val="00497843"/>
    <w:rsid w:val="004A61BC"/>
    <w:rsid w:val="004C138C"/>
    <w:rsid w:val="004C2371"/>
    <w:rsid w:val="004D3C13"/>
    <w:rsid w:val="004E48BB"/>
    <w:rsid w:val="004F1BB5"/>
    <w:rsid w:val="004F5C5A"/>
    <w:rsid w:val="00507E76"/>
    <w:rsid w:val="00543862"/>
    <w:rsid w:val="005911BC"/>
    <w:rsid w:val="005F1870"/>
    <w:rsid w:val="00662999"/>
    <w:rsid w:val="006816F0"/>
    <w:rsid w:val="006825CB"/>
    <w:rsid w:val="006B616A"/>
    <w:rsid w:val="006D52C8"/>
    <w:rsid w:val="006E3E7B"/>
    <w:rsid w:val="00701AA2"/>
    <w:rsid w:val="007048FA"/>
    <w:rsid w:val="00705B53"/>
    <w:rsid w:val="007075C1"/>
    <w:rsid w:val="007534AF"/>
    <w:rsid w:val="0077103F"/>
    <w:rsid w:val="007C185C"/>
    <w:rsid w:val="007C7FDE"/>
    <w:rsid w:val="007F33EF"/>
    <w:rsid w:val="007F4894"/>
    <w:rsid w:val="00814C41"/>
    <w:rsid w:val="00826D52"/>
    <w:rsid w:val="008631B7"/>
    <w:rsid w:val="00895F57"/>
    <w:rsid w:val="00897B71"/>
    <w:rsid w:val="008A0ABD"/>
    <w:rsid w:val="008A4F60"/>
    <w:rsid w:val="008B0339"/>
    <w:rsid w:val="008B20F0"/>
    <w:rsid w:val="008F14FF"/>
    <w:rsid w:val="009066D4"/>
    <w:rsid w:val="00911192"/>
    <w:rsid w:val="009269A3"/>
    <w:rsid w:val="009315E0"/>
    <w:rsid w:val="00943FB0"/>
    <w:rsid w:val="00953A7F"/>
    <w:rsid w:val="009566BE"/>
    <w:rsid w:val="009A5E09"/>
    <w:rsid w:val="009B6388"/>
    <w:rsid w:val="00A14950"/>
    <w:rsid w:val="00A35795"/>
    <w:rsid w:val="00A45797"/>
    <w:rsid w:val="00A539CD"/>
    <w:rsid w:val="00A72204"/>
    <w:rsid w:val="00AD6CAE"/>
    <w:rsid w:val="00B07CCD"/>
    <w:rsid w:val="00B53D98"/>
    <w:rsid w:val="00B744A6"/>
    <w:rsid w:val="00B8552F"/>
    <w:rsid w:val="00B92CA4"/>
    <w:rsid w:val="00BD56D3"/>
    <w:rsid w:val="00BE60A7"/>
    <w:rsid w:val="00C31C64"/>
    <w:rsid w:val="00C43842"/>
    <w:rsid w:val="00C7211E"/>
    <w:rsid w:val="00CB024C"/>
    <w:rsid w:val="00CC0FA3"/>
    <w:rsid w:val="00CD4544"/>
    <w:rsid w:val="00CD5DDA"/>
    <w:rsid w:val="00D02195"/>
    <w:rsid w:val="00D16EBD"/>
    <w:rsid w:val="00D2327B"/>
    <w:rsid w:val="00D2512A"/>
    <w:rsid w:val="00D86A36"/>
    <w:rsid w:val="00DA2773"/>
    <w:rsid w:val="00DB20E0"/>
    <w:rsid w:val="00DD3CA1"/>
    <w:rsid w:val="00DE79D6"/>
    <w:rsid w:val="00DF1264"/>
    <w:rsid w:val="00DF2937"/>
    <w:rsid w:val="00E00E89"/>
    <w:rsid w:val="00E01524"/>
    <w:rsid w:val="00E213E9"/>
    <w:rsid w:val="00E233CC"/>
    <w:rsid w:val="00E37B26"/>
    <w:rsid w:val="00E473F9"/>
    <w:rsid w:val="00E607EB"/>
    <w:rsid w:val="00E87509"/>
    <w:rsid w:val="00E97B3D"/>
    <w:rsid w:val="00EF5FD0"/>
    <w:rsid w:val="00F03980"/>
    <w:rsid w:val="00F36C37"/>
    <w:rsid w:val="00F560CF"/>
    <w:rsid w:val="00F6171E"/>
    <w:rsid w:val="00F9003E"/>
    <w:rsid w:val="00FB2CE9"/>
    <w:rsid w:val="00FB50E7"/>
    <w:rsid w:val="00FD22D4"/>
    <w:rsid w:val="00FF115C"/>
    <w:rsid w:val="00FF6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21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52C8"/>
  </w:style>
  <w:style w:type="paragraph" w:styleId="3">
    <w:name w:val="heading 3"/>
    <w:basedOn w:val="a"/>
    <w:link w:val="30"/>
    <w:uiPriority w:val="9"/>
    <w:qFormat/>
    <w:rsid w:val="007C7FDE"/>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DE79D6"/>
    <w:pPr>
      <w:tabs>
        <w:tab w:val="center" w:pos="4819"/>
        <w:tab w:val="right" w:pos="9639"/>
      </w:tabs>
      <w:spacing w:after="0" w:line="240" w:lineRule="auto"/>
    </w:pPr>
  </w:style>
  <w:style w:type="character" w:customStyle="1" w:styleId="a4">
    <w:name w:val="Нижній колонтитул Знак"/>
    <w:basedOn w:val="a0"/>
    <w:link w:val="a3"/>
    <w:uiPriority w:val="99"/>
    <w:rsid w:val="00DE79D6"/>
  </w:style>
  <w:style w:type="character" w:customStyle="1" w:styleId="rvts0">
    <w:name w:val="rvts0"/>
    <w:basedOn w:val="a0"/>
    <w:rsid w:val="002B6B90"/>
  </w:style>
  <w:style w:type="paragraph" w:styleId="a5">
    <w:name w:val="Body Text Indent"/>
    <w:basedOn w:val="a"/>
    <w:link w:val="a6"/>
    <w:uiPriority w:val="99"/>
    <w:unhideWhenUsed/>
    <w:rsid w:val="00365AB6"/>
    <w:pPr>
      <w:spacing w:after="120" w:line="276" w:lineRule="auto"/>
      <w:ind w:left="283"/>
    </w:pPr>
    <w:rPr>
      <w:rFonts w:eastAsiaTheme="minorEastAsia"/>
      <w:lang w:eastAsia="uk-UA"/>
    </w:rPr>
  </w:style>
  <w:style w:type="character" w:customStyle="1" w:styleId="a6">
    <w:name w:val="Основний текст з відступом Знак"/>
    <w:basedOn w:val="a0"/>
    <w:link w:val="a5"/>
    <w:uiPriority w:val="99"/>
    <w:rsid w:val="00365AB6"/>
    <w:rPr>
      <w:rFonts w:eastAsiaTheme="minorEastAsia"/>
      <w:lang w:eastAsia="uk-UA"/>
    </w:rPr>
  </w:style>
  <w:style w:type="paragraph" w:customStyle="1" w:styleId="rvps2">
    <w:name w:val="rvps2"/>
    <w:basedOn w:val="a"/>
    <w:qFormat/>
    <w:rsid w:val="00365AB6"/>
    <w:pPr>
      <w:spacing w:after="100" w:afterAutospacing="1" w:line="240" w:lineRule="auto"/>
    </w:pPr>
    <w:rPr>
      <w:rFonts w:ascii="Times New Roman" w:eastAsia="Times New Roman" w:hAnsi="Times New Roman" w:cs="Times New Roman"/>
      <w:sz w:val="24"/>
      <w:szCs w:val="24"/>
      <w:lang w:eastAsia="uk-UA"/>
    </w:rPr>
  </w:style>
  <w:style w:type="paragraph" w:styleId="a7">
    <w:name w:val="annotation text"/>
    <w:basedOn w:val="a"/>
    <w:link w:val="a8"/>
    <w:uiPriority w:val="99"/>
    <w:semiHidden/>
    <w:unhideWhenUsed/>
    <w:rsid w:val="00365AB6"/>
    <w:pPr>
      <w:spacing w:after="0" w:line="240" w:lineRule="auto"/>
    </w:pPr>
    <w:rPr>
      <w:rFonts w:ascii="Times New Roman" w:eastAsia="Times New Roman" w:hAnsi="Times New Roman" w:cs="Times New Roman"/>
      <w:sz w:val="20"/>
      <w:szCs w:val="20"/>
      <w:lang w:val="en-US"/>
    </w:rPr>
  </w:style>
  <w:style w:type="character" w:customStyle="1" w:styleId="a8">
    <w:name w:val="Текст примітки Знак"/>
    <w:basedOn w:val="a0"/>
    <w:link w:val="a7"/>
    <w:uiPriority w:val="99"/>
    <w:semiHidden/>
    <w:rsid w:val="00365AB6"/>
    <w:rPr>
      <w:rFonts w:ascii="Times New Roman" w:eastAsia="Times New Roman" w:hAnsi="Times New Roman" w:cs="Times New Roman"/>
      <w:sz w:val="20"/>
      <w:szCs w:val="20"/>
      <w:lang w:val="en-US"/>
    </w:rPr>
  </w:style>
  <w:style w:type="paragraph" w:styleId="a9">
    <w:name w:val="Balloon Text"/>
    <w:basedOn w:val="a"/>
    <w:link w:val="aa"/>
    <w:uiPriority w:val="99"/>
    <w:semiHidden/>
    <w:unhideWhenUsed/>
    <w:qFormat/>
    <w:rsid w:val="00365AB6"/>
    <w:pPr>
      <w:spacing w:after="0" w:line="240" w:lineRule="auto"/>
    </w:pPr>
    <w:rPr>
      <w:rFonts w:ascii="Segoe UI" w:eastAsiaTheme="minorEastAsia" w:hAnsi="Segoe UI" w:cs="Segoe UI"/>
      <w:sz w:val="18"/>
      <w:szCs w:val="18"/>
      <w:lang w:eastAsia="uk-UA"/>
    </w:rPr>
  </w:style>
  <w:style w:type="character" w:customStyle="1" w:styleId="aa">
    <w:name w:val="Текст у виносці Знак"/>
    <w:basedOn w:val="a0"/>
    <w:link w:val="a9"/>
    <w:uiPriority w:val="99"/>
    <w:semiHidden/>
    <w:rsid w:val="00365AB6"/>
    <w:rPr>
      <w:rFonts w:ascii="Segoe UI" w:eastAsiaTheme="minorEastAsia" w:hAnsi="Segoe UI" w:cs="Segoe UI"/>
      <w:sz w:val="18"/>
      <w:szCs w:val="18"/>
      <w:lang w:eastAsia="uk-UA"/>
    </w:rPr>
  </w:style>
  <w:style w:type="character" w:customStyle="1" w:styleId="rvts9">
    <w:name w:val="rvts9"/>
    <w:basedOn w:val="a0"/>
    <w:rsid w:val="00365AB6"/>
  </w:style>
  <w:style w:type="character" w:customStyle="1" w:styleId="rvts37">
    <w:name w:val="rvts37"/>
    <w:rsid w:val="00365AB6"/>
  </w:style>
  <w:style w:type="character" w:customStyle="1" w:styleId="30">
    <w:name w:val="Заголовок 3 Знак"/>
    <w:basedOn w:val="a0"/>
    <w:link w:val="3"/>
    <w:uiPriority w:val="9"/>
    <w:rsid w:val="007C7FDE"/>
    <w:rPr>
      <w:rFonts w:ascii="Times New Roman" w:eastAsia="Times New Roman" w:hAnsi="Times New Roman" w:cs="Times New Roman"/>
      <w:b/>
      <w:bCs/>
      <w:sz w:val="27"/>
      <w:szCs w:val="27"/>
      <w:lang w:val="ru-RU" w:eastAsia="ru-RU"/>
    </w:rPr>
  </w:style>
  <w:style w:type="paragraph" w:styleId="ab">
    <w:name w:val="header"/>
    <w:basedOn w:val="a"/>
    <w:link w:val="ac"/>
    <w:uiPriority w:val="99"/>
    <w:unhideWhenUsed/>
    <w:rsid w:val="006E3E7B"/>
    <w:pPr>
      <w:tabs>
        <w:tab w:val="center" w:pos="4677"/>
        <w:tab w:val="right" w:pos="9355"/>
      </w:tabs>
      <w:spacing w:after="0" w:line="240" w:lineRule="auto"/>
    </w:pPr>
  </w:style>
  <w:style w:type="character" w:customStyle="1" w:styleId="ac">
    <w:name w:val="Верхній колонтитул Знак"/>
    <w:basedOn w:val="a0"/>
    <w:link w:val="ab"/>
    <w:uiPriority w:val="99"/>
    <w:rsid w:val="006E3E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894015">
      <w:bodyDiv w:val="1"/>
      <w:marLeft w:val="0"/>
      <w:marRight w:val="0"/>
      <w:marTop w:val="0"/>
      <w:marBottom w:val="0"/>
      <w:divBdr>
        <w:top w:val="none" w:sz="0" w:space="0" w:color="auto"/>
        <w:left w:val="none" w:sz="0" w:space="0" w:color="auto"/>
        <w:bottom w:val="none" w:sz="0" w:space="0" w:color="auto"/>
        <w:right w:val="none" w:sz="0" w:space="0" w:color="auto"/>
      </w:divBdr>
    </w:div>
    <w:div w:id="267739679">
      <w:bodyDiv w:val="1"/>
      <w:marLeft w:val="0"/>
      <w:marRight w:val="0"/>
      <w:marTop w:val="0"/>
      <w:marBottom w:val="0"/>
      <w:divBdr>
        <w:top w:val="none" w:sz="0" w:space="0" w:color="auto"/>
        <w:left w:val="none" w:sz="0" w:space="0" w:color="auto"/>
        <w:bottom w:val="none" w:sz="0" w:space="0" w:color="auto"/>
        <w:right w:val="none" w:sz="0" w:space="0" w:color="auto"/>
      </w:divBdr>
    </w:div>
    <w:div w:id="347801174">
      <w:bodyDiv w:val="1"/>
      <w:marLeft w:val="0"/>
      <w:marRight w:val="0"/>
      <w:marTop w:val="0"/>
      <w:marBottom w:val="0"/>
      <w:divBdr>
        <w:top w:val="none" w:sz="0" w:space="0" w:color="auto"/>
        <w:left w:val="none" w:sz="0" w:space="0" w:color="auto"/>
        <w:bottom w:val="none" w:sz="0" w:space="0" w:color="auto"/>
        <w:right w:val="none" w:sz="0" w:space="0" w:color="auto"/>
      </w:divBdr>
    </w:div>
    <w:div w:id="1078134305">
      <w:bodyDiv w:val="1"/>
      <w:marLeft w:val="0"/>
      <w:marRight w:val="0"/>
      <w:marTop w:val="0"/>
      <w:marBottom w:val="0"/>
      <w:divBdr>
        <w:top w:val="none" w:sz="0" w:space="0" w:color="auto"/>
        <w:left w:val="none" w:sz="0" w:space="0" w:color="auto"/>
        <w:bottom w:val="none" w:sz="0" w:space="0" w:color="auto"/>
        <w:right w:val="none" w:sz="0" w:space="0" w:color="auto"/>
      </w:divBdr>
    </w:div>
    <w:div w:id="1673752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700-1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zakon.rada.gov.ua/laws/show/1700-18"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2FEBA-ABE6-4890-BB45-7B1A4EFD6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5763</Words>
  <Characters>3285</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2021-01-29T07:12:00Z</dcterms:created>
  <dcterms:modified xsi:type="dcterms:W3CDTF">2021-01-29T07:12:00Z</dcterms:modified>
</cp:coreProperties>
</file>