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13800" w14:textId="3B8566B5" w:rsidR="007C69FC" w:rsidRPr="004D1A47" w:rsidRDefault="007C69FC" w:rsidP="007C69FC">
      <w:pPr>
        <w:jc w:val="center"/>
      </w:pPr>
      <w:bookmarkStart w:id="0" w:name="_GoBack"/>
      <w:bookmarkEnd w:id="0"/>
      <w:r w:rsidRPr="004D1A47">
        <w:rPr>
          <w:b/>
          <w:noProof/>
          <w:sz w:val="44"/>
          <w:szCs w:val="44"/>
        </w:rPr>
        <w:drawing>
          <wp:inline distT="0" distB="0" distL="0" distR="0" wp14:anchorId="3F2E50DE" wp14:editId="046BED90">
            <wp:extent cx="685800" cy="7556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755650"/>
                    </a:xfrm>
                    <a:prstGeom prst="rect">
                      <a:avLst/>
                    </a:prstGeom>
                    <a:solidFill>
                      <a:srgbClr val="FFFFFF"/>
                    </a:solidFill>
                    <a:ln>
                      <a:noFill/>
                    </a:ln>
                  </pic:spPr>
                </pic:pic>
              </a:graphicData>
            </a:graphic>
          </wp:inline>
        </w:drawing>
      </w:r>
    </w:p>
    <w:p w14:paraId="512E52A8" w14:textId="77777777" w:rsidR="007C69FC" w:rsidRPr="004D1A47" w:rsidRDefault="007C69FC" w:rsidP="007C69FC">
      <w:pPr>
        <w:jc w:val="center"/>
      </w:pPr>
    </w:p>
    <w:p w14:paraId="7925DE34" w14:textId="77777777" w:rsidR="007C69FC" w:rsidRPr="004D1A47" w:rsidRDefault="007C69FC" w:rsidP="007C69FC">
      <w:pPr>
        <w:jc w:val="center"/>
        <w:rPr>
          <w:b/>
          <w:bCs/>
          <w:sz w:val="44"/>
          <w:szCs w:val="44"/>
        </w:rPr>
      </w:pPr>
      <w:r w:rsidRPr="004D1A47">
        <w:rPr>
          <w:b/>
          <w:bCs/>
          <w:sz w:val="44"/>
          <w:szCs w:val="44"/>
        </w:rPr>
        <w:t>НАРОДНИЙ ДЕПУТАТ УКРАЇНИ</w:t>
      </w:r>
    </w:p>
    <w:p w14:paraId="3CCA75AA" w14:textId="77777777" w:rsidR="007C69FC" w:rsidRDefault="007C69FC" w:rsidP="007C69FC">
      <w:pPr>
        <w:pBdr>
          <w:bottom w:val="single" w:sz="8" w:space="1" w:color="000000"/>
        </w:pBdr>
        <w:tabs>
          <w:tab w:val="center" w:pos="4703"/>
          <w:tab w:val="right" w:pos="9406"/>
        </w:tabs>
        <w:jc w:val="center"/>
        <w:rPr>
          <w:sz w:val="20"/>
          <w:szCs w:val="20"/>
        </w:rPr>
      </w:pPr>
    </w:p>
    <w:p w14:paraId="3E10CF81" w14:textId="77777777" w:rsidR="007C69FC" w:rsidRPr="004D1A47" w:rsidRDefault="007C69FC" w:rsidP="007C69FC">
      <w:pPr>
        <w:pBdr>
          <w:bottom w:val="single" w:sz="8" w:space="1" w:color="000000"/>
        </w:pBdr>
        <w:tabs>
          <w:tab w:val="center" w:pos="4703"/>
          <w:tab w:val="right" w:pos="9406"/>
        </w:tabs>
        <w:jc w:val="center"/>
        <w:rPr>
          <w:sz w:val="20"/>
          <w:szCs w:val="20"/>
        </w:rPr>
      </w:pPr>
      <w:r w:rsidRPr="004D1A47">
        <w:rPr>
          <w:sz w:val="20"/>
          <w:szCs w:val="20"/>
        </w:rPr>
        <w:t>01008, Київ, вул. М. Грушевського, 5</w:t>
      </w:r>
    </w:p>
    <w:p w14:paraId="25F54C0D" w14:textId="77777777" w:rsidR="007C69FC" w:rsidRPr="004D1A47" w:rsidRDefault="007C69FC" w:rsidP="007C69FC">
      <w:pPr>
        <w:pBdr>
          <w:bottom w:val="single" w:sz="8" w:space="1" w:color="000000"/>
        </w:pBdr>
        <w:tabs>
          <w:tab w:val="center" w:pos="4703"/>
          <w:tab w:val="right" w:pos="9406"/>
        </w:tabs>
        <w:jc w:val="center"/>
        <w:rPr>
          <w:b/>
          <w:bCs/>
          <w:sz w:val="20"/>
          <w:szCs w:val="20"/>
        </w:rPr>
      </w:pPr>
    </w:p>
    <w:p w14:paraId="4E734D70" w14:textId="77777777" w:rsidR="007C69FC" w:rsidRDefault="007C69FC" w:rsidP="007C69FC">
      <w:pPr>
        <w:jc w:val="right"/>
        <w:rPr>
          <w:b/>
          <w:bCs/>
          <w:sz w:val="28"/>
          <w:szCs w:val="28"/>
        </w:rPr>
      </w:pPr>
    </w:p>
    <w:p w14:paraId="386E9CCD" w14:textId="77777777" w:rsidR="007C69FC" w:rsidRPr="004D1A47" w:rsidRDefault="007C69FC" w:rsidP="007C69FC">
      <w:pPr>
        <w:jc w:val="right"/>
        <w:rPr>
          <w:b/>
          <w:bCs/>
          <w:sz w:val="28"/>
          <w:szCs w:val="28"/>
        </w:rPr>
      </w:pPr>
    </w:p>
    <w:p w14:paraId="06823985" w14:textId="77777777" w:rsidR="007C69FC" w:rsidRPr="004D1A47" w:rsidRDefault="007C69FC" w:rsidP="007C69FC">
      <w:pPr>
        <w:jc w:val="right"/>
        <w:rPr>
          <w:b/>
          <w:bCs/>
          <w:sz w:val="28"/>
          <w:szCs w:val="28"/>
        </w:rPr>
      </w:pPr>
      <w:r w:rsidRPr="004D1A47">
        <w:rPr>
          <w:b/>
          <w:bCs/>
          <w:sz w:val="28"/>
          <w:szCs w:val="28"/>
        </w:rPr>
        <w:t>ВЕРХОВНА РАДА УКРАЇНИ</w:t>
      </w:r>
    </w:p>
    <w:p w14:paraId="4CE55D03" w14:textId="77777777" w:rsidR="007C69FC" w:rsidRDefault="007C69FC" w:rsidP="007C69FC">
      <w:pPr>
        <w:pStyle w:val="a3"/>
        <w:spacing w:after="0"/>
        <w:jc w:val="right"/>
        <w:rPr>
          <w:b/>
          <w:bCs/>
          <w:iCs/>
          <w:sz w:val="28"/>
          <w:szCs w:val="28"/>
        </w:rPr>
      </w:pPr>
    </w:p>
    <w:p w14:paraId="162E10B0" w14:textId="77777777" w:rsidR="007C69FC" w:rsidRPr="004D1A47" w:rsidRDefault="007C69FC" w:rsidP="007C69FC">
      <w:pPr>
        <w:pStyle w:val="a3"/>
        <w:spacing w:after="0"/>
        <w:jc w:val="right"/>
        <w:rPr>
          <w:b/>
          <w:bCs/>
          <w:iCs/>
          <w:sz w:val="28"/>
          <w:szCs w:val="28"/>
        </w:rPr>
      </w:pPr>
    </w:p>
    <w:p w14:paraId="0042E631" w14:textId="77777777" w:rsidR="007C69FC" w:rsidRPr="004D1A47" w:rsidRDefault="007C69FC" w:rsidP="007C69FC">
      <w:pPr>
        <w:spacing w:line="360" w:lineRule="auto"/>
        <w:ind w:firstLine="709"/>
        <w:jc w:val="both"/>
        <w:rPr>
          <w:b/>
          <w:bCs/>
          <w:sz w:val="28"/>
          <w:szCs w:val="28"/>
        </w:rPr>
      </w:pPr>
      <w:r w:rsidRPr="004D1A47">
        <w:rPr>
          <w:sz w:val="28"/>
          <w:szCs w:val="28"/>
        </w:rPr>
        <w:t>Відповідно до статті 93 Конституції України, статей 11, 12 Закону України «Про статус народного депутата України», статті 89 Закону України «Про Регламент Верховної Ради України» у порядку законодавчої ініціативи вноситься на розгляд Верховної Ради України проект Закону України «Про внесення змін до Закону України «Про місцеве самоврядування в Україні»</w:t>
      </w:r>
      <w:r>
        <w:rPr>
          <w:sz w:val="28"/>
          <w:szCs w:val="28"/>
        </w:rPr>
        <w:t xml:space="preserve"> щ</w:t>
      </w:r>
      <w:r w:rsidRPr="004D1A47">
        <w:rPr>
          <w:bCs/>
          <w:sz w:val="28"/>
          <w:szCs w:val="28"/>
        </w:rPr>
        <w:t>одо</w:t>
      </w:r>
      <w:r w:rsidRPr="004D1A47">
        <w:rPr>
          <w:sz w:val="28"/>
          <w:szCs w:val="28"/>
        </w:rPr>
        <w:t xml:space="preserve"> </w:t>
      </w:r>
      <w:r w:rsidRPr="004D1A47">
        <w:rPr>
          <w:bCs/>
          <w:sz w:val="28"/>
          <w:szCs w:val="28"/>
        </w:rPr>
        <w:t>використання державного гімну України та гімнів іноземних держав органами місцевого самоврядування</w:t>
      </w:r>
      <w:r>
        <w:rPr>
          <w:bCs/>
          <w:sz w:val="28"/>
          <w:szCs w:val="28"/>
        </w:rPr>
        <w:t>»</w:t>
      </w:r>
      <w:r w:rsidRPr="004D1A47">
        <w:rPr>
          <w:sz w:val="28"/>
          <w:szCs w:val="28"/>
        </w:rPr>
        <w:t>.</w:t>
      </w:r>
    </w:p>
    <w:p w14:paraId="21858666" w14:textId="77777777" w:rsidR="007C69FC" w:rsidRPr="004D1A47" w:rsidRDefault="007C69FC" w:rsidP="007C69FC">
      <w:pPr>
        <w:pStyle w:val="HTML"/>
        <w:spacing w:line="360" w:lineRule="auto"/>
        <w:ind w:firstLine="709"/>
        <w:jc w:val="both"/>
        <w:rPr>
          <w:rFonts w:ascii="Times New Roman" w:hAnsi="Times New Roman" w:cs="Times New Roman"/>
          <w:sz w:val="28"/>
          <w:szCs w:val="28"/>
          <w:lang w:val="uk-UA"/>
        </w:rPr>
      </w:pPr>
      <w:r w:rsidRPr="004D1A47">
        <w:rPr>
          <w:rFonts w:ascii="Times New Roman" w:hAnsi="Times New Roman" w:cs="Times New Roman"/>
          <w:sz w:val="28"/>
          <w:szCs w:val="28"/>
          <w:lang w:val="uk-UA"/>
        </w:rPr>
        <w:t xml:space="preserve">Доповідати проект закону на пленарному засіданні буде народний депутат України </w:t>
      </w:r>
      <w:proofErr w:type="spellStart"/>
      <w:r w:rsidRPr="004D1A47">
        <w:rPr>
          <w:rFonts w:ascii="Times New Roman" w:hAnsi="Times New Roman" w:cs="Times New Roman"/>
          <w:sz w:val="28"/>
          <w:szCs w:val="28"/>
          <w:lang w:val="uk-UA"/>
        </w:rPr>
        <w:t>Костюх</w:t>
      </w:r>
      <w:proofErr w:type="spellEnd"/>
      <w:r w:rsidRPr="004D1A47">
        <w:rPr>
          <w:rFonts w:ascii="Times New Roman" w:hAnsi="Times New Roman" w:cs="Times New Roman"/>
          <w:sz w:val="28"/>
          <w:szCs w:val="28"/>
          <w:lang w:val="uk-UA"/>
        </w:rPr>
        <w:t xml:space="preserve"> А.В.</w:t>
      </w:r>
    </w:p>
    <w:p w14:paraId="1A81AB0F" w14:textId="77777777" w:rsidR="007C69FC" w:rsidRPr="004D1A47" w:rsidRDefault="007C69FC" w:rsidP="007C69FC">
      <w:pPr>
        <w:ind w:firstLine="709"/>
        <w:rPr>
          <w:sz w:val="28"/>
          <w:szCs w:val="28"/>
        </w:rPr>
      </w:pPr>
    </w:p>
    <w:p w14:paraId="7B8C228E" w14:textId="77777777" w:rsidR="007C69FC" w:rsidRPr="004D1A47" w:rsidRDefault="007C69FC" w:rsidP="007C69FC">
      <w:pPr>
        <w:ind w:firstLine="709"/>
        <w:rPr>
          <w:sz w:val="28"/>
          <w:szCs w:val="28"/>
          <w:u w:val="single"/>
        </w:rPr>
      </w:pPr>
      <w:r w:rsidRPr="004D1A47">
        <w:rPr>
          <w:sz w:val="28"/>
          <w:szCs w:val="28"/>
          <w:u w:val="single"/>
        </w:rPr>
        <w:t xml:space="preserve">Додатки: </w:t>
      </w:r>
    </w:p>
    <w:p w14:paraId="4A16A60F" w14:textId="77777777" w:rsidR="007C69FC" w:rsidRPr="004D1A47" w:rsidRDefault="007C69FC" w:rsidP="007C69FC">
      <w:pPr>
        <w:ind w:firstLine="709"/>
        <w:rPr>
          <w:sz w:val="28"/>
          <w:szCs w:val="28"/>
          <w:u w:val="single"/>
        </w:rPr>
      </w:pPr>
    </w:p>
    <w:p w14:paraId="61ED6CAE" w14:textId="638FBE8D" w:rsidR="007C69FC" w:rsidRPr="004D1A47" w:rsidRDefault="007C69FC" w:rsidP="007C69FC">
      <w:pPr>
        <w:numPr>
          <w:ilvl w:val="0"/>
          <w:numId w:val="1"/>
        </w:numPr>
        <w:autoSpaceDE w:val="0"/>
        <w:autoSpaceDN w:val="0"/>
        <w:ind w:left="0" w:firstLine="709"/>
        <w:rPr>
          <w:sz w:val="28"/>
          <w:szCs w:val="28"/>
        </w:rPr>
      </w:pPr>
      <w:r w:rsidRPr="004D1A47">
        <w:rPr>
          <w:sz w:val="28"/>
          <w:szCs w:val="28"/>
        </w:rPr>
        <w:t>Проект Закону України</w:t>
      </w:r>
      <w:r w:rsidR="00E66AA6">
        <w:rPr>
          <w:sz w:val="28"/>
          <w:szCs w:val="28"/>
        </w:rPr>
        <w:t>,</w:t>
      </w:r>
      <w:r w:rsidRPr="004D1A47">
        <w:rPr>
          <w:sz w:val="28"/>
          <w:szCs w:val="28"/>
        </w:rPr>
        <w:t xml:space="preserve"> на </w:t>
      </w:r>
      <w:r w:rsidR="00E66AA6">
        <w:rPr>
          <w:sz w:val="28"/>
          <w:szCs w:val="28"/>
        </w:rPr>
        <w:t>2 (двох)</w:t>
      </w:r>
      <w:r w:rsidRPr="004D1A47">
        <w:rPr>
          <w:sz w:val="28"/>
          <w:szCs w:val="28"/>
        </w:rPr>
        <w:t xml:space="preserve"> </w:t>
      </w:r>
      <w:proofErr w:type="spellStart"/>
      <w:r w:rsidRPr="004D1A47">
        <w:rPr>
          <w:sz w:val="28"/>
          <w:szCs w:val="28"/>
        </w:rPr>
        <w:t>арк</w:t>
      </w:r>
      <w:proofErr w:type="spellEnd"/>
      <w:r w:rsidRPr="004D1A47">
        <w:rPr>
          <w:sz w:val="28"/>
          <w:szCs w:val="28"/>
        </w:rPr>
        <w:t>.;</w:t>
      </w:r>
    </w:p>
    <w:p w14:paraId="6C6F4A3E" w14:textId="5F823A08" w:rsidR="007C69FC" w:rsidRPr="004D1A47" w:rsidRDefault="007C69FC" w:rsidP="007C69FC">
      <w:pPr>
        <w:numPr>
          <w:ilvl w:val="0"/>
          <w:numId w:val="1"/>
        </w:numPr>
        <w:autoSpaceDE w:val="0"/>
        <w:autoSpaceDN w:val="0"/>
        <w:ind w:left="0" w:firstLine="709"/>
        <w:rPr>
          <w:sz w:val="28"/>
          <w:szCs w:val="28"/>
        </w:rPr>
      </w:pPr>
      <w:r w:rsidRPr="004D1A47">
        <w:rPr>
          <w:sz w:val="28"/>
          <w:szCs w:val="28"/>
        </w:rPr>
        <w:t>Пояснювальна записка</w:t>
      </w:r>
      <w:r w:rsidR="00E66AA6">
        <w:rPr>
          <w:sz w:val="28"/>
          <w:szCs w:val="28"/>
        </w:rPr>
        <w:t>,</w:t>
      </w:r>
      <w:r w:rsidRPr="004D1A47">
        <w:rPr>
          <w:sz w:val="28"/>
          <w:szCs w:val="28"/>
        </w:rPr>
        <w:t xml:space="preserve"> на </w:t>
      </w:r>
      <w:r w:rsidR="00E66AA6">
        <w:rPr>
          <w:sz w:val="28"/>
          <w:szCs w:val="28"/>
        </w:rPr>
        <w:t xml:space="preserve">3 (трьох) </w:t>
      </w:r>
      <w:proofErr w:type="spellStart"/>
      <w:r w:rsidRPr="004D1A47">
        <w:rPr>
          <w:sz w:val="28"/>
          <w:szCs w:val="28"/>
        </w:rPr>
        <w:t>арк</w:t>
      </w:r>
      <w:proofErr w:type="spellEnd"/>
      <w:r w:rsidRPr="004D1A47">
        <w:rPr>
          <w:sz w:val="28"/>
          <w:szCs w:val="28"/>
        </w:rPr>
        <w:t>.;</w:t>
      </w:r>
    </w:p>
    <w:p w14:paraId="0480101B" w14:textId="1B2BC432" w:rsidR="007C69FC" w:rsidRPr="004D1A47" w:rsidRDefault="007C69FC" w:rsidP="007C69FC">
      <w:pPr>
        <w:numPr>
          <w:ilvl w:val="0"/>
          <w:numId w:val="1"/>
        </w:numPr>
        <w:autoSpaceDE w:val="0"/>
        <w:autoSpaceDN w:val="0"/>
        <w:ind w:left="0" w:firstLine="709"/>
        <w:rPr>
          <w:sz w:val="28"/>
          <w:szCs w:val="28"/>
        </w:rPr>
      </w:pPr>
      <w:r w:rsidRPr="004D1A47">
        <w:rPr>
          <w:sz w:val="28"/>
          <w:szCs w:val="28"/>
        </w:rPr>
        <w:t>Порівняльна таблиця</w:t>
      </w:r>
      <w:r w:rsidR="00E66AA6">
        <w:rPr>
          <w:sz w:val="28"/>
          <w:szCs w:val="28"/>
        </w:rPr>
        <w:t>,</w:t>
      </w:r>
      <w:r w:rsidRPr="004D1A47">
        <w:rPr>
          <w:sz w:val="28"/>
          <w:szCs w:val="28"/>
        </w:rPr>
        <w:t xml:space="preserve"> на </w:t>
      </w:r>
      <w:r w:rsidR="00E66AA6">
        <w:rPr>
          <w:sz w:val="28"/>
          <w:szCs w:val="28"/>
        </w:rPr>
        <w:t>2</w:t>
      </w:r>
      <w:r w:rsidRPr="004D1A47">
        <w:rPr>
          <w:sz w:val="28"/>
          <w:szCs w:val="28"/>
        </w:rPr>
        <w:t xml:space="preserve"> </w:t>
      </w:r>
      <w:r w:rsidR="00E66AA6">
        <w:rPr>
          <w:sz w:val="28"/>
          <w:szCs w:val="28"/>
        </w:rPr>
        <w:t xml:space="preserve">(двох) </w:t>
      </w:r>
      <w:proofErr w:type="spellStart"/>
      <w:r w:rsidRPr="004D1A47">
        <w:rPr>
          <w:sz w:val="28"/>
          <w:szCs w:val="28"/>
        </w:rPr>
        <w:t>арк</w:t>
      </w:r>
      <w:proofErr w:type="spellEnd"/>
      <w:r w:rsidRPr="004D1A47">
        <w:rPr>
          <w:sz w:val="28"/>
          <w:szCs w:val="28"/>
        </w:rPr>
        <w:t>.;</w:t>
      </w:r>
    </w:p>
    <w:p w14:paraId="3FF69EB8" w14:textId="5C8481D0" w:rsidR="007C69FC" w:rsidRDefault="007C69FC" w:rsidP="007C69FC">
      <w:pPr>
        <w:numPr>
          <w:ilvl w:val="0"/>
          <w:numId w:val="1"/>
        </w:numPr>
        <w:autoSpaceDE w:val="0"/>
        <w:autoSpaceDN w:val="0"/>
        <w:ind w:left="0" w:firstLine="709"/>
        <w:rPr>
          <w:sz w:val="28"/>
          <w:szCs w:val="28"/>
        </w:rPr>
      </w:pPr>
      <w:r w:rsidRPr="004D1A47">
        <w:rPr>
          <w:sz w:val="28"/>
          <w:szCs w:val="28"/>
        </w:rPr>
        <w:t>Проект постанови</w:t>
      </w:r>
      <w:r w:rsidR="00E66AA6">
        <w:rPr>
          <w:sz w:val="28"/>
          <w:szCs w:val="28"/>
        </w:rPr>
        <w:t>,</w:t>
      </w:r>
      <w:r w:rsidRPr="004D1A47">
        <w:rPr>
          <w:sz w:val="28"/>
          <w:szCs w:val="28"/>
        </w:rPr>
        <w:t xml:space="preserve"> на </w:t>
      </w:r>
      <w:r w:rsidR="00E66AA6">
        <w:rPr>
          <w:sz w:val="28"/>
          <w:szCs w:val="28"/>
        </w:rPr>
        <w:t>1 (одному)</w:t>
      </w:r>
      <w:r w:rsidRPr="004D1A47">
        <w:rPr>
          <w:sz w:val="28"/>
          <w:szCs w:val="28"/>
        </w:rPr>
        <w:t xml:space="preserve"> </w:t>
      </w:r>
      <w:proofErr w:type="spellStart"/>
      <w:r w:rsidRPr="004D1A47">
        <w:rPr>
          <w:sz w:val="28"/>
          <w:szCs w:val="28"/>
        </w:rPr>
        <w:t>арк</w:t>
      </w:r>
      <w:proofErr w:type="spellEnd"/>
      <w:r w:rsidRPr="004D1A47">
        <w:rPr>
          <w:sz w:val="28"/>
          <w:szCs w:val="28"/>
        </w:rPr>
        <w:t>.;</w:t>
      </w:r>
    </w:p>
    <w:p w14:paraId="7333DA8C" w14:textId="77777777" w:rsidR="007C69FC" w:rsidRPr="004D1A47" w:rsidRDefault="007C69FC" w:rsidP="007C69FC">
      <w:pPr>
        <w:numPr>
          <w:ilvl w:val="0"/>
          <w:numId w:val="1"/>
        </w:numPr>
        <w:autoSpaceDE w:val="0"/>
        <w:autoSpaceDN w:val="0"/>
        <w:ind w:left="0" w:firstLine="709"/>
        <w:rPr>
          <w:sz w:val="28"/>
          <w:szCs w:val="28"/>
        </w:rPr>
      </w:pPr>
      <w:r>
        <w:rPr>
          <w:sz w:val="28"/>
          <w:szCs w:val="28"/>
        </w:rPr>
        <w:t xml:space="preserve">Авторський колектив, на 1 (одному) </w:t>
      </w:r>
      <w:proofErr w:type="spellStart"/>
      <w:r>
        <w:rPr>
          <w:sz w:val="28"/>
          <w:szCs w:val="28"/>
        </w:rPr>
        <w:t>арк</w:t>
      </w:r>
      <w:proofErr w:type="spellEnd"/>
      <w:r>
        <w:rPr>
          <w:sz w:val="28"/>
          <w:szCs w:val="28"/>
        </w:rPr>
        <w:t>.;</w:t>
      </w:r>
    </w:p>
    <w:p w14:paraId="275427AB" w14:textId="77777777" w:rsidR="007C69FC" w:rsidRPr="004D1A47" w:rsidRDefault="007C69FC" w:rsidP="007C69FC">
      <w:pPr>
        <w:numPr>
          <w:ilvl w:val="0"/>
          <w:numId w:val="1"/>
        </w:numPr>
        <w:autoSpaceDE w:val="0"/>
        <w:autoSpaceDN w:val="0"/>
        <w:ind w:left="0" w:firstLine="709"/>
        <w:rPr>
          <w:sz w:val="28"/>
          <w:szCs w:val="28"/>
        </w:rPr>
      </w:pPr>
      <w:r w:rsidRPr="004D1A47">
        <w:rPr>
          <w:sz w:val="28"/>
          <w:szCs w:val="28"/>
        </w:rPr>
        <w:t>Електронні копії зазначених документів.</w:t>
      </w:r>
    </w:p>
    <w:p w14:paraId="628299DE" w14:textId="77777777" w:rsidR="007C69FC" w:rsidRPr="004D1A47" w:rsidRDefault="007C69FC" w:rsidP="007C69FC">
      <w:pPr>
        <w:rPr>
          <w:sz w:val="28"/>
          <w:szCs w:val="28"/>
        </w:rPr>
      </w:pPr>
    </w:p>
    <w:p w14:paraId="4755D62E" w14:textId="77777777" w:rsidR="007C69FC" w:rsidRPr="004D1A47" w:rsidRDefault="007C69FC" w:rsidP="007C69FC">
      <w:pPr>
        <w:rPr>
          <w:sz w:val="28"/>
          <w:szCs w:val="28"/>
        </w:rPr>
      </w:pPr>
    </w:p>
    <w:p w14:paraId="43067834" w14:textId="4BB915AB" w:rsidR="007C69FC" w:rsidRDefault="007C69FC" w:rsidP="007C69FC">
      <w:pPr>
        <w:rPr>
          <w:b/>
          <w:sz w:val="28"/>
          <w:szCs w:val="28"/>
        </w:rPr>
      </w:pPr>
      <w:r w:rsidRPr="004D1A47">
        <w:rPr>
          <w:b/>
          <w:sz w:val="28"/>
          <w:szCs w:val="28"/>
        </w:rPr>
        <w:t>Народн</w:t>
      </w:r>
      <w:r w:rsidR="00EF5AFA">
        <w:rPr>
          <w:b/>
          <w:sz w:val="28"/>
          <w:szCs w:val="28"/>
        </w:rPr>
        <w:t>ий</w:t>
      </w:r>
      <w:r w:rsidRPr="004D1A47">
        <w:rPr>
          <w:b/>
          <w:sz w:val="28"/>
          <w:szCs w:val="28"/>
        </w:rPr>
        <w:t xml:space="preserve"> депутат України</w:t>
      </w:r>
      <w:r>
        <w:rPr>
          <w:b/>
          <w:sz w:val="28"/>
          <w:szCs w:val="28"/>
        </w:rPr>
        <w:tab/>
      </w:r>
      <w:r>
        <w:rPr>
          <w:b/>
          <w:sz w:val="28"/>
          <w:szCs w:val="28"/>
        </w:rPr>
        <w:tab/>
      </w:r>
      <w:r>
        <w:rPr>
          <w:b/>
          <w:sz w:val="28"/>
          <w:szCs w:val="28"/>
        </w:rPr>
        <w:tab/>
      </w:r>
      <w:r>
        <w:rPr>
          <w:b/>
          <w:sz w:val="28"/>
          <w:szCs w:val="28"/>
        </w:rPr>
        <w:tab/>
      </w:r>
      <w:r>
        <w:rPr>
          <w:b/>
          <w:sz w:val="28"/>
          <w:szCs w:val="28"/>
        </w:rPr>
        <w:tab/>
        <w:t xml:space="preserve">А.В. </w:t>
      </w:r>
      <w:proofErr w:type="spellStart"/>
      <w:r>
        <w:rPr>
          <w:b/>
          <w:sz w:val="28"/>
          <w:szCs w:val="28"/>
        </w:rPr>
        <w:t>Костюх</w:t>
      </w:r>
      <w:proofErr w:type="spellEnd"/>
      <w:r w:rsidR="00CD72B8">
        <w:rPr>
          <w:b/>
          <w:sz w:val="28"/>
          <w:szCs w:val="28"/>
        </w:rPr>
        <w:t xml:space="preserve"> (</w:t>
      </w:r>
      <w:proofErr w:type="spellStart"/>
      <w:r w:rsidR="00CD72B8">
        <w:rPr>
          <w:b/>
          <w:sz w:val="28"/>
          <w:szCs w:val="28"/>
        </w:rPr>
        <w:t>посв</w:t>
      </w:r>
      <w:proofErr w:type="spellEnd"/>
      <w:r w:rsidR="00CD72B8">
        <w:rPr>
          <w:b/>
          <w:sz w:val="28"/>
          <w:szCs w:val="28"/>
        </w:rPr>
        <w:t>. № 73)</w:t>
      </w:r>
    </w:p>
    <w:sectPr w:rsidR="007C69F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C5F9A"/>
    <w:multiLevelType w:val="multilevel"/>
    <w:tmpl w:val="35D23244"/>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11F"/>
    <w:rsid w:val="001E584B"/>
    <w:rsid w:val="003D55AF"/>
    <w:rsid w:val="003E6482"/>
    <w:rsid w:val="007C69FC"/>
    <w:rsid w:val="008C311F"/>
    <w:rsid w:val="00CD72B8"/>
    <w:rsid w:val="00E66AA6"/>
    <w:rsid w:val="00EF5A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0BE89"/>
  <w15:chartTrackingRefBased/>
  <w15:docId w15:val="{765F3592-0238-4725-BC4D-BA57144A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69FC"/>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Стандартный HTML1"/>
    <w:basedOn w:val="a"/>
    <w:link w:val="HTML0"/>
    <w:uiPriority w:val="99"/>
    <w:rsid w:val="007C6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Стандартный HTML1 Знак"/>
    <w:basedOn w:val="a0"/>
    <w:link w:val="HTML"/>
    <w:uiPriority w:val="99"/>
    <w:rsid w:val="007C69FC"/>
    <w:rPr>
      <w:rFonts w:ascii="Courier New" w:eastAsia="Times New Roman" w:hAnsi="Courier New" w:cs="Courier New"/>
      <w:sz w:val="20"/>
      <w:szCs w:val="20"/>
      <w:lang w:val="ru-RU" w:eastAsia="ru-RU"/>
    </w:rPr>
  </w:style>
  <w:style w:type="paragraph" w:styleId="a3">
    <w:name w:val="Body Text"/>
    <w:basedOn w:val="a"/>
    <w:link w:val="a4"/>
    <w:uiPriority w:val="99"/>
    <w:semiHidden/>
    <w:rsid w:val="007C69FC"/>
    <w:pPr>
      <w:spacing w:after="120"/>
    </w:pPr>
  </w:style>
  <w:style w:type="character" w:customStyle="1" w:styleId="a4">
    <w:name w:val="Основний текст Знак"/>
    <w:basedOn w:val="a0"/>
    <w:link w:val="a3"/>
    <w:uiPriority w:val="99"/>
    <w:semiHidden/>
    <w:rsid w:val="007C69FC"/>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8032D8-A31A-4FA0-A329-B6C62A3B09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8A6679-2350-4D9F-8CB9-99B43A1D1A1A}">
  <ds:schemaRefs>
    <ds:schemaRef ds:uri="http://schemas.microsoft.com/sharepoint/v3/contenttype/forms"/>
  </ds:schemaRefs>
</ds:datastoreItem>
</file>

<file path=customXml/itemProps3.xml><?xml version="1.0" encoding="utf-8"?>
<ds:datastoreItem xmlns:ds="http://schemas.openxmlformats.org/officeDocument/2006/customXml" ds:itemID="{D0D0857B-9211-45B3-903C-AEDD8DBF0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607</Words>
  <Characters>346</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2021-01-28T09:14:00Z</dcterms:created>
  <dcterms:modified xsi:type="dcterms:W3CDTF">2021-01-28T09:14:00Z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