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D32" w:rsidRDefault="00625D32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Проект</w:t>
      </w: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вноситься народними депутатами України</w:t>
      </w: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Зінкевич Я.В. та іншими</w:t>
      </w: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5E718B" w:rsidRDefault="005E718B" w:rsidP="005E718B">
      <w:pPr>
        <w:spacing w:after="0"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625D32" w:rsidRPr="00CB49F0" w:rsidRDefault="00625D32" w:rsidP="00CB49F0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B49F0">
        <w:rPr>
          <w:rFonts w:ascii="Times New Roman" w:hAnsi="Times New Roman"/>
          <w:b/>
          <w:sz w:val="28"/>
          <w:szCs w:val="28"/>
          <w:shd w:val="clear" w:color="auto" w:fill="FFFFFF"/>
        </w:rPr>
        <w:t>ЗАКОН УКРАЇНИ</w:t>
      </w:r>
    </w:p>
    <w:p w:rsidR="00401193" w:rsidRDefault="00625D32" w:rsidP="00401193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CB49F0">
        <w:rPr>
          <w:rFonts w:ascii="Times New Roman" w:hAnsi="Times New Roman"/>
          <w:b/>
          <w:sz w:val="28"/>
          <w:szCs w:val="28"/>
          <w:shd w:val="clear" w:color="auto" w:fill="FFFFFF"/>
        </w:rPr>
        <w:t>„</w:t>
      </w:r>
      <w:r w:rsidR="00401193" w:rsidRPr="00401193">
        <w:rPr>
          <w:rFonts w:ascii="Times New Roman" w:hAnsi="Times New Roman"/>
          <w:b/>
          <w:sz w:val="28"/>
          <w:szCs w:val="28"/>
          <w:shd w:val="clear" w:color="auto" w:fill="FFFFFF"/>
        </w:rPr>
        <w:t>Про внесення змін до деяких законодавчих актів України</w:t>
      </w:r>
    </w:p>
    <w:p w:rsidR="00401193" w:rsidRDefault="00401193" w:rsidP="00401193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40119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щодо </w:t>
      </w:r>
      <w:r w:rsidR="00DD1A3B" w:rsidRPr="00DD1A3B"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 </w:t>
      </w:r>
      <w:r w:rsidR="00DD1A3B"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визначення </w:t>
      </w:r>
      <w:r w:rsidR="00DD1A3B" w:rsidRPr="00DD1A3B">
        <w:rPr>
          <w:rFonts w:ascii="Times New Roman" w:hAnsi="Times New Roman"/>
          <w:b/>
          <w:color w:val="000000"/>
          <w:sz w:val="28"/>
          <w:szCs w:val="28"/>
          <w:lang w:eastAsia="ar-SA"/>
        </w:rPr>
        <w:t>розміру щорі</w:t>
      </w:r>
      <w:r w:rsidR="00DD1A3B">
        <w:rPr>
          <w:rFonts w:ascii="Times New Roman" w:hAnsi="Times New Roman"/>
          <w:b/>
          <w:color w:val="000000"/>
          <w:sz w:val="28"/>
          <w:szCs w:val="28"/>
          <w:lang w:eastAsia="ar-SA"/>
        </w:rPr>
        <w:t>чної разової грошової допомоги</w:t>
      </w:r>
      <w:r w:rsidR="00DD1A3B" w:rsidRPr="00DD1A3B"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 </w:t>
      </w:r>
    </w:p>
    <w:p w:rsidR="00DD1A3B" w:rsidRPr="00DD1A3B" w:rsidRDefault="003E490E" w:rsidP="00401193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ar-SA"/>
        </w:rPr>
        <w:t>до 5 травня</w:t>
      </w:r>
      <w:r w:rsidR="00DD1A3B">
        <w:rPr>
          <w:rFonts w:ascii="Times New Roman" w:hAnsi="Times New Roman"/>
          <w:b/>
          <w:color w:val="000000"/>
          <w:sz w:val="28"/>
          <w:szCs w:val="28"/>
          <w:lang w:eastAsia="ar-SA"/>
        </w:rPr>
        <w:t>”</w:t>
      </w:r>
    </w:p>
    <w:p w:rsidR="002B5E29" w:rsidRPr="00CB49F0" w:rsidRDefault="002B5E29" w:rsidP="00CB49F0">
      <w:pPr>
        <w:spacing w:after="0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2B5E29" w:rsidRPr="00447F89" w:rsidRDefault="00447F89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47F8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Верховна Рада України </w:t>
      </w:r>
      <w:r w:rsidRPr="00447F89">
        <w:rPr>
          <w:rStyle w:val="rvts52"/>
          <w:rFonts w:ascii="Times New Roman" w:hAnsi="Times New Roman"/>
          <w:b/>
          <w:bCs/>
          <w:color w:val="333333"/>
          <w:spacing w:val="30"/>
          <w:sz w:val="28"/>
          <w:szCs w:val="28"/>
          <w:shd w:val="clear" w:color="auto" w:fill="FFFFFF"/>
        </w:rPr>
        <w:t>постановляє</w:t>
      </w:r>
      <w:r w:rsidRPr="00447F8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:</w:t>
      </w:r>
    </w:p>
    <w:p w:rsidR="005503CB" w:rsidRPr="00C16B26" w:rsidRDefault="002B5E29" w:rsidP="005503CB">
      <w:pPr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49F0">
        <w:rPr>
          <w:rFonts w:ascii="Times New Roman" w:hAnsi="Times New Roman"/>
          <w:sz w:val="28"/>
          <w:szCs w:val="28"/>
          <w:shd w:val="clear" w:color="auto" w:fill="FFFFFF"/>
        </w:rPr>
        <w:t>1. </w:t>
      </w:r>
      <w:proofErr w:type="spellStart"/>
      <w:r w:rsidR="005503CB" w:rsidRPr="00C16B26">
        <w:rPr>
          <w:rFonts w:ascii="Times New Roman" w:hAnsi="Times New Roman"/>
          <w:sz w:val="28"/>
          <w:szCs w:val="28"/>
        </w:rPr>
        <w:t>Внести</w:t>
      </w:r>
      <w:proofErr w:type="spellEnd"/>
      <w:r w:rsidR="005503CB" w:rsidRPr="00C16B26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:rsidR="005503CB" w:rsidRPr="00C16B26" w:rsidRDefault="005503CB" w:rsidP="005503CB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03CB">
        <w:rPr>
          <w:rFonts w:ascii="Times New Roman" w:hAnsi="Times New Roman"/>
          <w:sz w:val="28"/>
          <w:szCs w:val="28"/>
          <w:lang w:eastAsia="ru-RU"/>
        </w:rPr>
        <w:t>1) у Законі України „Про статус ветеранів війни, гарантії їх соціального захисту” (Відомості Верховної Ради України, 1993 р., № 45, ст. 425, із наступними змінами</w:t>
      </w:r>
      <w:r w:rsidRPr="00B05364">
        <w:rPr>
          <w:rFonts w:ascii="Times New Roman" w:hAnsi="Times New Roman"/>
          <w:sz w:val="28"/>
          <w:szCs w:val="28"/>
          <w:lang w:eastAsia="ru-RU"/>
        </w:rPr>
        <w:t>):</w:t>
      </w:r>
    </w:p>
    <w:p w:rsidR="002B5E29" w:rsidRPr="00CB49F0" w:rsidRDefault="00627025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ч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>астину п’яту статі 12 викласти в редакції:</w:t>
      </w:r>
    </w:p>
    <w:p w:rsidR="00B944AE" w:rsidRPr="00CB49F0" w:rsidRDefault="00CB49F0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„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>Щорічно до 5 травня учасникам бойових дій виплачується раз</w:t>
      </w:r>
      <w:r w:rsidR="00130AA1">
        <w:rPr>
          <w:rFonts w:ascii="Times New Roman" w:hAnsi="Times New Roman"/>
          <w:sz w:val="28"/>
          <w:szCs w:val="28"/>
          <w:shd w:val="clear" w:color="auto" w:fill="FFFFFF"/>
        </w:rPr>
        <w:t xml:space="preserve">ова грошова допомога у розмірі </w:t>
      </w:r>
      <w:r w:rsidR="005503CB">
        <w:rPr>
          <w:rFonts w:ascii="Times New Roman" w:hAnsi="Times New Roman"/>
          <w:sz w:val="28"/>
          <w:szCs w:val="28"/>
          <w:shd w:val="clear" w:color="auto" w:fill="FFFFFF"/>
        </w:rPr>
        <w:t>8</w:t>
      </w:r>
      <w:r w:rsidR="007C09B8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="00130AA1">
        <w:rPr>
          <w:rFonts w:ascii="Times New Roman" w:hAnsi="Times New Roman"/>
          <w:sz w:val="28"/>
          <w:szCs w:val="28"/>
          <w:shd w:val="clear" w:color="auto" w:fill="FFFFFF"/>
        </w:rPr>
        <w:t xml:space="preserve"> відсотків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прожиткового мінімуму для осіб, які втратили працездатність, </w:t>
      </w:r>
      <w:r w:rsidR="00A828BC" w:rsidRPr="009125BF">
        <w:rPr>
          <w:rFonts w:ascii="Times New Roman" w:hAnsi="Times New Roman"/>
          <w:sz w:val="28"/>
          <w:szCs w:val="28"/>
          <w:shd w:val="clear" w:color="auto" w:fill="FFFFFF"/>
        </w:rPr>
        <w:t>визначеного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02FBE">
        <w:rPr>
          <w:rFonts w:ascii="Times New Roman" w:hAnsi="Times New Roman"/>
          <w:sz w:val="28"/>
          <w:szCs w:val="28"/>
          <w:shd w:val="clear" w:color="auto" w:fill="FFFFFF"/>
        </w:rPr>
        <w:t>Законом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про Державний бюджет України на 1 січня</w:t>
      </w:r>
      <w:r w:rsidR="00202FBE">
        <w:rPr>
          <w:rFonts w:ascii="Times New Roman" w:hAnsi="Times New Roman"/>
          <w:sz w:val="28"/>
          <w:szCs w:val="28"/>
          <w:shd w:val="clear" w:color="auto" w:fill="FFFFFF"/>
        </w:rPr>
        <w:t xml:space="preserve"> поточного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року, в якому випла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чується 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>та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>ка допомога</w:t>
      </w:r>
      <w:r w:rsidR="0034221D">
        <w:rPr>
          <w:rFonts w:ascii="Times New Roman" w:hAnsi="Times New Roman"/>
          <w:sz w:val="28"/>
          <w:szCs w:val="28"/>
          <w:shd w:val="clear" w:color="auto" w:fill="FFFFFF"/>
        </w:rPr>
        <w:t>, в порядку, встановленому Кабінетом Міністрів України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="00627025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2B5E29" w:rsidRPr="00CB49F0" w:rsidRDefault="00627025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ч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>астину п’яту статі 13 викласти в редакції:</w:t>
      </w:r>
    </w:p>
    <w:p w:rsidR="00783502" w:rsidRPr="00CB49F0" w:rsidRDefault="00CB49F0" w:rsidP="00B34775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„</w:t>
      </w:r>
      <w:r w:rsidR="00B34775" w:rsidRPr="00B34775">
        <w:rPr>
          <w:rFonts w:ascii="Times New Roman" w:hAnsi="Times New Roman"/>
          <w:sz w:val="28"/>
          <w:szCs w:val="28"/>
          <w:shd w:val="clear" w:color="auto" w:fill="FFFFFF"/>
        </w:rPr>
        <w:t xml:space="preserve">Щорічно до 5 травня особам з інвалідністю внаслідок війни виплачується разова грошова допомога в таких розмірах: особам з інвалідністю I групи – </w:t>
      </w:r>
      <w:r w:rsidR="007C09B8">
        <w:rPr>
          <w:rFonts w:ascii="Times New Roman" w:hAnsi="Times New Roman"/>
          <w:sz w:val="28"/>
          <w:szCs w:val="28"/>
          <w:shd w:val="clear" w:color="auto" w:fill="FFFFFF"/>
        </w:rPr>
        <w:t>240</w:t>
      </w:r>
      <w:r w:rsidR="00B34775" w:rsidRPr="00B3477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34775" w:rsidRPr="00B34775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відсотків, II групи – </w:t>
      </w:r>
      <w:r w:rsidR="007C09B8">
        <w:rPr>
          <w:rFonts w:ascii="Times New Roman" w:hAnsi="Times New Roman"/>
          <w:sz w:val="28"/>
          <w:szCs w:val="28"/>
          <w:shd w:val="clear" w:color="auto" w:fill="FFFFFF"/>
        </w:rPr>
        <w:t>210</w:t>
      </w:r>
      <w:r w:rsidR="00B34775" w:rsidRPr="00B34775">
        <w:rPr>
          <w:rFonts w:ascii="Times New Roman" w:hAnsi="Times New Roman"/>
          <w:sz w:val="28"/>
          <w:szCs w:val="28"/>
          <w:shd w:val="clear" w:color="auto" w:fill="FFFFFF"/>
        </w:rPr>
        <w:t xml:space="preserve"> відсотків, III групи – </w:t>
      </w:r>
      <w:r w:rsidR="007C09B8">
        <w:rPr>
          <w:rFonts w:ascii="Times New Roman" w:hAnsi="Times New Roman"/>
          <w:sz w:val="28"/>
          <w:szCs w:val="28"/>
          <w:shd w:val="clear" w:color="auto" w:fill="FFFFFF"/>
        </w:rPr>
        <w:t>180</w:t>
      </w:r>
      <w:r w:rsidR="00B34775" w:rsidRPr="00B34775">
        <w:rPr>
          <w:rFonts w:ascii="Times New Roman" w:hAnsi="Times New Roman"/>
          <w:sz w:val="28"/>
          <w:szCs w:val="28"/>
          <w:shd w:val="clear" w:color="auto" w:fill="FFFFFF"/>
        </w:rPr>
        <w:t xml:space="preserve"> відсотків прожиткового для осіб, які втратили працездатність, визначеного Законом України про Державний бюджет України на 1 січня поточного року, в якому виплачується така допомога в порядку, встановленому Кабінетом Міністрів України.</w:t>
      </w:r>
      <w:r w:rsidR="00627025">
        <w:rPr>
          <w:rFonts w:ascii="Times New Roman" w:hAnsi="Times New Roman"/>
          <w:sz w:val="28"/>
          <w:szCs w:val="28"/>
          <w:shd w:val="clear" w:color="auto" w:fill="FFFFFF"/>
        </w:rPr>
        <w:t>”;</w:t>
      </w:r>
    </w:p>
    <w:p w:rsidR="002B5E29" w:rsidRPr="00CB49F0" w:rsidRDefault="00627025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ч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>астину п’яту статті 14 викласти в редакції:</w:t>
      </w:r>
    </w:p>
    <w:p w:rsidR="00783502" w:rsidRPr="00CB49F0" w:rsidRDefault="00CB49F0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„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Щорічно до 5 травня учасникам війни виплачується разова грошова допомога у розмірі </w:t>
      </w:r>
      <w:r w:rsidR="00BF5344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401E8F"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="00130AA1">
        <w:rPr>
          <w:rFonts w:ascii="Times New Roman" w:hAnsi="Times New Roman"/>
          <w:sz w:val="28"/>
          <w:szCs w:val="28"/>
          <w:shd w:val="clear" w:color="auto" w:fill="FFFFFF"/>
        </w:rPr>
        <w:t xml:space="preserve"> відсотків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прожиткового мінімуму 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для осіб, які втратили працездатність, </w:t>
      </w:r>
      <w:r w:rsidR="00083BE7" w:rsidRPr="009125BF">
        <w:rPr>
          <w:rFonts w:ascii="Times New Roman" w:hAnsi="Times New Roman"/>
          <w:sz w:val="28"/>
          <w:szCs w:val="28"/>
          <w:shd w:val="clear" w:color="auto" w:fill="FFFFFF"/>
        </w:rPr>
        <w:t>визначеного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10BC7">
        <w:rPr>
          <w:rFonts w:ascii="Times New Roman" w:hAnsi="Times New Roman"/>
          <w:sz w:val="28"/>
          <w:szCs w:val="28"/>
          <w:shd w:val="clear" w:color="auto" w:fill="FFFFFF"/>
        </w:rPr>
        <w:t>Законом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про Державний бюджет України на 1 січня</w:t>
      </w:r>
      <w:r w:rsidR="00A10BC7">
        <w:rPr>
          <w:rFonts w:ascii="Times New Roman" w:hAnsi="Times New Roman"/>
          <w:sz w:val="28"/>
          <w:szCs w:val="28"/>
          <w:shd w:val="clear" w:color="auto" w:fill="FFFFFF"/>
        </w:rPr>
        <w:t xml:space="preserve"> поточного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року,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в якому виплачується така </w:t>
      </w:r>
      <w:r w:rsidR="0034221D" w:rsidRPr="00CB49F0">
        <w:rPr>
          <w:rFonts w:ascii="Times New Roman" w:hAnsi="Times New Roman"/>
          <w:sz w:val="28"/>
          <w:szCs w:val="28"/>
          <w:shd w:val="clear" w:color="auto" w:fill="FFFFFF"/>
        </w:rPr>
        <w:t>допомога</w:t>
      </w:r>
      <w:r w:rsidR="0034221D">
        <w:rPr>
          <w:rFonts w:ascii="Times New Roman" w:hAnsi="Times New Roman"/>
          <w:sz w:val="28"/>
          <w:szCs w:val="28"/>
          <w:shd w:val="clear" w:color="auto" w:fill="FFFFFF"/>
        </w:rPr>
        <w:t>, в порядку, встановленому Кабінетом Міністрів України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27025">
        <w:rPr>
          <w:rFonts w:ascii="Times New Roman" w:hAnsi="Times New Roman"/>
          <w:sz w:val="28"/>
          <w:szCs w:val="28"/>
          <w:shd w:val="clear" w:color="auto" w:fill="FFFFFF"/>
        </w:rPr>
        <w:t>”;</w:t>
      </w:r>
    </w:p>
    <w:p w:rsidR="002B5E29" w:rsidRPr="00CB49F0" w:rsidRDefault="00627025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ч</w:t>
      </w:r>
      <w:r w:rsidR="002B5E29" w:rsidRPr="00CB49F0">
        <w:rPr>
          <w:rFonts w:ascii="Times New Roman" w:hAnsi="Times New Roman"/>
          <w:sz w:val="28"/>
          <w:szCs w:val="28"/>
          <w:shd w:val="clear" w:color="auto" w:fill="FFFFFF"/>
        </w:rPr>
        <w:t>астину п’яту статті 15 викласти в редакції:</w:t>
      </w:r>
    </w:p>
    <w:p w:rsidR="002B5E29" w:rsidRPr="00CB49F0" w:rsidRDefault="00CB49F0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„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>Щорічно до 5 травня членам сімей, зазначеним у </w:t>
      </w:r>
      <w:r w:rsidR="00783502" w:rsidRPr="00130AA1">
        <w:rPr>
          <w:rFonts w:ascii="Times New Roman" w:hAnsi="Times New Roman"/>
          <w:sz w:val="28"/>
          <w:szCs w:val="28"/>
          <w:shd w:val="clear" w:color="auto" w:fill="FFFFFF"/>
        </w:rPr>
        <w:t>пункті 1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 статті 10 цього Закону, а також дружинам (чоловікам) померлих осіб з інвалідністю внаслідок війни, які не одружилися вдруге, та дружинам (чоловікам) померлих учасників бойових дій, учасників війни, визнаних за життя особами з інвалідністю від загального захворювання, трудового каліцтва та з інших причин, які не одружилися вдруге, виплачується разова грошова допомога у розмірі </w:t>
      </w:r>
      <w:r w:rsidR="007B2147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</w:t>
      </w:r>
      <w:r w:rsidR="00FD19B9">
        <w:rPr>
          <w:rFonts w:ascii="Times New Roman" w:hAnsi="Times New Roman"/>
          <w:sz w:val="28"/>
          <w:szCs w:val="28"/>
          <w:shd w:val="clear" w:color="auto" w:fill="FFFFFF"/>
        </w:rPr>
        <w:t xml:space="preserve">55 </w:t>
      </w:r>
      <w:r w:rsidR="00130AA1">
        <w:rPr>
          <w:rFonts w:ascii="Times New Roman" w:hAnsi="Times New Roman"/>
          <w:sz w:val="28"/>
          <w:szCs w:val="28"/>
          <w:shd w:val="clear" w:color="auto" w:fill="FFFFFF"/>
        </w:rPr>
        <w:t>відсотків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прожиткового мінімуму 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для осіб, які втратили працездатність, </w:t>
      </w:r>
      <w:r w:rsidR="009125BF" w:rsidRPr="009125BF">
        <w:rPr>
          <w:rFonts w:ascii="Times New Roman" w:hAnsi="Times New Roman"/>
          <w:sz w:val="28"/>
          <w:szCs w:val="28"/>
          <w:shd w:val="clear" w:color="auto" w:fill="FFFFFF"/>
        </w:rPr>
        <w:t>визначеного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10BC7">
        <w:rPr>
          <w:rFonts w:ascii="Times New Roman" w:hAnsi="Times New Roman"/>
          <w:sz w:val="28"/>
          <w:szCs w:val="28"/>
          <w:shd w:val="clear" w:color="auto" w:fill="FFFFFF"/>
        </w:rPr>
        <w:t>Законом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про Державний бюджет України на 1 січня</w:t>
      </w:r>
      <w:r w:rsidR="00A10BC7">
        <w:rPr>
          <w:rFonts w:ascii="Times New Roman" w:hAnsi="Times New Roman"/>
          <w:sz w:val="28"/>
          <w:szCs w:val="28"/>
          <w:shd w:val="clear" w:color="auto" w:fill="FFFFFF"/>
        </w:rPr>
        <w:t xml:space="preserve"> поточного</w:t>
      </w:r>
      <w:r w:rsidR="00A10BC7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року,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в якому виплачується така </w:t>
      </w:r>
      <w:r w:rsidR="0034221D" w:rsidRPr="00CB49F0">
        <w:rPr>
          <w:rFonts w:ascii="Times New Roman" w:hAnsi="Times New Roman"/>
          <w:sz w:val="28"/>
          <w:szCs w:val="28"/>
          <w:shd w:val="clear" w:color="auto" w:fill="FFFFFF"/>
        </w:rPr>
        <w:t>допомога</w:t>
      </w:r>
      <w:r w:rsidR="0034221D">
        <w:rPr>
          <w:rFonts w:ascii="Times New Roman" w:hAnsi="Times New Roman"/>
          <w:sz w:val="28"/>
          <w:szCs w:val="28"/>
          <w:shd w:val="clear" w:color="auto" w:fill="FFFFFF"/>
        </w:rPr>
        <w:t>, в порядку, встановленому Кабінетом Міністрів України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27025">
        <w:rPr>
          <w:rFonts w:ascii="Times New Roman" w:hAnsi="Times New Roman"/>
          <w:sz w:val="28"/>
          <w:szCs w:val="28"/>
          <w:shd w:val="clear" w:color="auto" w:fill="FFFFFF"/>
        </w:rPr>
        <w:t>”;</w:t>
      </w:r>
    </w:p>
    <w:p w:rsidR="002B5E29" w:rsidRPr="00CB49F0" w:rsidRDefault="00D51C6E" w:rsidP="00CB49F0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п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ункт 1 </w:t>
      </w:r>
      <w:r w:rsidR="00625D32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частини першої </w:t>
      </w:r>
      <w:r w:rsidR="00783502" w:rsidRPr="00CB49F0">
        <w:rPr>
          <w:rFonts w:ascii="Times New Roman" w:hAnsi="Times New Roman"/>
          <w:sz w:val="28"/>
          <w:szCs w:val="28"/>
          <w:shd w:val="clear" w:color="auto" w:fill="FFFFFF"/>
        </w:rPr>
        <w:t>статті 16 викласти в редакції</w:t>
      </w:r>
      <w:r w:rsidR="00625D32" w:rsidRPr="00CB49F0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2B5E29" w:rsidRDefault="00CB49F0" w:rsidP="00CB49F0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  <w:shd w:val="clear" w:color="auto" w:fill="FFFFFF"/>
        </w:rPr>
      </w:pPr>
      <w:bookmarkStart w:id="0" w:name="n435"/>
      <w:bookmarkEnd w:id="0"/>
      <w:r>
        <w:rPr>
          <w:sz w:val="28"/>
          <w:szCs w:val="28"/>
        </w:rPr>
        <w:t>„</w:t>
      </w:r>
      <w:r w:rsidR="002B5E29" w:rsidRPr="00CB49F0">
        <w:rPr>
          <w:sz w:val="28"/>
          <w:szCs w:val="28"/>
        </w:rPr>
        <w:t xml:space="preserve">1) </w:t>
      </w:r>
      <w:r w:rsidR="003D1E80" w:rsidRPr="003D1E80">
        <w:rPr>
          <w:sz w:val="28"/>
          <w:szCs w:val="28"/>
        </w:rPr>
        <w:t xml:space="preserve">надбавки до пенсій або щомісячного довічного грошового утримання чи державної соціальної допомоги, що виплачується замість пенсії, які вони отримують, у розмірі 70 процентів прожиткового мінімуму для осіб, які втратили працездатність, разова грошова допомога, яка виплачується щорічно до 5 травня, у розмірі </w:t>
      </w:r>
      <w:r w:rsidR="00CD67DF">
        <w:rPr>
          <w:sz w:val="28"/>
          <w:szCs w:val="28"/>
        </w:rPr>
        <w:t>240</w:t>
      </w:r>
      <w:r w:rsidR="003D1E80" w:rsidRPr="003D1E80">
        <w:rPr>
          <w:sz w:val="28"/>
          <w:szCs w:val="28"/>
        </w:rPr>
        <w:t xml:space="preserve"> відсотків прожиткового мінімуму для осіб, які втратили працездатність, </w:t>
      </w:r>
      <w:r w:rsidR="00621D83" w:rsidRPr="009125BF">
        <w:rPr>
          <w:sz w:val="28"/>
          <w:szCs w:val="28"/>
          <w:shd w:val="clear" w:color="auto" w:fill="FFFFFF"/>
        </w:rPr>
        <w:t>визначеного</w:t>
      </w:r>
      <w:r w:rsidR="003D1E80" w:rsidRPr="003D1E80">
        <w:rPr>
          <w:sz w:val="28"/>
          <w:szCs w:val="28"/>
        </w:rPr>
        <w:t xml:space="preserve"> Законом України про Державний бюджет України на 1 січня поточного року, в якому виплачується така допомога, в порядку, встановлен</w:t>
      </w:r>
      <w:r w:rsidR="003C424B">
        <w:rPr>
          <w:sz w:val="28"/>
          <w:szCs w:val="28"/>
        </w:rPr>
        <w:t>ому Кабінетом Міністрів України;</w:t>
      </w:r>
      <w:r>
        <w:rPr>
          <w:sz w:val="28"/>
          <w:szCs w:val="28"/>
          <w:shd w:val="clear" w:color="auto" w:fill="FFFFFF"/>
        </w:rPr>
        <w:t>”.</w:t>
      </w:r>
    </w:p>
    <w:p w:rsidR="005503CB" w:rsidRPr="00C16B26" w:rsidRDefault="00E53E84" w:rsidP="005503C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45C0">
        <w:rPr>
          <w:rFonts w:ascii="Times New Roman" w:hAnsi="Times New Roman"/>
          <w:sz w:val="28"/>
          <w:szCs w:val="28"/>
          <w:lang w:eastAsia="ru-RU"/>
        </w:rPr>
        <w:t>2</w:t>
      </w:r>
      <w:r w:rsidR="005503CB" w:rsidRPr="008445C0">
        <w:rPr>
          <w:rFonts w:ascii="Times New Roman" w:hAnsi="Times New Roman"/>
          <w:sz w:val="28"/>
          <w:szCs w:val="28"/>
          <w:lang w:eastAsia="ru-RU"/>
        </w:rPr>
        <w:t>) у Законі України „Про жертви нацистських переслідувань” (Відомості</w:t>
      </w:r>
      <w:r w:rsidR="005503CB" w:rsidRPr="0006679A">
        <w:rPr>
          <w:rFonts w:ascii="Times New Roman" w:hAnsi="Times New Roman"/>
          <w:sz w:val="28"/>
          <w:szCs w:val="28"/>
          <w:lang w:eastAsia="ru-RU"/>
        </w:rPr>
        <w:t xml:space="preserve"> Верховної Ради України, 2000 р., № 24, ст. 182</w:t>
      </w:r>
      <w:r w:rsidR="00DC4D71" w:rsidRPr="00DC4D7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C4D71" w:rsidRPr="005503CB">
        <w:rPr>
          <w:rFonts w:ascii="Times New Roman" w:hAnsi="Times New Roman"/>
          <w:sz w:val="28"/>
          <w:szCs w:val="28"/>
          <w:lang w:eastAsia="ru-RU"/>
        </w:rPr>
        <w:t>із наступними змінами</w:t>
      </w:r>
      <w:r w:rsidR="005503CB" w:rsidRPr="0006679A">
        <w:rPr>
          <w:rFonts w:ascii="Times New Roman" w:hAnsi="Times New Roman"/>
          <w:sz w:val="28"/>
          <w:szCs w:val="28"/>
          <w:lang w:eastAsia="ru-RU"/>
        </w:rPr>
        <w:t>):</w:t>
      </w:r>
    </w:p>
    <w:p w:rsidR="005503CB" w:rsidRPr="00C16B26" w:rsidRDefault="00B26F3D" w:rsidP="005503C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6B26">
        <w:rPr>
          <w:rFonts w:ascii="Times New Roman" w:hAnsi="Times New Roman"/>
          <w:sz w:val="28"/>
          <w:szCs w:val="28"/>
          <w:lang w:eastAsia="ru-RU"/>
        </w:rPr>
        <w:t>частину третю статті 6</w:t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1 </w:t>
      </w:r>
      <w:r w:rsidRPr="00C16B26">
        <w:rPr>
          <w:rFonts w:ascii="Times New Roman" w:hAnsi="Times New Roman"/>
          <w:sz w:val="28"/>
          <w:szCs w:val="28"/>
          <w:lang w:eastAsia="ru-RU"/>
        </w:rPr>
        <w:t>викласти в такій редакції</w:t>
      </w:r>
      <w:r w:rsidR="005503CB" w:rsidRPr="00C16B26">
        <w:rPr>
          <w:rFonts w:ascii="Times New Roman" w:hAnsi="Times New Roman"/>
          <w:sz w:val="28"/>
          <w:szCs w:val="28"/>
          <w:lang w:eastAsia="ru-RU"/>
        </w:rPr>
        <w:t>:</w:t>
      </w:r>
    </w:p>
    <w:p w:rsidR="005503CB" w:rsidRDefault="005503CB" w:rsidP="005503CB">
      <w:pPr>
        <w:spacing w:before="120"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E27574">
        <w:rPr>
          <w:rFonts w:ascii="Times New Roman" w:hAnsi="Times New Roman"/>
          <w:sz w:val="28"/>
          <w:szCs w:val="28"/>
          <w:lang w:eastAsia="ru-RU"/>
        </w:rPr>
        <w:t>„</w:t>
      </w:r>
      <w:r w:rsidRPr="00E27574">
        <w:rPr>
          <w:rFonts w:ascii="Times New Roman" w:hAnsi="Times New Roman"/>
          <w:bCs/>
          <w:sz w:val="28"/>
          <w:szCs w:val="28"/>
          <w:lang w:eastAsia="ru-RU"/>
        </w:rPr>
        <w:t>Особам, зазначеним у цій статті, щороку до 5 травня виплачується разова грошова допомога в розмірі 8</w:t>
      </w:r>
      <w:r w:rsidR="00707B84"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E2757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E42AD">
        <w:rPr>
          <w:rFonts w:ascii="Times New Roman" w:hAnsi="Times New Roman"/>
          <w:sz w:val="28"/>
          <w:szCs w:val="28"/>
          <w:shd w:val="clear" w:color="auto" w:fill="FFFFFF"/>
        </w:rPr>
        <w:t>відсотків</w:t>
      </w:r>
      <w:r w:rsidR="000E42AD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прожиткового мінімуму для осіб, які втратили працездатність, </w:t>
      </w:r>
      <w:r w:rsidR="000E42AD" w:rsidRPr="009125BF">
        <w:rPr>
          <w:rFonts w:ascii="Times New Roman" w:hAnsi="Times New Roman"/>
          <w:sz w:val="28"/>
          <w:szCs w:val="28"/>
          <w:shd w:val="clear" w:color="auto" w:fill="FFFFFF"/>
        </w:rPr>
        <w:t>визначеного</w:t>
      </w:r>
      <w:r w:rsidR="000E42AD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E42AD">
        <w:rPr>
          <w:rFonts w:ascii="Times New Roman" w:hAnsi="Times New Roman"/>
          <w:sz w:val="28"/>
          <w:szCs w:val="28"/>
          <w:shd w:val="clear" w:color="auto" w:fill="FFFFFF"/>
        </w:rPr>
        <w:t>Законом</w:t>
      </w:r>
      <w:r w:rsidR="000E42AD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про Державний бюджет України на 1 січня</w:t>
      </w:r>
      <w:r w:rsidR="000E42AD">
        <w:rPr>
          <w:rFonts w:ascii="Times New Roman" w:hAnsi="Times New Roman"/>
          <w:sz w:val="28"/>
          <w:szCs w:val="28"/>
          <w:shd w:val="clear" w:color="auto" w:fill="FFFFFF"/>
        </w:rPr>
        <w:t xml:space="preserve"> поточного</w:t>
      </w:r>
      <w:r w:rsidR="000E42AD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року, в якому виплачується така допомога</w:t>
      </w:r>
      <w:r w:rsidR="000E42AD">
        <w:rPr>
          <w:rFonts w:ascii="Times New Roman" w:hAnsi="Times New Roman"/>
          <w:sz w:val="28"/>
          <w:szCs w:val="28"/>
          <w:shd w:val="clear" w:color="auto" w:fill="FFFFFF"/>
        </w:rPr>
        <w:t>, в порядку, встановленому Кабінетом Міністрів України</w:t>
      </w:r>
      <w:r w:rsidRPr="00E27574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C16B26">
        <w:rPr>
          <w:rFonts w:ascii="Times New Roman" w:hAnsi="Times New Roman"/>
          <w:sz w:val="28"/>
          <w:szCs w:val="28"/>
          <w:lang w:eastAsia="ru-RU"/>
        </w:rPr>
        <w:t>”;</w:t>
      </w:r>
    </w:p>
    <w:p w:rsidR="00564134" w:rsidRPr="00C16B26" w:rsidRDefault="00564134" w:rsidP="005503CB">
      <w:pPr>
        <w:spacing w:before="120"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03CB" w:rsidRPr="00EA2415" w:rsidRDefault="005503CB" w:rsidP="005503C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A2415">
        <w:rPr>
          <w:rFonts w:ascii="Times New Roman" w:hAnsi="Times New Roman"/>
          <w:sz w:val="28"/>
          <w:szCs w:val="28"/>
          <w:lang w:eastAsia="ru-RU"/>
        </w:rPr>
        <w:t>частин</w:t>
      </w:r>
      <w:r w:rsidR="00B04EE6">
        <w:rPr>
          <w:rFonts w:ascii="Times New Roman" w:hAnsi="Times New Roman"/>
          <w:sz w:val="28"/>
          <w:szCs w:val="28"/>
          <w:lang w:eastAsia="ru-RU"/>
        </w:rPr>
        <w:t>у</w:t>
      </w:r>
      <w:r w:rsidRPr="00EA2415">
        <w:rPr>
          <w:rFonts w:ascii="Times New Roman" w:hAnsi="Times New Roman"/>
          <w:sz w:val="28"/>
          <w:szCs w:val="28"/>
          <w:lang w:eastAsia="ru-RU"/>
        </w:rPr>
        <w:t xml:space="preserve"> третю статті 6</w:t>
      </w:r>
      <w:r w:rsidRPr="00EA2415">
        <w:rPr>
          <w:rFonts w:ascii="Times New Roman" w:hAnsi="Times New Roman"/>
          <w:sz w:val="28"/>
          <w:szCs w:val="28"/>
          <w:vertAlign w:val="superscript"/>
          <w:lang w:eastAsia="ru-RU"/>
        </w:rPr>
        <w:t>2</w:t>
      </w:r>
      <w:r w:rsidRPr="00EA2415">
        <w:rPr>
          <w:rFonts w:ascii="Times New Roman" w:hAnsi="Times New Roman"/>
          <w:sz w:val="28"/>
          <w:szCs w:val="28"/>
          <w:lang w:eastAsia="ru-RU"/>
        </w:rPr>
        <w:t xml:space="preserve"> викласти в такій редакції:</w:t>
      </w:r>
      <w:r w:rsidRPr="00EA241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5503CB" w:rsidRPr="00C16B26" w:rsidRDefault="005503CB" w:rsidP="00EA2415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567"/>
        <w:jc w:val="both"/>
        <w:rPr>
          <w:rFonts w:ascii="Times New Roman" w:hAnsi="Times New Roman"/>
          <w:spacing w:val="-5"/>
          <w:sz w:val="28"/>
          <w:szCs w:val="28"/>
          <w:lang w:eastAsia="ru-RU"/>
        </w:rPr>
      </w:pPr>
      <w:r w:rsidRPr="00EA2415">
        <w:rPr>
          <w:rFonts w:ascii="Times New Roman" w:hAnsi="Times New Roman"/>
          <w:sz w:val="28"/>
          <w:szCs w:val="28"/>
          <w:lang w:eastAsia="ru-RU"/>
        </w:rPr>
        <w:t>„</w:t>
      </w:r>
      <w:r w:rsidRPr="00EA2415">
        <w:rPr>
          <w:rFonts w:ascii="Times New Roman" w:hAnsi="Times New Roman"/>
          <w:bCs/>
          <w:sz w:val="28"/>
          <w:szCs w:val="28"/>
          <w:lang w:eastAsia="ru-RU"/>
        </w:rPr>
        <w:t xml:space="preserve">Щороку до 5 травня особам з інвалідністю </w:t>
      </w:r>
      <w:r w:rsidR="00CF3934" w:rsidRPr="00EA2415">
        <w:rPr>
          <w:rFonts w:ascii="Times New Roman" w:hAnsi="Times New Roman"/>
          <w:sz w:val="28"/>
          <w:szCs w:val="28"/>
          <w:shd w:val="clear" w:color="auto" w:fill="FFFFFF"/>
        </w:rPr>
        <w:t xml:space="preserve">виплачується разова грошова допомога в таких розмірах: особам з інвалідністю I групи – </w:t>
      </w:r>
      <w:r w:rsidR="00707B84">
        <w:rPr>
          <w:rFonts w:ascii="Times New Roman" w:hAnsi="Times New Roman"/>
          <w:sz w:val="28"/>
          <w:szCs w:val="28"/>
          <w:shd w:val="clear" w:color="auto" w:fill="FFFFFF"/>
        </w:rPr>
        <w:t>240</w:t>
      </w:r>
      <w:r w:rsidR="00CF3934" w:rsidRPr="00EA2415">
        <w:rPr>
          <w:rFonts w:ascii="Times New Roman" w:hAnsi="Times New Roman"/>
          <w:sz w:val="28"/>
          <w:szCs w:val="28"/>
          <w:shd w:val="clear" w:color="auto" w:fill="FFFFFF"/>
        </w:rPr>
        <w:t xml:space="preserve"> відсотків, </w:t>
      </w:r>
      <w:r w:rsidR="00316D3A" w:rsidRPr="00EA2415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</w:t>
      </w:r>
      <w:r w:rsidR="00CF3934" w:rsidRPr="00EA2415">
        <w:rPr>
          <w:rFonts w:ascii="Times New Roman" w:hAnsi="Times New Roman"/>
          <w:sz w:val="28"/>
          <w:szCs w:val="28"/>
          <w:shd w:val="clear" w:color="auto" w:fill="FFFFFF"/>
        </w:rPr>
        <w:t xml:space="preserve">II групи – </w:t>
      </w:r>
      <w:r w:rsidR="00707B84">
        <w:rPr>
          <w:rFonts w:ascii="Times New Roman" w:hAnsi="Times New Roman"/>
          <w:sz w:val="28"/>
          <w:szCs w:val="28"/>
          <w:shd w:val="clear" w:color="auto" w:fill="FFFFFF"/>
        </w:rPr>
        <w:t>210</w:t>
      </w:r>
      <w:r w:rsidR="00CF3934" w:rsidRPr="00EA2415">
        <w:rPr>
          <w:rFonts w:ascii="Times New Roman" w:hAnsi="Times New Roman"/>
          <w:sz w:val="28"/>
          <w:szCs w:val="28"/>
          <w:shd w:val="clear" w:color="auto" w:fill="FFFFFF"/>
        </w:rPr>
        <w:t xml:space="preserve"> відсотків</w:t>
      </w:r>
      <w:r w:rsidR="00CF3934" w:rsidRPr="00B34775">
        <w:rPr>
          <w:rFonts w:ascii="Times New Roman" w:hAnsi="Times New Roman"/>
          <w:sz w:val="28"/>
          <w:szCs w:val="28"/>
          <w:shd w:val="clear" w:color="auto" w:fill="FFFFFF"/>
        </w:rPr>
        <w:t xml:space="preserve">, III групи – </w:t>
      </w:r>
      <w:r w:rsidR="00707B84">
        <w:rPr>
          <w:rFonts w:ascii="Times New Roman" w:hAnsi="Times New Roman"/>
          <w:sz w:val="28"/>
          <w:szCs w:val="28"/>
          <w:shd w:val="clear" w:color="auto" w:fill="FFFFFF"/>
        </w:rPr>
        <w:t>180</w:t>
      </w:r>
      <w:r w:rsidR="00CF3934" w:rsidRPr="00B34775">
        <w:rPr>
          <w:rFonts w:ascii="Times New Roman" w:hAnsi="Times New Roman"/>
          <w:sz w:val="28"/>
          <w:szCs w:val="28"/>
          <w:shd w:val="clear" w:color="auto" w:fill="FFFFFF"/>
        </w:rPr>
        <w:t xml:space="preserve"> відсотків прожиткового для осіб, які втратили працездатність, визначеного Законом України про Державний бюджет України на 1 січня поточного року, в якому виплачується така допомога в порядку, встановленому Кабінетом Міністрів України.</w:t>
      </w:r>
      <w:r w:rsidRPr="00C16B26">
        <w:rPr>
          <w:rFonts w:ascii="Times New Roman" w:hAnsi="Times New Roman"/>
          <w:spacing w:val="-5"/>
          <w:sz w:val="28"/>
          <w:szCs w:val="28"/>
          <w:lang w:eastAsia="ru-RU"/>
        </w:rPr>
        <w:t>”;</w:t>
      </w:r>
    </w:p>
    <w:p w:rsidR="005503CB" w:rsidRPr="00C16B26" w:rsidRDefault="005503CB" w:rsidP="005503C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65A2">
        <w:rPr>
          <w:rFonts w:ascii="Times New Roman" w:hAnsi="Times New Roman"/>
          <w:sz w:val="28"/>
          <w:szCs w:val="28"/>
          <w:lang w:eastAsia="ru-RU"/>
        </w:rPr>
        <w:t>частин</w:t>
      </w:r>
      <w:r w:rsidR="00B04EE6" w:rsidRPr="007865A2">
        <w:rPr>
          <w:rFonts w:ascii="Times New Roman" w:hAnsi="Times New Roman"/>
          <w:sz w:val="28"/>
          <w:szCs w:val="28"/>
          <w:lang w:eastAsia="ru-RU"/>
        </w:rPr>
        <w:t>у</w:t>
      </w:r>
      <w:r w:rsidRPr="007865A2">
        <w:rPr>
          <w:rFonts w:ascii="Times New Roman" w:hAnsi="Times New Roman"/>
          <w:sz w:val="28"/>
          <w:szCs w:val="28"/>
          <w:lang w:eastAsia="ru-RU"/>
        </w:rPr>
        <w:t xml:space="preserve"> третю статті 6</w:t>
      </w:r>
      <w:r w:rsidRPr="007865A2">
        <w:rPr>
          <w:rFonts w:ascii="Times New Roman" w:hAnsi="Times New Roman"/>
          <w:sz w:val="28"/>
          <w:szCs w:val="28"/>
          <w:vertAlign w:val="superscript"/>
          <w:lang w:eastAsia="ru-RU"/>
        </w:rPr>
        <w:t>3</w:t>
      </w:r>
      <w:r w:rsidRPr="007865A2">
        <w:rPr>
          <w:rFonts w:ascii="Times New Roman" w:hAnsi="Times New Roman"/>
          <w:sz w:val="28"/>
          <w:szCs w:val="28"/>
          <w:lang w:eastAsia="ru-RU"/>
        </w:rPr>
        <w:t xml:space="preserve"> викласти в такій</w:t>
      </w:r>
      <w:r w:rsidRPr="00C16B26">
        <w:rPr>
          <w:rFonts w:ascii="Times New Roman" w:hAnsi="Times New Roman"/>
          <w:sz w:val="28"/>
          <w:szCs w:val="28"/>
          <w:lang w:eastAsia="ru-RU"/>
        </w:rPr>
        <w:t xml:space="preserve"> редакції:</w:t>
      </w:r>
    </w:p>
    <w:p w:rsidR="005503CB" w:rsidRPr="00C16B26" w:rsidRDefault="005503CB" w:rsidP="007865A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65A2">
        <w:rPr>
          <w:rFonts w:ascii="Times New Roman" w:hAnsi="Times New Roman"/>
          <w:sz w:val="28"/>
          <w:szCs w:val="28"/>
          <w:lang w:eastAsia="ru-RU"/>
        </w:rPr>
        <w:t>„</w:t>
      </w:r>
      <w:r w:rsidRPr="007865A2">
        <w:rPr>
          <w:rFonts w:ascii="Times New Roman" w:hAnsi="Times New Roman"/>
          <w:bCs/>
          <w:sz w:val="28"/>
          <w:szCs w:val="28"/>
          <w:lang w:eastAsia="ru-RU"/>
        </w:rPr>
        <w:t>Щ</w:t>
      </w:r>
      <w:r w:rsidRPr="006B4C8F">
        <w:rPr>
          <w:rFonts w:ascii="Times New Roman" w:hAnsi="Times New Roman"/>
          <w:bCs/>
          <w:sz w:val="28"/>
          <w:szCs w:val="28"/>
          <w:lang w:eastAsia="ru-RU"/>
        </w:rPr>
        <w:t xml:space="preserve">ороку до 5 травня особам, зазначеним у цій статті, нагородженим орденами та медалями колишнього СРСР за самовіддану працю та бездоганну військову службу в тилу в роки Другої світової війни, а також іншим особам, зазначеним у цій статті, виплачується разова грошова допомога в розмірі </w:t>
      </w:r>
      <w:r w:rsidR="00E1698C">
        <w:rPr>
          <w:rFonts w:ascii="Times New Roman" w:hAnsi="Times New Roman"/>
          <w:bCs/>
          <w:sz w:val="28"/>
          <w:szCs w:val="28"/>
          <w:lang w:eastAsia="ru-RU"/>
        </w:rPr>
        <w:t xml:space="preserve">                     </w:t>
      </w:r>
      <w:r w:rsidR="008A769E">
        <w:rPr>
          <w:rFonts w:ascii="Times New Roman" w:hAnsi="Times New Roman"/>
          <w:bCs/>
          <w:sz w:val="28"/>
          <w:szCs w:val="28"/>
          <w:lang w:eastAsia="ru-RU"/>
        </w:rPr>
        <w:t>25</w:t>
      </w:r>
      <w:r w:rsidRPr="006B4C8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4827D5">
        <w:rPr>
          <w:rFonts w:ascii="Times New Roman" w:hAnsi="Times New Roman"/>
          <w:sz w:val="28"/>
          <w:szCs w:val="28"/>
          <w:shd w:val="clear" w:color="auto" w:fill="FFFFFF"/>
        </w:rPr>
        <w:t>відсотків</w:t>
      </w:r>
      <w:r w:rsidR="004827D5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прожиткового мінімуму для осіб, які втратили працездатність, </w:t>
      </w:r>
      <w:r w:rsidR="004827D5" w:rsidRPr="009125BF">
        <w:rPr>
          <w:rFonts w:ascii="Times New Roman" w:hAnsi="Times New Roman"/>
          <w:sz w:val="28"/>
          <w:szCs w:val="28"/>
          <w:shd w:val="clear" w:color="auto" w:fill="FFFFFF"/>
        </w:rPr>
        <w:t>визначеного</w:t>
      </w:r>
      <w:r w:rsidR="004827D5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827D5">
        <w:rPr>
          <w:rFonts w:ascii="Times New Roman" w:hAnsi="Times New Roman"/>
          <w:sz w:val="28"/>
          <w:szCs w:val="28"/>
          <w:shd w:val="clear" w:color="auto" w:fill="FFFFFF"/>
        </w:rPr>
        <w:t>Законом</w:t>
      </w:r>
      <w:r w:rsidR="004827D5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про Державний бюджет України на 1 січня</w:t>
      </w:r>
      <w:r w:rsidR="004827D5">
        <w:rPr>
          <w:rFonts w:ascii="Times New Roman" w:hAnsi="Times New Roman"/>
          <w:sz w:val="28"/>
          <w:szCs w:val="28"/>
          <w:shd w:val="clear" w:color="auto" w:fill="FFFFFF"/>
        </w:rPr>
        <w:t xml:space="preserve"> поточного</w:t>
      </w:r>
      <w:r w:rsidR="004827D5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року, в якому виплачується така допомога</w:t>
      </w:r>
      <w:r w:rsidR="004827D5">
        <w:rPr>
          <w:rFonts w:ascii="Times New Roman" w:hAnsi="Times New Roman"/>
          <w:sz w:val="28"/>
          <w:szCs w:val="28"/>
          <w:shd w:val="clear" w:color="auto" w:fill="FFFFFF"/>
        </w:rPr>
        <w:t>, в порядку, встановленому Кабінетом Міністрів України</w:t>
      </w:r>
      <w:r w:rsidRPr="006B4C8F">
        <w:rPr>
          <w:rFonts w:ascii="Times New Roman" w:hAnsi="Times New Roman"/>
          <w:bCs/>
          <w:sz w:val="28"/>
          <w:szCs w:val="28"/>
          <w:lang w:eastAsia="ru-RU"/>
        </w:rPr>
        <w:t>.</w:t>
      </w:r>
      <w:r w:rsidRPr="00C16B26">
        <w:rPr>
          <w:rFonts w:ascii="Times New Roman" w:hAnsi="Times New Roman"/>
          <w:sz w:val="28"/>
          <w:szCs w:val="28"/>
          <w:lang w:eastAsia="ru-RU"/>
        </w:rPr>
        <w:t>”;</w:t>
      </w:r>
    </w:p>
    <w:p w:rsidR="00DB36CF" w:rsidRDefault="00DB36CF" w:rsidP="00DB36CF">
      <w:pPr>
        <w:spacing w:before="120"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частину </w:t>
      </w:r>
      <w:r w:rsidRPr="00C16B26">
        <w:rPr>
          <w:rFonts w:ascii="Times New Roman" w:hAnsi="Times New Roman"/>
          <w:sz w:val="28"/>
          <w:szCs w:val="28"/>
          <w:lang w:eastAsia="ru-RU"/>
        </w:rPr>
        <w:t xml:space="preserve">третю </w:t>
      </w:r>
      <w:r w:rsidR="005503CB" w:rsidRPr="00C16B26">
        <w:rPr>
          <w:rFonts w:ascii="Times New Roman" w:hAnsi="Times New Roman"/>
          <w:sz w:val="28"/>
          <w:szCs w:val="28"/>
          <w:lang w:eastAsia="ru-RU"/>
        </w:rPr>
        <w:t>статті 6</w:t>
      </w:r>
      <w:r w:rsidR="005503CB" w:rsidRPr="00C16B26">
        <w:rPr>
          <w:rFonts w:ascii="Times New Roman" w:hAnsi="Times New Roman"/>
          <w:sz w:val="28"/>
          <w:szCs w:val="28"/>
          <w:vertAlign w:val="superscript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16B26">
        <w:rPr>
          <w:rFonts w:ascii="Times New Roman" w:hAnsi="Times New Roman"/>
          <w:sz w:val="28"/>
          <w:szCs w:val="28"/>
          <w:lang w:eastAsia="ru-RU"/>
        </w:rPr>
        <w:t>викласти в такій редакції:</w:t>
      </w:r>
    </w:p>
    <w:p w:rsidR="005503CB" w:rsidRDefault="005503CB" w:rsidP="005503CB">
      <w:pPr>
        <w:spacing w:before="120"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6B4C8F">
        <w:rPr>
          <w:rFonts w:ascii="Times New Roman" w:hAnsi="Times New Roman"/>
          <w:sz w:val="28"/>
          <w:szCs w:val="28"/>
          <w:lang w:eastAsia="ru-RU"/>
        </w:rPr>
        <w:t>„Щороку до 5 травня дружинам (чоловікам) померлих осіб з інвалідністю, зазначених у статті 6</w:t>
      </w:r>
      <w:r w:rsidRPr="006B4C8F">
        <w:rPr>
          <w:rFonts w:ascii="Times New Roman" w:hAnsi="Times New Roman"/>
          <w:sz w:val="28"/>
          <w:szCs w:val="28"/>
          <w:vertAlign w:val="superscript"/>
          <w:lang w:eastAsia="ru-RU"/>
        </w:rPr>
        <w:t>2</w:t>
      </w:r>
      <w:r w:rsidRPr="006B4C8F">
        <w:rPr>
          <w:rFonts w:ascii="Times New Roman" w:hAnsi="Times New Roman"/>
          <w:sz w:val="28"/>
          <w:szCs w:val="28"/>
          <w:lang w:eastAsia="ru-RU"/>
        </w:rPr>
        <w:t xml:space="preserve"> цього Закону, а також дружинам (чоловікам) померлих інших жертв нацистських переслідувань, визнаних за життя особами з інвалідністю від загального захворювання, трудового каліцтва та з інших причин, які не одружилися вдруге, виплачується щорічна разова грошова допомога у розмірі 55 </w:t>
      </w:r>
      <w:r w:rsidR="00272F81">
        <w:rPr>
          <w:rFonts w:ascii="Times New Roman" w:hAnsi="Times New Roman"/>
          <w:sz w:val="28"/>
          <w:szCs w:val="28"/>
          <w:shd w:val="clear" w:color="auto" w:fill="FFFFFF"/>
        </w:rPr>
        <w:t>відсотків</w:t>
      </w:r>
      <w:r w:rsidR="00272F81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прожиткового мінімуму для осіб, які втратили працездатність, </w:t>
      </w:r>
      <w:r w:rsidR="00272F81" w:rsidRPr="009125BF">
        <w:rPr>
          <w:rFonts w:ascii="Times New Roman" w:hAnsi="Times New Roman"/>
          <w:sz w:val="28"/>
          <w:szCs w:val="28"/>
          <w:shd w:val="clear" w:color="auto" w:fill="FFFFFF"/>
        </w:rPr>
        <w:t>визначеного</w:t>
      </w:r>
      <w:r w:rsidR="00272F81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72F81">
        <w:rPr>
          <w:rFonts w:ascii="Times New Roman" w:hAnsi="Times New Roman"/>
          <w:sz w:val="28"/>
          <w:szCs w:val="28"/>
          <w:shd w:val="clear" w:color="auto" w:fill="FFFFFF"/>
        </w:rPr>
        <w:t>Законом</w:t>
      </w:r>
      <w:r w:rsidR="00272F81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про Державний бюджет України на 1 січня</w:t>
      </w:r>
      <w:r w:rsidR="00272F81">
        <w:rPr>
          <w:rFonts w:ascii="Times New Roman" w:hAnsi="Times New Roman"/>
          <w:sz w:val="28"/>
          <w:szCs w:val="28"/>
          <w:shd w:val="clear" w:color="auto" w:fill="FFFFFF"/>
        </w:rPr>
        <w:t xml:space="preserve"> поточного</w:t>
      </w:r>
      <w:r w:rsidR="00272F81" w:rsidRPr="00CB49F0">
        <w:rPr>
          <w:rFonts w:ascii="Times New Roman" w:hAnsi="Times New Roman"/>
          <w:sz w:val="28"/>
          <w:szCs w:val="28"/>
          <w:shd w:val="clear" w:color="auto" w:fill="FFFFFF"/>
        </w:rPr>
        <w:t xml:space="preserve"> року, в якому виплачується така допомога</w:t>
      </w:r>
      <w:r w:rsidR="00272F81">
        <w:rPr>
          <w:rFonts w:ascii="Times New Roman" w:hAnsi="Times New Roman"/>
          <w:sz w:val="28"/>
          <w:szCs w:val="28"/>
          <w:shd w:val="clear" w:color="auto" w:fill="FFFFFF"/>
        </w:rPr>
        <w:t>, в порядку, встановленому Кабінетом Міністрів України</w:t>
      </w:r>
      <w:r w:rsidRPr="006B4C8F">
        <w:rPr>
          <w:rFonts w:ascii="Times New Roman" w:hAnsi="Times New Roman"/>
          <w:sz w:val="28"/>
          <w:szCs w:val="28"/>
          <w:lang w:eastAsia="ru-RU"/>
        </w:rPr>
        <w:t>.</w:t>
      </w:r>
      <w:r w:rsidR="00E61EAB">
        <w:rPr>
          <w:rFonts w:ascii="Times New Roman" w:hAnsi="Times New Roman"/>
          <w:sz w:val="28"/>
          <w:szCs w:val="28"/>
          <w:lang w:eastAsia="ru-RU"/>
        </w:rPr>
        <w:t>”</w:t>
      </w:r>
      <w:r w:rsidR="00EB44EE">
        <w:rPr>
          <w:rFonts w:ascii="Times New Roman" w:hAnsi="Times New Roman"/>
          <w:sz w:val="28"/>
          <w:szCs w:val="28"/>
          <w:lang w:eastAsia="ru-RU"/>
        </w:rPr>
        <w:t>.</w:t>
      </w:r>
    </w:p>
    <w:p w:rsidR="00627025" w:rsidRDefault="00627025" w:rsidP="00CB49F0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Цей Закон набирає чинності з дня його офіційного </w:t>
      </w:r>
      <w:r w:rsidR="00C17C2C">
        <w:rPr>
          <w:sz w:val="28"/>
          <w:szCs w:val="28"/>
          <w:shd w:val="clear" w:color="auto" w:fill="FFFFFF"/>
        </w:rPr>
        <w:t>опублікування</w:t>
      </w:r>
      <w:r>
        <w:rPr>
          <w:sz w:val="28"/>
          <w:szCs w:val="28"/>
          <w:shd w:val="clear" w:color="auto" w:fill="FFFFFF"/>
        </w:rPr>
        <w:t>.</w:t>
      </w:r>
    </w:p>
    <w:p w:rsidR="00627025" w:rsidRDefault="00627025" w:rsidP="00627025">
      <w:pPr>
        <w:pStyle w:val="rvps2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</w:p>
    <w:p w:rsidR="000A4ED9" w:rsidRDefault="000A4ED9" w:rsidP="00627025">
      <w:pPr>
        <w:pStyle w:val="rvps2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</w:p>
    <w:p w:rsidR="00892231" w:rsidRDefault="00E4003A" w:rsidP="00CB49F0">
      <w:pPr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Голова </w:t>
      </w:r>
      <w:r>
        <w:rPr>
          <w:rFonts w:ascii="Times New Roman" w:hAnsi="Times New Roman"/>
          <w:b/>
          <w:sz w:val="28"/>
          <w:szCs w:val="28"/>
        </w:rPr>
        <w:br/>
        <w:t xml:space="preserve">Верховної Ради України           </w:t>
      </w:r>
      <w:bookmarkStart w:id="1" w:name="_GoBack"/>
      <w:bookmarkEnd w:id="1"/>
    </w:p>
    <w:p w:rsidR="00256E98" w:rsidRDefault="00256E98" w:rsidP="00CB49F0">
      <w:pPr>
        <w:jc w:val="both"/>
        <w:rPr>
          <w:sz w:val="28"/>
          <w:szCs w:val="28"/>
        </w:rPr>
      </w:pPr>
    </w:p>
    <w:p w:rsidR="00256E98" w:rsidRDefault="00256E98" w:rsidP="00CB49F0">
      <w:pPr>
        <w:jc w:val="both"/>
        <w:rPr>
          <w:sz w:val="28"/>
          <w:szCs w:val="28"/>
        </w:rPr>
      </w:pPr>
    </w:p>
    <w:p w:rsidR="00C17C2C" w:rsidRDefault="00C17C2C" w:rsidP="00CB49F0">
      <w:pPr>
        <w:jc w:val="both"/>
        <w:rPr>
          <w:sz w:val="28"/>
          <w:szCs w:val="28"/>
        </w:rPr>
      </w:pPr>
    </w:p>
    <w:p w:rsidR="00256E98" w:rsidRDefault="00256E98" w:rsidP="00CB49F0">
      <w:pPr>
        <w:jc w:val="both"/>
        <w:rPr>
          <w:sz w:val="28"/>
          <w:szCs w:val="28"/>
        </w:rPr>
      </w:pPr>
    </w:p>
    <w:sectPr w:rsidR="00256E98" w:rsidSect="0007688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982" w:rsidRDefault="002B3982" w:rsidP="0007688D">
      <w:pPr>
        <w:spacing w:after="0" w:line="240" w:lineRule="auto"/>
      </w:pPr>
      <w:r>
        <w:separator/>
      </w:r>
    </w:p>
  </w:endnote>
  <w:endnote w:type="continuationSeparator" w:id="0">
    <w:p w:rsidR="002B3982" w:rsidRDefault="002B3982" w:rsidP="00076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982" w:rsidRDefault="002B3982" w:rsidP="0007688D">
      <w:pPr>
        <w:spacing w:after="0" w:line="240" w:lineRule="auto"/>
      </w:pPr>
      <w:r>
        <w:separator/>
      </w:r>
    </w:p>
  </w:footnote>
  <w:footnote w:type="continuationSeparator" w:id="0">
    <w:p w:rsidR="002B3982" w:rsidRDefault="002B3982" w:rsidP="00076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88D" w:rsidRDefault="0007688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C3937">
      <w:rPr>
        <w:noProof/>
      </w:rPr>
      <w:t>2</w:t>
    </w:r>
    <w:r>
      <w:fldChar w:fldCharType="end"/>
    </w:r>
  </w:p>
  <w:p w:rsidR="0007688D" w:rsidRDefault="0007688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60037"/>
    <w:multiLevelType w:val="hybridMultilevel"/>
    <w:tmpl w:val="CE0093C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E29"/>
    <w:rsid w:val="0006679A"/>
    <w:rsid w:val="0007688D"/>
    <w:rsid w:val="00083BE7"/>
    <w:rsid w:val="000A1858"/>
    <w:rsid w:val="000A4ED9"/>
    <w:rsid w:val="000B0161"/>
    <w:rsid w:val="000E42AD"/>
    <w:rsid w:val="000E784E"/>
    <w:rsid w:val="00130AA1"/>
    <w:rsid w:val="001A37E1"/>
    <w:rsid w:val="001A52E1"/>
    <w:rsid w:val="001E7FDF"/>
    <w:rsid w:val="001F2CCE"/>
    <w:rsid w:val="00202FBE"/>
    <w:rsid w:val="002263A5"/>
    <w:rsid w:val="00256E98"/>
    <w:rsid w:val="00272F81"/>
    <w:rsid w:val="002B3982"/>
    <w:rsid w:val="002B5E29"/>
    <w:rsid w:val="00310EFB"/>
    <w:rsid w:val="00316D3A"/>
    <w:rsid w:val="0034221D"/>
    <w:rsid w:val="003C424B"/>
    <w:rsid w:val="003D1E80"/>
    <w:rsid w:val="003E4246"/>
    <w:rsid w:val="003E490E"/>
    <w:rsid w:val="00401193"/>
    <w:rsid w:val="00401E8F"/>
    <w:rsid w:val="004279ED"/>
    <w:rsid w:val="00431D4B"/>
    <w:rsid w:val="00447F89"/>
    <w:rsid w:val="004827D5"/>
    <w:rsid w:val="004B2CFC"/>
    <w:rsid w:val="0051307E"/>
    <w:rsid w:val="005503CB"/>
    <w:rsid w:val="00564134"/>
    <w:rsid w:val="005672B9"/>
    <w:rsid w:val="005C3D11"/>
    <w:rsid w:val="005E718B"/>
    <w:rsid w:val="00621D83"/>
    <w:rsid w:val="00625D32"/>
    <w:rsid w:val="00627025"/>
    <w:rsid w:val="00640D67"/>
    <w:rsid w:val="006B4C8F"/>
    <w:rsid w:val="007007F7"/>
    <w:rsid w:val="00707B84"/>
    <w:rsid w:val="007358B8"/>
    <w:rsid w:val="00783502"/>
    <w:rsid w:val="007865A2"/>
    <w:rsid w:val="007B2147"/>
    <w:rsid w:val="007C09B8"/>
    <w:rsid w:val="007C3937"/>
    <w:rsid w:val="007E4A37"/>
    <w:rsid w:val="00822E20"/>
    <w:rsid w:val="008445C0"/>
    <w:rsid w:val="00855CDE"/>
    <w:rsid w:val="00857427"/>
    <w:rsid w:val="00892231"/>
    <w:rsid w:val="008A769E"/>
    <w:rsid w:val="008F03B5"/>
    <w:rsid w:val="009125BF"/>
    <w:rsid w:val="009177B0"/>
    <w:rsid w:val="0092781D"/>
    <w:rsid w:val="00963A4B"/>
    <w:rsid w:val="009A5101"/>
    <w:rsid w:val="009F423B"/>
    <w:rsid w:val="00A10BC7"/>
    <w:rsid w:val="00A50174"/>
    <w:rsid w:val="00A828BC"/>
    <w:rsid w:val="00A86BB9"/>
    <w:rsid w:val="00AF15A8"/>
    <w:rsid w:val="00B04EE6"/>
    <w:rsid w:val="00B05364"/>
    <w:rsid w:val="00B05888"/>
    <w:rsid w:val="00B26F3D"/>
    <w:rsid w:val="00B34775"/>
    <w:rsid w:val="00B93496"/>
    <w:rsid w:val="00B944AE"/>
    <w:rsid w:val="00BD2ED0"/>
    <w:rsid w:val="00BF5344"/>
    <w:rsid w:val="00C16B26"/>
    <w:rsid w:val="00C17C2C"/>
    <w:rsid w:val="00C204A1"/>
    <w:rsid w:val="00C415F3"/>
    <w:rsid w:val="00CB49F0"/>
    <w:rsid w:val="00CD67DF"/>
    <w:rsid w:val="00CF3934"/>
    <w:rsid w:val="00CF4C8E"/>
    <w:rsid w:val="00D11D8E"/>
    <w:rsid w:val="00D15679"/>
    <w:rsid w:val="00D51C6E"/>
    <w:rsid w:val="00D722EA"/>
    <w:rsid w:val="00D833E8"/>
    <w:rsid w:val="00D95730"/>
    <w:rsid w:val="00DB36CF"/>
    <w:rsid w:val="00DC4D71"/>
    <w:rsid w:val="00DD1A3B"/>
    <w:rsid w:val="00E1698C"/>
    <w:rsid w:val="00E21251"/>
    <w:rsid w:val="00E27574"/>
    <w:rsid w:val="00E4003A"/>
    <w:rsid w:val="00E53E84"/>
    <w:rsid w:val="00E61EAB"/>
    <w:rsid w:val="00EA2415"/>
    <w:rsid w:val="00EB4024"/>
    <w:rsid w:val="00EB44EE"/>
    <w:rsid w:val="00EF7B27"/>
    <w:rsid w:val="00F02A2E"/>
    <w:rsid w:val="00F20D13"/>
    <w:rsid w:val="00F26213"/>
    <w:rsid w:val="00F36539"/>
    <w:rsid w:val="00F42C21"/>
    <w:rsid w:val="00F82CED"/>
    <w:rsid w:val="00FB2DD4"/>
    <w:rsid w:val="00FD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739BAF-4CE6-42DF-AD9E-7B58E9EE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B5E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2B5E29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2B5E29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B5E29"/>
    <w:pPr>
      <w:ind w:left="720"/>
      <w:contextualSpacing/>
    </w:pPr>
  </w:style>
  <w:style w:type="character" w:customStyle="1" w:styleId="rvts52">
    <w:name w:val="rvts52"/>
    <w:basedOn w:val="a0"/>
    <w:rsid w:val="00447F89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20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C204A1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768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07688D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07688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07688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49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3534</Words>
  <Characters>2015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Соломенко Оксана</dc:creator>
  <cp:keywords/>
  <dc:description/>
  <cp:lastModifiedBy>Лобода Ксенія Сергіївна</cp:lastModifiedBy>
  <cp:revision>4</cp:revision>
  <cp:lastPrinted>2020-11-06T06:06:00Z</cp:lastPrinted>
  <dcterms:created xsi:type="dcterms:W3CDTF">2021-01-28T13:22:00Z</dcterms:created>
  <dcterms:modified xsi:type="dcterms:W3CDTF">2021-01-28T13:40:00Z</dcterms:modified>
</cp:coreProperties>
</file>