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F14" w:rsidRPr="004A26B2" w:rsidRDefault="000810AD" w:rsidP="008C5F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49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Прое</w:t>
      </w:r>
      <w:r w:rsidR="000D0083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кт</w:t>
      </w:r>
      <w:r w:rsidR="008C5F14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вноситься</w:t>
      </w:r>
    </w:p>
    <w:p w:rsidR="008C5F14" w:rsidRPr="004A26B2" w:rsidRDefault="008C5F14" w:rsidP="008C5F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49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народними депутатами України</w:t>
      </w:r>
    </w:p>
    <w:p w:rsidR="000D0083" w:rsidRPr="004A26B2" w:rsidRDefault="000D0083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0083" w:rsidRPr="004A26B2" w:rsidRDefault="000D0083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7220" w:rsidRPr="004A26B2" w:rsidRDefault="00897220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З А К О Н   У К Р А Ї Н И</w:t>
      </w:r>
    </w:p>
    <w:p w:rsidR="002259BC" w:rsidRPr="004A26B2" w:rsidRDefault="002259BC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59BC" w:rsidRPr="004A26B2" w:rsidRDefault="00897220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o2"/>
      <w:bookmarkEnd w:id="1"/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Про внесення змін до</w:t>
      </w:r>
      <w:r w:rsidR="002259BC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Закону України </w:t>
      </w:r>
    </w:p>
    <w:p w:rsidR="002259BC" w:rsidRPr="004A26B2" w:rsidRDefault="002259BC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897220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 </w:t>
      </w:r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бібліотеки і бібліотечну справу»</w:t>
      </w:r>
      <w:r w:rsidR="00897220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bookmarkStart w:id="2" w:name="o3"/>
      <w:bookmarkEnd w:id="2"/>
    </w:p>
    <w:p w:rsidR="00897220" w:rsidRPr="004A26B2" w:rsidRDefault="00897220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59BC" w:rsidRPr="004A26B2" w:rsidRDefault="002259BC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7220" w:rsidRPr="004A26B2" w:rsidRDefault="004A26B2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o4"/>
      <w:bookmarkEnd w:id="3"/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97220" w:rsidRPr="004A26B2"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 w:rsidR="00897220"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п о с т а н о в л я є</w:t>
      </w:r>
      <w:r w:rsidR="00897220" w:rsidRPr="004A26B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2259BC" w:rsidRPr="004A26B2" w:rsidRDefault="002259BC" w:rsidP="004A26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7220" w:rsidRPr="004A26B2" w:rsidRDefault="002259BC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o5"/>
      <w:bookmarkEnd w:id="4"/>
      <w:r w:rsidRPr="004A26B2">
        <w:rPr>
          <w:rFonts w:ascii="Times New Roman" w:eastAsia="Times New Roman" w:hAnsi="Times New Roman" w:cs="Times New Roman"/>
          <w:sz w:val="28"/>
          <w:szCs w:val="28"/>
        </w:rPr>
        <w:t>Внести зміни до Закону України «</w:t>
      </w:r>
      <w:r w:rsidR="00897220" w:rsidRPr="004A26B2">
        <w:rPr>
          <w:rFonts w:ascii="Times New Roman" w:eastAsia="Times New Roman" w:hAnsi="Times New Roman" w:cs="Times New Roman"/>
          <w:sz w:val="28"/>
          <w:szCs w:val="28"/>
        </w:rPr>
        <w:t>Про бібліотеки і  бібліотечну справу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97220" w:rsidRPr="004A26B2">
        <w:rPr>
          <w:rFonts w:ascii="Times New Roman" w:eastAsia="Times New Roman" w:hAnsi="Times New Roman" w:cs="Times New Roman"/>
          <w:sz w:val="28"/>
          <w:szCs w:val="28"/>
        </w:rPr>
        <w:t xml:space="preserve">, виклавши його в такій редакції: </w:t>
      </w:r>
    </w:p>
    <w:p w:rsidR="00897220" w:rsidRPr="004A26B2" w:rsidRDefault="00897220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572F" w:rsidRPr="004A26B2" w:rsidRDefault="00AD572F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" w:name="o6"/>
      <w:bookmarkEnd w:id="5"/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ЗАКОН УКРАЇНИ </w:t>
      </w:r>
    </w:p>
    <w:p w:rsidR="002259BC" w:rsidRPr="004A26B2" w:rsidRDefault="002259BC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6" w:name="o7"/>
      <w:bookmarkEnd w:id="6"/>
      <w:r w:rsidRPr="004A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Про бібліотеки і бібліотечну справу</w:t>
      </w:r>
    </w:p>
    <w:p w:rsidR="0000799D" w:rsidRPr="004A26B2" w:rsidRDefault="0000799D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789" w:rsidRPr="004A26B2" w:rsidRDefault="00697789" w:rsidP="006D42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4A26B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Цей Закон визначає статус бібліотек, правові та організаційні засади їх діяльності, регулює основні засади бібліотечної справи. </w:t>
      </w:r>
    </w:p>
    <w:p w:rsidR="00697789" w:rsidRPr="004A26B2" w:rsidRDefault="00697789" w:rsidP="006D42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sz w:val="28"/>
          <w:szCs w:val="28"/>
        </w:rPr>
        <w:t>Закон гарантує право на вільний доступ до інформації, знань, залучення до цінностей національної та світової культури, науки та освіти, що зберігаються в бібліотеках.</w:t>
      </w:r>
    </w:p>
    <w:p w:rsidR="00697789" w:rsidRPr="004A26B2" w:rsidRDefault="00697789" w:rsidP="006D42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4A26B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Закон забезпечує правове регулювання відносин у суспільстві, спрямованих на підтримку бібліотек, як місць, що формують простір для культурного, освітнього та наукового розвитку людини та є важливою складовою популяризації читання. </w:t>
      </w:r>
    </w:p>
    <w:p w:rsidR="00697789" w:rsidRPr="004A26B2" w:rsidRDefault="0069778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Розділ І</w:t>
      </w:r>
    </w:p>
    <w:p w:rsidR="00897220" w:rsidRPr="004A26B2" w:rsidRDefault="00897220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ЗАГАЛЬНІ ПОЛОЖЕННЯ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ab/>
      </w:r>
      <w:r w:rsidRPr="004A26B2">
        <w:rPr>
          <w:rFonts w:ascii="Times New Roman" w:hAnsi="Times New Roman" w:cs="Times New Roman"/>
          <w:b/>
          <w:sz w:val="28"/>
          <w:szCs w:val="28"/>
        </w:rPr>
        <w:t>Стаття 1. Визначення термінів</w:t>
      </w:r>
    </w:p>
    <w:p w:rsidR="00897220" w:rsidRPr="004A26B2" w:rsidRDefault="005F401A" w:rsidP="006D4209">
      <w:pPr>
        <w:pStyle w:val="a4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У</w:t>
      </w:r>
      <w:r w:rsidR="00897220" w:rsidRPr="004A26B2">
        <w:rPr>
          <w:rFonts w:ascii="Times New Roman" w:hAnsi="Times New Roman"/>
          <w:sz w:val="28"/>
          <w:szCs w:val="28"/>
        </w:rPr>
        <w:t xml:space="preserve"> цьому Законі терміни вживаються в такому значенні:</w:t>
      </w:r>
    </w:p>
    <w:p w:rsidR="00DE38EF" w:rsidRPr="004A26B2" w:rsidRDefault="00DE38EF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1B1EF9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бібліографія – засоби ідентифікації, описування та впорядкування документів;</w:t>
      </w:r>
    </w:p>
    <w:p w:rsidR="00697789" w:rsidRPr="004A26B2" w:rsidRDefault="00697789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6D4209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бібліотека – </w:t>
      </w:r>
      <w:r w:rsidR="00897220" w:rsidRPr="004A26B2">
        <w:rPr>
          <w:rFonts w:ascii="Times New Roman" w:hAnsi="Times New Roman"/>
          <w:sz w:val="28"/>
          <w:szCs w:val="28"/>
        </w:rPr>
        <w:t xml:space="preserve">заклад (установа, організація) </w:t>
      </w:r>
      <w:r w:rsidR="001B1EF9" w:rsidRPr="004A26B2">
        <w:rPr>
          <w:rFonts w:ascii="Times New Roman" w:hAnsi="Times New Roman"/>
          <w:sz w:val="28"/>
          <w:szCs w:val="28"/>
        </w:rPr>
        <w:t>або його структурний підрозділ</w:t>
      </w:r>
      <w:r w:rsidR="00897220" w:rsidRPr="004A26B2">
        <w:rPr>
          <w:rFonts w:ascii="Times New Roman" w:hAnsi="Times New Roman"/>
          <w:sz w:val="28"/>
          <w:szCs w:val="28"/>
        </w:rPr>
        <w:t xml:space="preserve">, що має упорядкований фонд документів, доступ до інших джерел інформації  та головним завданням </w:t>
      </w:r>
      <w:r w:rsidR="0024517A" w:rsidRPr="004A26B2">
        <w:rPr>
          <w:rFonts w:ascii="Times New Roman" w:hAnsi="Times New Roman"/>
          <w:sz w:val="28"/>
          <w:szCs w:val="28"/>
        </w:rPr>
        <w:t>якого</w:t>
      </w:r>
      <w:r w:rsidR="00897220" w:rsidRPr="004A26B2">
        <w:rPr>
          <w:rFonts w:ascii="Times New Roman" w:hAnsi="Times New Roman"/>
          <w:sz w:val="28"/>
          <w:szCs w:val="28"/>
        </w:rPr>
        <w:t xml:space="preserve"> є забезпечення інформаційних, науково-дослідних, освітніх, культурних та </w:t>
      </w:r>
      <w:r w:rsidR="00947803" w:rsidRPr="004A26B2">
        <w:rPr>
          <w:rFonts w:ascii="Times New Roman" w:hAnsi="Times New Roman"/>
          <w:sz w:val="28"/>
          <w:szCs w:val="28"/>
        </w:rPr>
        <w:t>інших</w:t>
      </w:r>
      <w:r w:rsidR="00897220" w:rsidRPr="004A26B2">
        <w:rPr>
          <w:rFonts w:ascii="Times New Roman" w:hAnsi="Times New Roman"/>
          <w:sz w:val="28"/>
          <w:szCs w:val="28"/>
        </w:rPr>
        <w:t xml:space="preserve"> потреб користувачів;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24517A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lastRenderedPageBreak/>
        <w:t>бібліотека-</w:t>
      </w:r>
      <w:r w:rsidR="00897220" w:rsidRPr="004A26B2">
        <w:rPr>
          <w:rFonts w:ascii="Times New Roman" w:hAnsi="Times New Roman"/>
          <w:sz w:val="28"/>
          <w:szCs w:val="28"/>
        </w:rPr>
        <w:t>депозитарій – бібліотека, на яку покладена функція постійного зберігання  бібліотечного фонду з метою звільнення фондів інших бібліотек регіону (галузі) від маловживаних документів;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бібліотечна послуга – результат діяльності бібліотеки із задоволення інформаційних, науково-дослідних, освітніх, культурних чи рекреаційних потреб користувачів;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бібліотечні ресурси – потенціал, який мають бібліот</w:t>
      </w:r>
      <w:r w:rsidR="001B1EF9" w:rsidRPr="004A26B2">
        <w:rPr>
          <w:rFonts w:ascii="Times New Roman" w:hAnsi="Times New Roman"/>
          <w:sz w:val="28"/>
          <w:szCs w:val="28"/>
        </w:rPr>
        <w:t>еки для здійснення своїх завдань, що складається з бібліотечного фонду, довідково-бібліографічного апарату, електронних баз даних, інших мережевих ресурсів, матеріально-технічної бази, фінансових ресурсів, кадрів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B1EF9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бібліотечна система України </w:t>
      </w:r>
      <w:r w:rsidR="001B1EF9" w:rsidRPr="004A26B2">
        <w:rPr>
          <w:rFonts w:ascii="Times New Roman" w:hAnsi="Times New Roman"/>
          <w:sz w:val="28"/>
          <w:szCs w:val="28"/>
        </w:rPr>
        <w:t>–</w:t>
      </w:r>
      <w:r w:rsidR="006D4209" w:rsidRPr="004A26B2">
        <w:rPr>
          <w:rFonts w:ascii="Times New Roman" w:hAnsi="Times New Roman"/>
          <w:sz w:val="28"/>
          <w:szCs w:val="28"/>
        </w:rPr>
        <w:t xml:space="preserve"> </w:t>
      </w:r>
      <w:r w:rsidR="007A5F4C" w:rsidRPr="004A26B2">
        <w:rPr>
          <w:rFonts w:ascii="Times New Roman" w:hAnsi="Times New Roman"/>
          <w:sz w:val="28"/>
          <w:szCs w:val="28"/>
        </w:rPr>
        <w:t>сукупність мереж</w:t>
      </w:r>
      <w:r w:rsidRPr="004A26B2">
        <w:rPr>
          <w:rFonts w:ascii="Times New Roman" w:hAnsi="Times New Roman"/>
          <w:sz w:val="28"/>
          <w:szCs w:val="28"/>
        </w:rPr>
        <w:t xml:space="preserve"> бібліотек різних видів, пов'</w:t>
      </w:r>
      <w:r w:rsidR="001B1EF9" w:rsidRPr="004A26B2">
        <w:rPr>
          <w:rFonts w:ascii="Times New Roman" w:hAnsi="Times New Roman"/>
          <w:sz w:val="28"/>
          <w:szCs w:val="28"/>
        </w:rPr>
        <w:t>язаних взаємодією і взаємо</w:t>
      </w:r>
      <w:r w:rsidRPr="004A26B2">
        <w:rPr>
          <w:rFonts w:ascii="Times New Roman" w:hAnsi="Times New Roman"/>
          <w:sz w:val="28"/>
          <w:szCs w:val="28"/>
        </w:rPr>
        <w:t>використанням бібліотечних ресурсів;</w:t>
      </w:r>
    </w:p>
    <w:p w:rsidR="00697789" w:rsidRPr="004A26B2" w:rsidRDefault="00697789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бібліотечна справа </w:t>
      </w:r>
      <w:r w:rsidR="001B1EF9" w:rsidRPr="004A26B2">
        <w:rPr>
          <w:rFonts w:ascii="Times New Roman" w:hAnsi="Times New Roman"/>
          <w:sz w:val="28"/>
          <w:szCs w:val="28"/>
        </w:rPr>
        <w:t>–</w:t>
      </w:r>
      <w:r w:rsidR="00B57145" w:rsidRPr="004A26B2">
        <w:rPr>
          <w:rFonts w:ascii="Times New Roman" w:hAnsi="Times New Roman"/>
          <w:sz w:val="28"/>
          <w:szCs w:val="28"/>
        </w:rPr>
        <w:t xml:space="preserve"> </w:t>
      </w:r>
      <w:r w:rsidR="001B1EF9" w:rsidRPr="004A26B2">
        <w:rPr>
          <w:rFonts w:ascii="Times New Roman" w:hAnsi="Times New Roman"/>
          <w:sz w:val="28"/>
          <w:szCs w:val="28"/>
        </w:rPr>
        <w:t>сфера</w:t>
      </w:r>
      <w:r w:rsidRPr="004A26B2">
        <w:rPr>
          <w:rFonts w:ascii="Times New Roman" w:hAnsi="Times New Roman"/>
          <w:sz w:val="28"/>
          <w:szCs w:val="28"/>
        </w:rPr>
        <w:t xml:space="preserve"> інформаційної, культурної,</w:t>
      </w:r>
      <w:r w:rsidR="00B57145" w:rsidRPr="004A26B2">
        <w:rPr>
          <w:rFonts w:ascii="Times New Roman" w:hAnsi="Times New Roman"/>
          <w:sz w:val="28"/>
          <w:szCs w:val="28"/>
        </w:rPr>
        <w:t xml:space="preserve"> </w:t>
      </w:r>
      <w:r w:rsidRPr="004A26B2">
        <w:rPr>
          <w:rFonts w:ascii="Times New Roman" w:hAnsi="Times New Roman"/>
          <w:sz w:val="28"/>
          <w:szCs w:val="28"/>
        </w:rPr>
        <w:t>освітньої діяльності суспільства,  що включає створення і розвиток мереж</w:t>
      </w:r>
      <w:r w:rsidR="00B57145" w:rsidRPr="004A26B2">
        <w:rPr>
          <w:rFonts w:ascii="Times New Roman" w:hAnsi="Times New Roman"/>
          <w:sz w:val="28"/>
          <w:szCs w:val="28"/>
        </w:rPr>
        <w:t xml:space="preserve"> </w:t>
      </w:r>
      <w:r w:rsidR="002259BC" w:rsidRPr="004A26B2">
        <w:rPr>
          <w:rFonts w:ascii="Times New Roman" w:hAnsi="Times New Roman"/>
          <w:sz w:val="28"/>
          <w:szCs w:val="28"/>
        </w:rPr>
        <w:t xml:space="preserve">бібліотек, </w:t>
      </w:r>
      <w:r w:rsidRPr="004A26B2">
        <w:rPr>
          <w:rFonts w:ascii="Times New Roman" w:hAnsi="Times New Roman"/>
          <w:sz w:val="28"/>
          <w:szCs w:val="28"/>
        </w:rPr>
        <w:t xml:space="preserve">формування та </w:t>
      </w:r>
      <w:r w:rsidR="00B57145" w:rsidRPr="004A26B2">
        <w:rPr>
          <w:rFonts w:ascii="Times New Roman" w:hAnsi="Times New Roman"/>
          <w:sz w:val="28"/>
          <w:szCs w:val="28"/>
        </w:rPr>
        <w:t>збереження</w:t>
      </w:r>
      <w:r w:rsidRPr="004A26B2">
        <w:rPr>
          <w:rFonts w:ascii="Times New Roman" w:hAnsi="Times New Roman"/>
          <w:sz w:val="28"/>
          <w:szCs w:val="28"/>
        </w:rPr>
        <w:t xml:space="preserve"> бібліотечних фондів,</w:t>
      </w:r>
      <w:r w:rsidR="001B1EF9" w:rsidRPr="004A26B2">
        <w:rPr>
          <w:rFonts w:ascii="Times New Roman" w:hAnsi="Times New Roman"/>
          <w:sz w:val="28"/>
          <w:szCs w:val="28"/>
        </w:rPr>
        <w:t xml:space="preserve"> організацію </w:t>
      </w:r>
      <w:r w:rsidRPr="004A26B2">
        <w:rPr>
          <w:rFonts w:ascii="Times New Roman" w:hAnsi="Times New Roman"/>
          <w:sz w:val="28"/>
          <w:szCs w:val="28"/>
        </w:rPr>
        <w:t>обслуговування користувачів бібліотек, підготовку бібліотечних кадрів, наукове та методичне забезпечення розвитку бібліотек</w:t>
      </w:r>
      <w:r w:rsidR="00A266B8" w:rsidRPr="004A26B2">
        <w:rPr>
          <w:rFonts w:ascii="Times New Roman" w:hAnsi="Times New Roman"/>
          <w:sz w:val="28"/>
          <w:szCs w:val="28"/>
        </w:rPr>
        <w:t>;</w:t>
      </w:r>
    </w:p>
    <w:p w:rsidR="00A266B8" w:rsidRPr="004A26B2" w:rsidRDefault="00A266B8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бібліотечне обслуговування – діяльність бібліотеки </w:t>
      </w:r>
      <w:r w:rsidR="001B1EF9" w:rsidRPr="004A26B2">
        <w:rPr>
          <w:rFonts w:ascii="Times New Roman" w:hAnsi="Times New Roman"/>
          <w:sz w:val="28"/>
          <w:szCs w:val="28"/>
        </w:rPr>
        <w:t>з</w:t>
      </w:r>
      <w:r w:rsidRPr="004A26B2">
        <w:rPr>
          <w:rFonts w:ascii="Times New Roman" w:hAnsi="Times New Roman"/>
          <w:sz w:val="28"/>
          <w:szCs w:val="28"/>
        </w:rPr>
        <w:t xml:space="preserve"> наданн</w:t>
      </w:r>
      <w:r w:rsidR="001B1EF9" w:rsidRPr="004A26B2">
        <w:rPr>
          <w:rFonts w:ascii="Times New Roman" w:hAnsi="Times New Roman"/>
          <w:sz w:val="28"/>
          <w:szCs w:val="28"/>
        </w:rPr>
        <w:t>я</w:t>
      </w:r>
      <w:r w:rsidRPr="004A26B2">
        <w:rPr>
          <w:rFonts w:ascii="Times New Roman" w:hAnsi="Times New Roman"/>
          <w:sz w:val="28"/>
          <w:szCs w:val="28"/>
        </w:rPr>
        <w:t xml:space="preserve"> бібліотечних послуг;</w:t>
      </w:r>
    </w:p>
    <w:p w:rsidR="001B1EF9" w:rsidRPr="004A26B2" w:rsidRDefault="001B1EF9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2259BC" w:rsidRPr="004A26B2" w:rsidRDefault="00897220" w:rsidP="006D4209">
      <w:pPr>
        <w:pStyle w:val="a4"/>
        <w:numPr>
          <w:ilvl w:val="0"/>
          <w:numId w:val="3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бібліотечний пункт –</w:t>
      </w:r>
      <w:r w:rsidR="00343BE1" w:rsidRPr="004A26B2">
        <w:rPr>
          <w:rFonts w:ascii="Times New Roman" w:hAnsi="Times New Roman"/>
          <w:sz w:val="28"/>
          <w:szCs w:val="28"/>
        </w:rPr>
        <w:t xml:space="preserve"> </w:t>
      </w:r>
      <w:r w:rsidRPr="004A26B2">
        <w:rPr>
          <w:rFonts w:ascii="Times New Roman" w:hAnsi="Times New Roman"/>
          <w:sz w:val="28"/>
          <w:szCs w:val="28"/>
        </w:rPr>
        <w:t xml:space="preserve">підрозділ бібліотеки, що функціонує </w:t>
      </w:r>
      <w:r w:rsidR="00390B49" w:rsidRPr="004A26B2">
        <w:rPr>
          <w:rFonts w:ascii="Times New Roman" w:hAnsi="Times New Roman"/>
          <w:sz w:val="28"/>
          <w:szCs w:val="28"/>
        </w:rPr>
        <w:t>де</w:t>
      </w:r>
      <w:r w:rsidRPr="004A26B2">
        <w:rPr>
          <w:rFonts w:ascii="Times New Roman" w:hAnsi="Times New Roman"/>
          <w:sz w:val="28"/>
          <w:szCs w:val="28"/>
        </w:rPr>
        <w:t xml:space="preserve">кілька годин на </w:t>
      </w:r>
      <w:r w:rsidR="00390B49" w:rsidRPr="004A26B2">
        <w:rPr>
          <w:rFonts w:ascii="Times New Roman" w:hAnsi="Times New Roman"/>
          <w:sz w:val="28"/>
          <w:szCs w:val="28"/>
        </w:rPr>
        <w:t xml:space="preserve">тиждень </w:t>
      </w:r>
      <w:r w:rsidRPr="004A26B2">
        <w:rPr>
          <w:rFonts w:ascii="Times New Roman" w:hAnsi="Times New Roman"/>
          <w:sz w:val="28"/>
          <w:szCs w:val="28"/>
        </w:rPr>
        <w:t>та визначений для обслуговування нечисельних груп користувачів</w:t>
      </w:r>
      <w:r w:rsidR="008E46A4" w:rsidRPr="004A26B2">
        <w:rPr>
          <w:rFonts w:ascii="Times New Roman" w:hAnsi="Times New Roman"/>
          <w:sz w:val="28"/>
          <w:szCs w:val="28"/>
        </w:rPr>
        <w:t xml:space="preserve"> поза приміщенням бібліотеки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2259BC" w:rsidRPr="004A26B2" w:rsidRDefault="002259B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бібліотечний фонд </w:t>
      </w:r>
      <w:r w:rsidR="002259BC" w:rsidRPr="004A26B2">
        <w:rPr>
          <w:rFonts w:ascii="Times New Roman" w:hAnsi="Times New Roman"/>
          <w:sz w:val="28"/>
          <w:szCs w:val="28"/>
        </w:rPr>
        <w:t xml:space="preserve">- </w:t>
      </w:r>
      <w:r w:rsidRPr="004A26B2">
        <w:rPr>
          <w:rFonts w:ascii="Times New Roman" w:hAnsi="Times New Roman"/>
          <w:sz w:val="28"/>
          <w:szCs w:val="28"/>
        </w:rPr>
        <w:t>упорядковане зібрання документів</w:t>
      </w:r>
      <w:r w:rsidR="008E46A4" w:rsidRPr="004A26B2">
        <w:rPr>
          <w:rFonts w:ascii="Times New Roman" w:hAnsi="Times New Roman"/>
          <w:sz w:val="28"/>
          <w:szCs w:val="28"/>
        </w:rPr>
        <w:t xml:space="preserve"> на різних носіях інформації</w:t>
      </w:r>
      <w:r w:rsidRPr="004A26B2">
        <w:rPr>
          <w:rFonts w:ascii="Times New Roman" w:hAnsi="Times New Roman"/>
          <w:sz w:val="28"/>
          <w:szCs w:val="28"/>
        </w:rPr>
        <w:t>, що зберігається в бібліотеці</w:t>
      </w:r>
      <w:r w:rsidR="007A5F4C" w:rsidRPr="004A26B2">
        <w:rPr>
          <w:rFonts w:ascii="Times New Roman" w:hAnsi="Times New Roman"/>
          <w:sz w:val="28"/>
          <w:szCs w:val="28"/>
        </w:rPr>
        <w:t xml:space="preserve"> та/або надається бібліотекою в користування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документ - матеріальна форма одержання, зберігання, використання і поширення інформації, зафіксованої на </w:t>
      </w:r>
      <w:r w:rsidR="008E46A4" w:rsidRPr="004A26B2">
        <w:rPr>
          <w:rFonts w:ascii="Times New Roman" w:hAnsi="Times New Roman"/>
          <w:sz w:val="28"/>
          <w:szCs w:val="28"/>
        </w:rPr>
        <w:t>різних носіях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депонування – форма збору та розповсюдження документа, що полягає в його зберіганні в спеціально визначеному центрі, з обов’язковим інформуванням про депонований документ, з метою надання документа або його копії споживачам інформації для використання; 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343BE1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електронна база даних – впорядкована сукупність інформації, </w:t>
      </w:r>
      <w:r w:rsidR="00456954" w:rsidRPr="004A26B2">
        <w:rPr>
          <w:rStyle w:val="xfm67851675"/>
          <w:rFonts w:ascii="Times New Roman" w:hAnsi="Times New Roman"/>
          <w:sz w:val="28"/>
          <w:szCs w:val="28"/>
        </w:rPr>
        <w:t>подана у формі, придатній для автоматичного опра</w:t>
      </w:r>
      <w:r w:rsidR="00456954" w:rsidRPr="004A26B2">
        <w:rPr>
          <w:rStyle w:val="xfm67851675"/>
          <w:rFonts w:ascii="Times New Roman" w:hAnsi="Times New Roman"/>
          <w:sz w:val="28"/>
          <w:szCs w:val="28"/>
        </w:rPr>
        <w:softHyphen/>
        <w:t>цювання</w:t>
      </w:r>
      <w:r w:rsidR="00456954" w:rsidRPr="004A26B2">
        <w:rPr>
          <w:rFonts w:ascii="Times New Roman" w:hAnsi="Times New Roman"/>
          <w:sz w:val="28"/>
          <w:szCs w:val="28"/>
        </w:rPr>
        <w:t xml:space="preserve"> та </w:t>
      </w:r>
      <w:r w:rsidRPr="004A26B2">
        <w:rPr>
          <w:rFonts w:ascii="Times New Roman" w:hAnsi="Times New Roman"/>
          <w:sz w:val="28"/>
          <w:szCs w:val="28"/>
        </w:rPr>
        <w:t>призначена для оперативного задоволення інформаційних запитів  користувачів;</w:t>
      </w:r>
      <w:r w:rsidR="00456954" w:rsidRPr="004A26B2">
        <w:rPr>
          <w:rFonts w:ascii="Times New Roman" w:hAnsi="Times New Roman"/>
          <w:sz w:val="28"/>
          <w:szCs w:val="28"/>
        </w:rPr>
        <w:t xml:space="preserve"> </w:t>
      </w:r>
    </w:p>
    <w:p w:rsidR="002259BC" w:rsidRPr="004A26B2" w:rsidRDefault="002259B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343BE1" w:rsidRPr="004A26B2" w:rsidRDefault="00343BE1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lastRenderedPageBreak/>
        <w:t xml:space="preserve">електронний документ - </w:t>
      </w:r>
      <w:r w:rsidRPr="004A26B2">
        <w:rPr>
          <w:rStyle w:val="rvts0"/>
          <w:rFonts w:ascii="Times New Roman" w:hAnsi="Times New Roman"/>
          <w:sz w:val="28"/>
          <w:szCs w:val="28"/>
        </w:rPr>
        <w:t>документ, інформація в якому зафіксована у вигляді електронних даних;</w:t>
      </w:r>
    </w:p>
    <w:p w:rsidR="00947803" w:rsidRPr="004A26B2" w:rsidRDefault="00947803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E46A4" w:rsidRPr="004A26B2" w:rsidRDefault="00947803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книжкова пам’ятка – рукописна книга, друковане видання або колекція таких документів, які є визначною духовною і матеріальною цінністю та мають особливе історичне, наукове, культурне значення;</w:t>
      </w:r>
    </w:p>
    <w:p w:rsidR="00947803" w:rsidRPr="004A26B2" w:rsidRDefault="00947803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E46A4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користувач </w:t>
      </w:r>
      <w:r w:rsidR="00897220" w:rsidRPr="004A26B2">
        <w:rPr>
          <w:rFonts w:ascii="Times New Roman" w:hAnsi="Times New Roman"/>
          <w:sz w:val="28"/>
          <w:szCs w:val="28"/>
        </w:rPr>
        <w:t xml:space="preserve">бібліотеки  </w:t>
      </w:r>
      <w:r w:rsidRPr="004A26B2">
        <w:rPr>
          <w:rFonts w:ascii="Times New Roman" w:hAnsi="Times New Roman"/>
          <w:sz w:val="28"/>
          <w:szCs w:val="28"/>
        </w:rPr>
        <w:t>–</w:t>
      </w:r>
      <w:r w:rsidR="00897220" w:rsidRPr="004A26B2">
        <w:rPr>
          <w:rFonts w:ascii="Times New Roman" w:hAnsi="Times New Roman"/>
          <w:sz w:val="28"/>
          <w:szCs w:val="28"/>
        </w:rPr>
        <w:t xml:space="preserve">  фізична  чи  юридична  особа,   яка звертається до послуг бібліотеки безпосередньо або дистанційно з використанням </w:t>
      </w:r>
      <w:r w:rsidRPr="004A26B2">
        <w:rPr>
          <w:rFonts w:ascii="Times New Roman" w:hAnsi="Times New Roman"/>
          <w:sz w:val="28"/>
          <w:szCs w:val="28"/>
        </w:rPr>
        <w:t xml:space="preserve">різних </w:t>
      </w:r>
      <w:r w:rsidR="00897220" w:rsidRPr="004A26B2">
        <w:rPr>
          <w:rFonts w:ascii="Times New Roman" w:hAnsi="Times New Roman"/>
          <w:sz w:val="28"/>
          <w:szCs w:val="28"/>
        </w:rPr>
        <w:t>інформаційних технологій;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міжбібліотечний абонемент </w:t>
      </w:r>
      <w:r w:rsidR="008E46A4" w:rsidRPr="004A26B2">
        <w:rPr>
          <w:rFonts w:ascii="Times New Roman" w:hAnsi="Times New Roman"/>
          <w:sz w:val="28"/>
          <w:szCs w:val="28"/>
        </w:rPr>
        <w:t>–</w:t>
      </w:r>
      <w:r w:rsidR="002259BC" w:rsidRPr="004A26B2">
        <w:rPr>
          <w:rFonts w:ascii="Times New Roman" w:hAnsi="Times New Roman"/>
          <w:sz w:val="28"/>
          <w:szCs w:val="28"/>
        </w:rPr>
        <w:t xml:space="preserve"> </w:t>
      </w:r>
      <w:r w:rsidRPr="004A26B2">
        <w:rPr>
          <w:rFonts w:ascii="Times New Roman" w:hAnsi="Times New Roman"/>
          <w:sz w:val="28"/>
          <w:szCs w:val="28"/>
        </w:rPr>
        <w:t>форма бібліотечного обслуговування, заснована на взаємному використанні  бібліотечних фондів і довідково-пошукового апарату бібліотек;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національна бібліографія – </w:t>
      </w:r>
      <w:r w:rsidR="00830E6A" w:rsidRPr="004A26B2">
        <w:rPr>
          <w:rFonts w:ascii="Times New Roman" w:hAnsi="Times New Roman"/>
          <w:sz w:val="28"/>
          <w:szCs w:val="28"/>
        </w:rPr>
        <w:t>вид бібліографії, що забезпечує облік документів, створених або виданих певною нацією на її етнічній території, а також документів, які створені або видані за територіальними межами її суцільного проживання, але пов'язані з нею змістом, мовою, походженням авторів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нестаціонарне бібліотечне обслуговування </w:t>
      </w:r>
      <w:r w:rsidR="008E46A4" w:rsidRPr="004A26B2">
        <w:rPr>
          <w:rFonts w:ascii="Times New Roman" w:hAnsi="Times New Roman"/>
          <w:sz w:val="28"/>
          <w:szCs w:val="28"/>
        </w:rPr>
        <w:t>–</w:t>
      </w:r>
      <w:r w:rsidR="006D4209" w:rsidRPr="004A26B2">
        <w:rPr>
          <w:rFonts w:ascii="Times New Roman" w:hAnsi="Times New Roman"/>
          <w:sz w:val="28"/>
          <w:szCs w:val="28"/>
        </w:rPr>
        <w:t xml:space="preserve"> </w:t>
      </w:r>
      <w:r w:rsidRPr="004A26B2">
        <w:rPr>
          <w:rFonts w:ascii="Times New Roman" w:hAnsi="Times New Roman"/>
          <w:sz w:val="28"/>
          <w:szCs w:val="28"/>
        </w:rPr>
        <w:t xml:space="preserve">надання бібліотечних послуг поза приміщенням бібліотеки з використанням пересувних бібліотек, бібліотечних пунктів та інших форм роботи; 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6D4209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пересувна бібліотека –</w:t>
      </w:r>
      <w:r w:rsidR="00897220" w:rsidRPr="004A26B2">
        <w:rPr>
          <w:rFonts w:ascii="Times New Roman" w:hAnsi="Times New Roman"/>
          <w:sz w:val="28"/>
          <w:szCs w:val="28"/>
        </w:rPr>
        <w:t xml:space="preserve"> підрозділ публічної бібліотеки, що використовує спеціальні засоби пересування для надання бібліотечних послуг тим користувачам, які внаслідок віддаленості не мають доступу до бібліотек за місцем їх  розташування;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публічна бібліотека – загальнодоступна бібліотека з універсальним фондом, яка обслуговує </w:t>
      </w:r>
      <w:r w:rsidR="00A656D8" w:rsidRPr="004A26B2">
        <w:rPr>
          <w:rFonts w:ascii="Times New Roman" w:hAnsi="Times New Roman"/>
          <w:sz w:val="28"/>
          <w:szCs w:val="28"/>
        </w:rPr>
        <w:t>переважно населення</w:t>
      </w:r>
      <w:r w:rsidRPr="004A26B2">
        <w:rPr>
          <w:rFonts w:ascii="Times New Roman" w:hAnsi="Times New Roman"/>
          <w:sz w:val="28"/>
          <w:szCs w:val="28"/>
        </w:rPr>
        <w:t xml:space="preserve"> певної </w:t>
      </w:r>
      <w:r w:rsidR="008E46A4" w:rsidRPr="004A26B2">
        <w:rPr>
          <w:rFonts w:ascii="Times New Roman" w:hAnsi="Times New Roman"/>
          <w:sz w:val="28"/>
          <w:szCs w:val="28"/>
        </w:rPr>
        <w:t>території</w:t>
      </w:r>
      <w:r w:rsidR="00830E6A" w:rsidRPr="004A26B2">
        <w:rPr>
          <w:rFonts w:ascii="Times New Roman" w:hAnsi="Times New Roman"/>
          <w:sz w:val="28"/>
          <w:szCs w:val="28"/>
        </w:rPr>
        <w:t xml:space="preserve"> і утримується</w:t>
      </w:r>
      <w:r w:rsidR="005F401A" w:rsidRPr="004A26B2">
        <w:rPr>
          <w:rFonts w:ascii="Times New Roman" w:hAnsi="Times New Roman"/>
          <w:sz w:val="28"/>
          <w:szCs w:val="28"/>
        </w:rPr>
        <w:t>,</w:t>
      </w:r>
      <w:r w:rsidR="00A656D8" w:rsidRPr="004A26B2">
        <w:rPr>
          <w:rFonts w:ascii="Times New Roman" w:hAnsi="Times New Roman"/>
          <w:sz w:val="28"/>
          <w:szCs w:val="28"/>
        </w:rPr>
        <w:t xml:space="preserve"> </w:t>
      </w:r>
      <w:r w:rsidR="005F401A" w:rsidRPr="004A26B2">
        <w:rPr>
          <w:rFonts w:ascii="Times New Roman" w:hAnsi="Times New Roman"/>
          <w:sz w:val="28"/>
          <w:szCs w:val="28"/>
        </w:rPr>
        <w:t>як правило,</w:t>
      </w:r>
      <w:r w:rsidRPr="004A26B2">
        <w:rPr>
          <w:rFonts w:ascii="Times New Roman" w:hAnsi="Times New Roman"/>
          <w:sz w:val="28"/>
          <w:szCs w:val="28"/>
        </w:rPr>
        <w:t xml:space="preserve"> за рахунок </w:t>
      </w:r>
      <w:r w:rsidR="008E46A4" w:rsidRPr="004A26B2">
        <w:rPr>
          <w:rFonts w:ascii="Times New Roman" w:hAnsi="Times New Roman"/>
          <w:sz w:val="28"/>
          <w:szCs w:val="28"/>
        </w:rPr>
        <w:t>бюджетних коштів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E46A4" w:rsidRPr="004A26B2" w:rsidRDefault="008E46A4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обмінний бібліотечний </w:t>
      </w:r>
      <w:r w:rsidR="00897220" w:rsidRPr="004A26B2">
        <w:rPr>
          <w:rFonts w:ascii="Times New Roman" w:hAnsi="Times New Roman"/>
          <w:sz w:val="28"/>
          <w:szCs w:val="28"/>
        </w:rPr>
        <w:t xml:space="preserve">фонд </w:t>
      </w:r>
      <w:r w:rsidRPr="004A26B2">
        <w:rPr>
          <w:rFonts w:ascii="Times New Roman" w:hAnsi="Times New Roman"/>
          <w:sz w:val="28"/>
          <w:szCs w:val="28"/>
        </w:rPr>
        <w:t>–</w:t>
      </w:r>
      <w:r w:rsidR="00897220" w:rsidRPr="004A26B2">
        <w:rPr>
          <w:rFonts w:ascii="Times New Roman" w:hAnsi="Times New Roman"/>
          <w:sz w:val="28"/>
          <w:szCs w:val="28"/>
        </w:rPr>
        <w:t xml:space="preserve"> відособлена частина бібліотечного фонду, яка використовується для </w:t>
      </w:r>
      <w:r w:rsidRPr="004A26B2">
        <w:rPr>
          <w:rFonts w:ascii="Times New Roman" w:hAnsi="Times New Roman"/>
          <w:sz w:val="28"/>
          <w:szCs w:val="28"/>
        </w:rPr>
        <w:t>документо</w:t>
      </w:r>
      <w:r w:rsidR="00897220" w:rsidRPr="004A26B2">
        <w:rPr>
          <w:rFonts w:ascii="Times New Roman" w:hAnsi="Times New Roman"/>
          <w:sz w:val="28"/>
          <w:szCs w:val="28"/>
        </w:rPr>
        <w:t>о</w:t>
      </w:r>
      <w:r w:rsidRPr="004A26B2">
        <w:rPr>
          <w:rFonts w:ascii="Times New Roman" w:hAnsi="Times New Roman"/>
          <w:sz w:val="28"/>
          <w:szCs w:val="28"/>
        </w:rPr>
        <w:t>бміну або безкоштовної передачі;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E46A4" w:rsidRPr="004A26B2" w:rsidRDefault="008E46A4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спеціалізована бібліотека – публічна бібліотека, що призначена для обслуговування певної категорії користувачів (діти, </w:t>
      </w:r>
      <w:r w:rsidR="00164BD0" w:rsidRPr="004A26B2">
        <w:rPr>
          <w:rFonts w:ascii="Times New Roman" w:hAnsi="Times New Roman"/>
          <w:sz w:val="28"/>
          <w:szCs w:val="28"/>
        </w:rPr>
        <w:t>юнацтво</w:t>
      </w:r>
      <w:r w:rsidR="005F401A" w:rsidRPr="004A26B2">
        <w:rPr>
          <w:rFonts w:ascii="Times New Roman" w:hAnsi="Times New Roman"/>
          <w:sz w:val="28"/>
          <w:szCs w:val="28"/>
        </w:rPr>
        <w:t>, особи з вадами зору тощо);</w:t>
      </w:r>
    </w:p>
    <w:p w:rsidR="008E46A4" w:rsidRPr="004A26B2" w:rsidRDefault="008E46A4" w:rsidP="006D4209">
      <w:pPr>
        <w:pStyle w:val="a4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B16FF5" w:rsidRPr="004A26B2" w:rsidRDefault="00897220" w:rsidP="006D420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спеціальна бібліотека – бібліотека, яка задовольняє професійні (наукові, виробничі, навчальні) інформаційні потреби</w:t>
      </w:r>
      <w:r w:rsidR="008E46A4" w:rsidRPr="004A26B2">
        <w:rPr>
          <w:rFonts w:ascii="Times New Roman" w:hAnsi="Times New Roman"/>
          <w:sz w:val="28"/>
          <w:szCs w:val="28"/>
        </w:rPr>
        <w:t xml:space="preserve"> певної категорії</w:t>
      </w:r>
      <w:r w:rsidR="0040414D" w:rsidRPr="004A26B2">
        <w:rPr>
          <w:rFonts w:ascii="Times New Roman" w:hAnsi="Times New Roman"/>
          <w:sz w:val="28"/>
          <w:szCs w:val="28"/>
        </w:rPr>
        <w:t xml:space="preserve"> користувачів.</w:t>
      </w:r>
    </w:p>
    <w:p w:rsidR="002259BC" w:rsidRPr="004A26B2" w:rsidRDefault="002259B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343BE1" w:rsidRPr="004A26B2" w:rsidRDefault="00EA26C8" w:rsidP="006D4209">
      <w:pPr>
        <w:pStyle w:val="a4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lastRenderedPageBreak/>
        <w:t xml:space="preserve"> Інші терміни </w:t>
      </w:r>
      <w:r w:rsidR="00343BE1" w:rsidRPr="004A26B2">
        <w:rPr>
          <w:rFonts w:ascii="Times New Roman" w:hAnsi="Times New Roman"/>
          <w:sz w:val="28"/>
          <w:szCs w:val="28"/>
        </w:rPr>
        <w:t xml:space="preserve">у цьому Законі </w:t>
      </w:r>
      <w:r w:rsidRPr="004A26B2">
        <w:rPr>
          <w:rFonts w:ascii="Times New Roman" w:hAnsi="Times New Roman"/>
          <w:sz w:val="28"/>
          <w:szCs w:val="28"/>
        </w:rPr>
        <w:t>вживаються у значеннях, визначених законодавчими та нормативними актами України.</w:t>
      </w:r>
    </w:p>
    <w:p w:rsidR="002259BC" w:rsidRPr="004A26B2" w:rsidRDefault="002259BC" w:rsidP="006D4209">
      <w:pPr>
        <w:pStyle w:val="a4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2. Законодавство України про бібліотеки і бібліотечну справу</w:t>
      </w:r>
    </w:p>
    <w:p w:rsidR="00897220" w:rsidRPr="004A26B2" w:rsidRDefault="00897220" w:rsidP="006D4209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Законодавство України про бібліотеки і бібліотечну справу ґрунтується на </w:t>
      </w:r>
      <w:hyperlink r:id="rId11" w:tgtFrame="_blank" w:history="1">
        <w:r w:rsidRPr="004A26B2">
          <w:rPr>
            <w:rFonts w:ascii="Times New Roman" w:hAnsi="Times New Roman" w:cs="Times New Roman"/>
            <w:sz w:val="28"/>
            <w:szCs w:val="28"/>
          </w:rPr>
          <w:t>Конституції України</w:t>
        </w:r>
      </w:hyperlink>
      <w:r w:rsidRPr="004A26B2">
        <w:rPr>
          <w:rFonts w:ascii="Times New Roman" w:hAnsi="Times New Roman" w:cs="Times New Roman"/>
          <w:sz w:val="28"/>
          <w:szCs w:val="28"/>
        </w:rPr>
        <w:t xml:space="preserve"> і складається з цього Закону</w:t>
      </w:r>
      <w:r w:rsidR="00B16FF5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спеціальних законів, інших актів законодавства у сфері бібліотечної справи та міжнародних договорів України, укладених в установленому законом порядку.</w:t>
      </w:r>
    </w:p>
    <w:p w:rsidR="00897220" w:rsidRPr="004A26B2" w:rsidRDefault="00897220" w:rsidP="006D4209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Якщо міжнародним договором України, згода на обов'язковість якого надана Верховною Радою України, встановлено інші правила, ніж ті, що містяться в законодавстві України про бібліотеки і бібліотечну справу, то застосовуються правила міжнародного договору.</w:t>
      </w:r>
    </w:p>
    <w:p w:rsidR="002259BC" w:rsidRPr="004A26B2" w:rsidRDefault="002259B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ab/>
      </w:r>
      <w:r w:rsidRPr="004A26B2">
        <w:rPr>
          <w:rFonts w:ascii="Times New Roman" w:hAnsi="Times New Roman" w:cs="Times New Roman"/>
          <w:b/>
          <w:sz w:val="28"/>
          <w:szCs w:val="28"/>
        </w:rPr>
        <w:t>Стаття 3. Сфера дії Закону</w:t>
      </w:r>
    </w:p>
    <w:p w:rsidR="00897220" w:rsidRPr="004A26B2" w:rsidRDefault="002259BC" w:rsidP="006D4209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1.</w:t>
      </w:r>
      <w:r w:rsidR="00897220" w:rsidRPr="004A26B2">
        <w:rPr>
          <w:rFonts w:ascii="Times New Roman" w:hAnsi="Times New Roman"/>
          <w:sz w:val="28"/>
          <w:szCs w:val="28"/>
        </w:rPr>
        <w:t xml:space="preserve"> Дія цього Закону поширюється на бібліотеки усіх форм власності та підпорядкування і організацію бібліотечної справи.</w:t>
      </w:r>
    </w:p>
    <w:p w:rsidR="00343BE1" w:rsidRPr="004A26B2" w:rsidRDefault="00343BE1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552CA" w:rsidRPr="004A26B2" w:rsidRDefault="001552CA" w:rsidP="006D4209">
      <w:pPr>
        <w:tabs>
          <w:tab w:val="left" w:pos="318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Р о з д і л II</w:t>
      </w:r>
    </w:p>
    <w:p w:rsidR="00897220" w:rsidRPr="004A26B2" w:rsidRDefault="00897220" w:rsidP="006D4209">
      <w:pPr>
        <w:tabs>
          <w:tab w:val="left" w:pos="3180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ДЕРЖАВНА ПОЛІТИКА У СФЕРІ БІБЛІОТЕЧНОЇ СПРАВИ. УПРАВЛІННЯ БІБЛІОТЕЧНОЮ СПРАВОЮ</w:t>
      </w:r>
    </w:p>
    <w:p w:rsidR="001552CA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ab/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4. Державна політика у сфері бібліотечної справи</w:t>
      </w:r>
    </w:p>
    <w:p w:rsidR="00E22EFC" w:rsidRPr="004A26B2" w:rsidRDefault="00897220" w:rsidP="006D4209">
      <w:pPr>
        <w:pStyle w:val="a4"/>
        <w:numPr>
          <w:ilvl w:val="0"/>
          <w:numId w:val="3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Основою державної політики в сфері </w:t>
      </w:r>
      <w:r w:rsidR="005F401A" w:rsidRPr="004A26B2">
        <w:rPr>
          <w:rFonts w:ascii="Times New Roman" w:hAnsi="Times New Roman"/>
          <w:sz w:val="28"/>
          <w:szCs w:val="28"/>
        </w:rPr>
        <w:t>бібліотечної справи є забезпечення</w:t>
      </w:r>
      <w:r w:rsidRPr="004A26B2">
        <w:rPr>
          <w:rFonts w:ascii="Times New Roman" w:hAnsi="Times New Roman"/>
          <w:sz w:val="28"/>
          <w:szCs w:val="28"/>
        </w:rPr>
        <w:t xml:space="preserve"> прав громадян на бібліотечне</w:t>
      </w:r>
      <w:r w:rsidR="005F401A" w:rsidRPr="004A26B2">
        <w:rPr>
          <w:rFonts w:ascii="Times New Roman" w:hAnsi="Times New Roman"/>
          <w:sz w:val="28"/>
          <w:szCs w:val="28"/>
        </w:rPr>
        <w:t xml:space="preserve"> обслуговування,</w:t>
      </w:r>
      <w:r w:rsidRPr="004A26B2">
        <w:rPr>
          <w:rFonts w:ascii="Times New Roman" w:hAnsi="Times New Roman"/>
          <w:sz w:val="28"/>
          <w:szCs w:val="28"/>
        </w:rPr>
        <w:t xml:space="preserve"> загальн</w:t>
      </w:r>
      <w:r w:rsidR="00B16FF5" w:rsidRPr="004A26B2">
        <w:rPr>
          <w:rFonts w:ascii="Times New Roman" w:hAnsi="Times New Roman"/>
          <w:sz w:val="28"/>
          <w:szCs w:val="28"/>
        </w:rPr>
        <w:t xml:space="preserve">у </w:t>
      </w:r>
      <w:r w:rsidRPr="004A26B2">
        <w:rPr>
          <w:rFonts w:ascii="Times New Roman" w:hAnsi="Times New Roman"/>
          <w:sz w:val="28"/>
          <w:szCs w:val="28"/>
        </w:rPr>
        <w:t>доступн</w:t>
      </w:r>
      <w:r w:rsidR="00B16FF5" w:rsidRPr="004A26B2">
        <w:rPr>
          <w:rFonts w:ascii="Times New Roman" w:hAnsi="Times New Roman"/>
          <w:sz w:val="28"/>
          <w:szCs w:val="28"/>
        </w:rPr>
        <w:t>ість</w:t>
      </w:r>
      <w:r w:rsidRPr="004A26B2">
        <w:rPr>
          <w:rFonts w:ascii="Times New Roman" w:hAnsi="Times New Roman"/>
          <w:sz w:val="28"/>
          <w:szCs w:val="28"/>
        </w:rPr>
        <w:t xml:space="preserve"> до інформації та культурних </w:t>
      </w:r>
      <w:r w:rsidR="00B57145" w:rsidRPr="004A26B2">
        <w:rPr>
          <w:rFonts w:ascii="Times New Roman" w:hAnsi="Times New Roman"/>
          <w:sz w:val="28"/>
          <w:szCs w:val="28"/>
        </w:rPr>
        <w:t>благ</w:t>
      </w:r>
      <w:r w:rsidRPr="004A26B2">
        <w:rPr>
          <w:rFonts w:ascii="Times New Roman" w:hAnsi="Times New Roman"/>
          <w:sz w:val="28"/>
          <w:szCs w:val="28"/>
        </w:rPr>
        <w:t>, що збираються, зберігаються та надаються в тимчасове користування бібліотеками.</w:t>
      </w:r>
    </w:p>
    <w:p w:rsidR="00E22EFC" w:rsidRPr="004A26B2" w:rsidRDefault="00E22EFC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2259BC" w:rsidRPr="004A26B2" w:rsidRDefault="00897220" w:rsidP="006D4209">
      <w:pPr>
        <w:pStyle w:val="a4"/>
        <w:numPr>
          <w:ilvl w:val="0"/>
          <w:numId w:val="3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Держава забезпечує безоплатний доступ до  інформації та культурних </w:t>
      </w:r>
      <w:r w:rsidR="00B57145" w:rsidRPr="004A26B2">
        <w:rPr>
          <w:rFonts w:ascii="Times New Roman" w:hAnsi="Times New Roman"/>
          <w:sz w:val="28"/>
          <w:szCs w:val="28"/>
        </w:rPr>
        <w:t>благ</w:t>
      </w:r>
      <w:r w:rsidRPr="004A26B2">
        <w:rPr>
          <w:rFonts w:ascii="Times New Roman" w:hAnsi="Times New Roman"/>
          <w:sz w:val="28"/>
          <w:szCs w:val="28"/>
        </w:rPr>
        <w:t>, що збираються та  зберігаються бібліотеками, шляхом:</w:t>
      </w:r>
    </w:p>
    <w:p w:rsidR="002259BC" w:rsidRPr="004A26B2" w:rsidRDefault="00897220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розроблення </w:t>
      </w:r>
      <w:r w:rsidR="005F401A" w:rsidRPr="004A26B2">
        <w:rPr>
          <w:rFonts w:ascii="Times New Roman" w:hAnsi="Times New Roman"/>
          <w:sz w:val="28"/>
          <w:szCs w:val="28"/>
        </w:rPr>
        <w:t>та реалізації державних</w:t>
      </w:r>
      <w:r w:rsidRPr="004A26B2">
        <w:rPr>
          <w:rFonts w:ascii="Times New Roman" w:hAnsi="Times New Roman"/>
          <w:sz w:val="28"/>
          <w:szCs w:val="28"/>
        </w:rPr>
        <w:t xml:space="preserve"> програм</w:t>
      </w:r>
      <w:r w:rsidR="00B57145" w:rsidRPr="004A26B2">
        <w:rPr>
          <w:rFonts w:ascii="Times New Roman" w:hAnsi="Times New Roman"/>
          <w:sz w:val="28"/>
          <w:szCs w:val="28"/>
        </w:rPr>
        <w:t xml:space="preserve"> у сфері бібліотечної справи</w:t>
      </w:r>
      <w:r w:rsidRPr="004A26B2">
        <w:rPr>
          <w:rFonts w:ascii="Times New Roman" w:hAnsi="Times New Roman"/>
          <w:sz w:val="28"/>
          <w:szCs w:val="28"/>
        </w:rPr>
        <w:t>;</w:t>
      </w:r>
    </w:p>
    <w:p w:rsidR="002259BC" w:rsidRPr="004A26B2" w:rsidRDefault="0020128C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широкого</w:t>
      </w:r>
      <w:r w:rsidR="00B128B7" w:rsidRPr="004A26B2">
        <w:rPr>
          <w:rFonts w:ascii="Times New Roman" w:hAnsi="Times New Roman"/>
          <w:sz w:val="28"/>
          <w:szCs w:val="28"/>
        </w:rPr>
        <w:t xml:space="preserve"> використання інформаційних технологій у </w:t>
      </w:r>
      <w:r w:rsidR="00B57145" w:rsidRPr="004A26B2">
        <w:rPr>
          <w:rFonts w:ascii="Times New Roman" w:hAnsi="Times New Roman"/>
          <w:sz w:val="28"/>
          <w:szCs w:val="28"/>
        </w:rPr>
        <w:t>сфері бібліотечної справи</w:t>
      </w:r>
      <w:r w:rsidR="00B128B7" w:rsidRPr="004A26B2">
        <w:rPr>
          <w:rFonts w:ascii="Times New Roman" w:hAnsi="Times New Roman"/>
          <w:sz w:val="28"/>
          <w:szCs w:val="28"/>
        </w:rPr>
        <w:t>, у тому числі впровадження</w:t>
      </w:r>
      <w:r w:rsidR="00897220" w:rsidRPr="004A26B2">
        <w:rPr>
          <w:rFonts w:ascii="Times New Roman" w:hAnsi="Times New Roman"/>
          <w:sz w:val="28"/>
          <w:szCs w:val="28"/>
        </w:rPr>
        <w:t xml:space="preserve"> автоматизованих</w:t>
      </w:r>
      <w:r w:rsidR="001552CA" w:rsidRPr="004A26B2">
        <w:rPr>
          <w:rFonts w:ascii="Times New Roman" w:hAnsi="Times New Roman"/>
          <w:sz w:val="28"/>
          <w:szCs w:val="28"/>
        </w:rPr>
        <w:t xml:space="preserve"> бібліотечних </w:t>
      </w:r>
      <w:r w:rsidR="006D4209" w:rsidRPr="004A26B2">
        <w:rPr>
          <w:rFonts w:ascii="Times New Roman" w:hAnsi="Times New Roman"/>
          <w:sz w:val="28"/>
          <w:szCs w:val="28"/>
        </w:rPr>
        <w:t xml:space="preserve">інформаційних систем, </w:t>
      </w:r>
      <w:r w:rsidR="00B128B7" w:rsidRPr="004A26B2">
        <w:rPr>
          <w:rFonts w:ascii="Times New Roman" w:hAnsi="Times New Roman"/>
          <w:sz w:val="28"/>
          <w:szCs w:val="28"/>
        </w:rPr>
        <w:t xml:space="preserve">створення та підтримки </w:t>
      </w:r>
      <w:r w:rsidR="00897220" w:rsidRPr="004A26B2">
        <w:rPr>
          <w:rFonts w:ascii="Times New Roman" w:hAnsi="Times New Roman"/>
          <w:sz w:val="28"/>
          <w:szCs w:val="28"/>
        </w:rPr>
        <w:t>Національної електронної бібліотеки України;</w:t>
      </w:r>
    </w:p>
    <w:p w:rsidR="002259BC" w:rsidRPr="004A26B2" w:rsidRDefault="00897220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розвитку мереж публічних та спеціальних бі</w:t>
      </w:r>
      <w:r w:rsidR="00E22EFC" w:rsidRPr="004A26B2">
        <w:rPr>
          <w:rFonts w:ascii="Times New Roman" w:hAnsi="Times New Roman"/>
          <w:sz w:val="28"/>
          <w:szCs w:val="28"/>
        </w:rPr>
        <w:t>бліотек;</w:t>
      </w:r>
    </w:p>
    <w:p w:rsidR="00E22EFC" w:rsidRPr="004A26B2" w:rsidRDefault="008A09AA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вдосконалення бібліотечного обслуговування </w:t>
      </w:r>
      <w:r w:rsidR="000B01B3" w:rsidRPr="004A26B2">
        <w:rPr>
          <w:rFonts w:ascii="Times New Roman" w:hAnsi="Times New Roman"/>
          <w:sz w:val="28"/>
          <w:szCs w:val="28"/>
        </w:rPr>
        <w:t>осіб, які потребують особливого соціального захисту та підтримки</w:t>
      </w:r>
      <w:r w:rsidRPr="004A26B2">
        <w:rPr>
          <w:rFonts w:ascii="Times New Roman" w:hAnsi="Times New Roman"/>
          <w:sz w:val="28"/>
          <w:szCs w:val="28"/>
        </w:rPr>
        <w:t>, у тому числі дітей, юнацтва, осіб з інвалідністю, осіб літнього віку, тимчасово переміщених осіб.</w:t>
      </w:r>
    </w:p>
    <w:p w:rsidR="00CC6736" w:rsidRPr="004A26B2" w:rsidRDefault="00CC6736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Державну політику у сфері бібліотечної справи визначає Верховна Рада України, а реалізують Кабінет Міністрів України, центральний орган виконавчої влади</w:t>
      </w:r>
      <w:r w:rsidR="00B57145" w:rsidRPr="004A26B2">
        <w:rPr>
          <w:rFonts w:ascii="Times New Roman" w:hAnsi="Times New Roman"/>
          <w:sz w:val="28"/>
          <w:szCs w:val="28"/>
        </w:rPr>
        <w:t>,</w:t>
      </w:r>
      <w:r w:rsidRPr="004A26B2">
        <w:rPr>
          <w:rFonts w:ascii="Times New Roman" w:hAnsi="Times New Roman"/>
          <w:sz w:val="28"/>
          <w:szCs w:val="28"/>
        </w:rPr>
        <w:t xml:space="preserve"> </w:t>
      </w:r>
      <w:r w:rsidR="00B57145" w:rsidRPr="004A26B2">
        <w:rPr>
          <w:rStyle w:val="rvts0"/>
          <w:rFonts w:ascii="Times New Roman" w:hAnsi="Times New Roman"/>
          <w:sz w:val="28"/>
          <w:szCs w:val="28"/>
        </w:rPr>
        <w:t>що забезпечує формування та реа</w:t>
      </w:r>
      <w:r w:rsidR="00FB7B89" w:rsidRPr="004A26B2">
        <w:rPr>
          <w:rStyle w:val="rvts0"/>
          <w:rFonts w:ascii="Times New Roman" w:hAnsi="Times New Roman"/>
          <w:sz w:val="28"/>
          <w:szCs w:val="28"/>
        </w:rPr>
        <w:t>лізує державну політику у сфері</w:t>
      </w:r>
      <w:r w:rsidR="00B57145" w:rsidRPr="004A26B2">
        <w:rPr>
          <w:rStyle w:val="rvts0"/>
          <w:rFonts w:ascii="Times New Roman" w:hAnsi="Times New Roman"/>
          <w:sz w:val="28"/>
          <w:szCs w:val="28"/>
        </w:rPr>
        <w:t xml:space="preserve"> культури</w:t>
      </w:r>
      <w:r w:rsidRPr="004A26B2">
        <w:rPr>
          <w:rFonts w:ascii="Times New Roman" w:hAnsi="Times New Roman"/>
          <w:sz w:val="28"/>
          <w:szCs w:val="28"/>
        </w:rPr>
        <w:t>, інші центральні органи виконавчої влади та органи місцевого самоврядування.</w:t>
      </w:r>
    </w:p>
    <w:p w:rsidR="00CC6736" w:rsidRPr="004A26B2" w:rsidRDefault="00CC6736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rvps2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lastRenderedPageBreak/>
        <w:t xml:space="preserve">Державна політика у </w:t>
      </w:r>
      <w:r w:rsidR="001552CA" w:rsidRPr="004A26B2">
        <w:rPr>
          <w:sz w:val="28"/>
          <w:szCs w:val="28"/>
        </w:rPr>
        <w:t>сфері</w:t>
      </w:r>
      <w:r w:rsidRPr="004A26B2">
        <w:rPr>
          <w:sz w:val="28"/>
          <w:szCs w:val="28"/>
        </w:rPr>
        <w:t xml:space="preserve"> бібліотечної справи формується і реалізується на основі наукових досліджень, вітчизняного та іноземного досвіду з урахуванням</w:t>
      </w:r>
      <w:r w:rsidR="005F401A" w:rsidRPr="004A26B2">
        <w:rPr>
          <w:sz w:val="28"/>
          <w:szCs w:val="28"/>
        </w:rPr>
        <w:t xml:space="preserve"> аналітики,</w:t>
      </w:r>
      <w:r w:rsidRPr="004A26B2">
        <w:rPr>
          <w:sz w:val="28"/>
          <w:szCs w:val="28"/>
        </w:rPr>
        <w:t xml:space="preserve"> прогнозів, статистичних даних.</w:t>
      </w:r>
    </w:p>
    <w:p w:rsidR="00B57145" w:rsidRPr="004A26B2" w:rsidRDefault="00B57145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97220" w:rsidRPr="004A26B2" w:rsidRDefault="005F401A" w:rsidP="006D4209">
      <w:pPr>
        <w:pStyle w:val="rvps2"/>
        <w:spacing w:before="0" w:beforeAutospacing="0" w:after="0" w:afterAutospacing="0"/>
        <w:ind w:firstLine="851"/>
        <w:rPr>
          <w:b/>
          <w:sz w:val="28"/>
          <w:szCs w:val="28"/>
        </w:rPr>
      </w:pPr>
      <w:r w:rsidRPr="004A26B2">
        <w:rPr>
          <w:rStyle w:val="rvts9"/>
          <w:b/>
          <w:sz w:val="28"/>
          <w:szCs w:val="28"/>
        </w:rPr>
        <w:t>Стаття 5</w:t>
      </w:r>
      <w:r w:rsidR="00897220" w:rsidRPr="004A26B2">
        <w:rPr>
          <w:rStyle w:val="rvts9"/>
          <w:b/>
          <w:sz w:val="28"/>
          <w:szCs w:val="28"/>
        </w:rPr>
        <w:t xml:space="preserve">. </w:t>
      </w:r>
      <w:r w:rsidR="00897220" w:rsidRPr="004A26B2">
        <w:rPr>
          <w:b/>
          <w:sz w:val="28"/>
          <w:szCs w:val="28"/>
        </w:rPr>
        <w:t>Державне управління бібліотечною справою</w:t>
      </w:r>
    </w:p>
    <w:p w:rsidR="00CC6736" w:rsidRPr="004A26B2" w:rsidRDefault="00897220" w:rsidP="006D4209">
      <w:pPr>
        <w:pStyle w:val="rvps2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Центральний орган виконавчої влади</w:t>
      </w:r>
      <w:r w:rsidR="00B57145" w:rsidRPr="004A26B2">
        <w:rPr>
          <w:sz w:val="28"/>
          <w:szCs w:val="28"/>
        </w:rPr>
        <w:t>,</w:t>
      </w:r>
      <w:r w:rsidRPr="004A26B2">
        <w:rPr>
          <w:sz w:val="28"/>
          <w:szCs w:val="28"/>
        </w:rPr>
        <w:t xml:space="preserve"> </w:t>
      </w:r>
      <w:r w:rsidR="00B57145" w:rsidRPr="004A26B2">
        <w:rPr>
          <w:rStyle w:val="rvts0"/>
          <w:sz w:val="28"/>
          <w:szCs w:val="28"/>
        </w:rPr>
        <w:t>що забезпечує формування та реал</w:t>
      </w:r>
      <w:r w:rsidR="00FB7B89" w:rsidRPr="004A26B2">
        <w:rPr>
          <w:rStyle w:val="rvts0"/>
          <w:sz w:val="28"/>
          <w:szCs w:val="28"/>
        </w:rPr>
        <w:t xml:space="preserve">ізує державну політику у сфері </w:t>
      </w:r>
      <w:r w:rsidR="00B57145" w:rsidRPr="004A26B2">
        <w:rPr>
          <w:rStyle w:val="rvts0"/>
          <w:sz w:val="28"/>
          <w:szCs w:val="28"/>
        </w:rPr>
        <w:t>культури</w:t>
      </w:r>
      <w:r w:rsidR="00B57145" w:rsidRPr="004A26B2">
        <w:rPr>
          <w:sz w:val="28"/>
          <w:szCs w:val="28"/>
        </w:rPr>
        <w:t xml:space="preserve"> </w:t>
      </w:r>
      <w:r w:rsidRPr="004A26B2">
        <w:rPr>
          <w:sz w:val="28"/>
          <w:szCs w:val="28"/>
        </w:rPr>
        <w:t>у межах своїх повноважень:</w:t>
      </w:r>
      <w:bookmarkStart w:id="7" w:name="n229"/>
      <w:bookmarkEnd w:id="7"/>
    </w:p>
    <w:p w:rsidR="00CC6736" w:rsidRPr="004A26B2" w:rsidRDefault="00CC6736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CC6736" w:rsidRPr="004A26B2" w:rsidRDefault="00897220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забезпечує формування та реаліз</w:t>
      </w:r>
      <w:r w:rsidR="007E3641" w:rsidRPr="004A26B2">
        <w:rPr>
          <w:sz w:val="28"/>
          <w:szCs w:val="28"/>
        </w:rPr>
        <w:t>ує</w:t>
      </w:r>
      <w:r w:rsidR="00343BE1" w:rsidRPr="004A26B2">
        <w:rPr>
          <w:sz w:val="28"/>
          <w:szCs w:val="28"/>
        </w:rPr>
        <w:t xml:space="preserve"> </w:t>
      </w:r>
      <w:r w:rsidRPr="004A26B2">
        <w:rPr>
          <w:sz w:val="28"/>
          <w:szCs w:val="28"/>
        </w:rPr>
        <w:t>державн</w:t>
      </w:r>
      <w:r w:rsidR="007E3641" w:rsidRPr="004A26B2">
        <w:rPr>
          <w:sz w:val="28"/>
          <w:szCs w:val="28"/>
        </w:rPr>
        <w:t>у</w:t>
      </w:r>
      <w:r w:rsidRPr="004A26B2">
        <w:rPr>
          <w:sz w:val="28"/>
          <w:szCs w:val="28"/>
        </w:rPr>
        <w:t xml:space="preserve"> політик</w:t>
      </w:r>
      <w:r w:rsidR="007E3641" w:rsidRPr="004A26B2">
        <w:rPr>
          <w:sz w:val="28"/>
          <w:szCs w:val="28"/>
        </w:rPr>
        <w:t>у</w:t>
      </w:r>
      <w:r w:rsidR="00343BE1" w:rsidRPr="004A26B2">
        <w:rPr>
          <w:sz w:val="28"/>
          <w:szCs w:val="28"/>
        </w:rPr>
        <w:t xml:space="preserve"> </w:t>
      </w:r>
      <w:r w:rsidRPr="004A26B2">
        <w:rPr>
          <w:sz w:val="28"/>
          <w:szCs w:val="28"/>
        </w:rPr>
        <w:t>у сфері бібліотечної справи;</w:t>
      </w:r>
      <w:bookmarkStart w:id="8" w:name="n230"/>
      <w:bookmarkEnd w:id="8"/>
    </w:p>
    <w:p w:rsidR="00CC6736" w:rsidRPr="004A26B2" w:rsidRDefault="00AE089A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здійснює збирання та використання статистичної інформації (адміністративних даних), що стосуються бібліотек;</w:t>
      </w:r>
      <w:bookmarkStart w:id="9" w:name="n231"/>
      <w:bookmarkEnd w:id="9"/>
    </w:p>
    <w:p w:rsidR="00CC6736" w:rsidRPr="004A26B2" w:rsidRDefault="00897220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здійснює організаційно-методичне керівництво, сприяє розвитку сучасної інфраструктури бібліотечної справи;</w:t>
      </w:r>
    </w:p>
    <w:p w:rsidR="00CC6736" w:rsidRPr="004A26B2" w:rsidRDefault="00822251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 xml:space="preserve">формує окремі завдання (проекти) інформатизації </w:t>
      </w:r>
      <w:r w:rsidR="00FB7B89" w:rsidRPr="004A26B2">
        <w:rPr>
          <w:sz w:val="28"/>
          <w:szCs w:val="28"/>
        </w:rPr>
        <w:t xml:space="preserve">у сфері </w:t>
      </w:r>
      <w:r w:rsidRPr="004A26B2">
        <w:rPr>
          <w:sz w:val="28"/>
          <w:szCs w:val="28"/>
        </w:rPr>
        <w:t xml:space="preserve">бібліотечної </w:t>
      </w:r>
      <w:r w:rsidR="00FB7B89" w:rsidRPr="004A26B2">
        <w:rPr>
          <w:sz w:val="28"/>
          <w:szCs w:val="28"/>
        </w:rPr>
        <w:t>справи</w:t>
      </w:r>
      <w:r w:rsidRPr="004A26B2">
        <w:rPr>
          <w:sz w:val="28"/>
          <w:szCs w:val="28"/>
        </w:rPr>
        <w:t xml:space="preserve">; </w:t>
      </w:r>
    </w:p>
    <w:p w:rsidR="00CC6736" w:rsidRPr="004A26B2" w:rsidRDefault="0024517A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здійснює керівництво бібліотеками, що перебувають у сфері його управління;</w:t>
      </w:r>
    </w:p>
    <w:p w:rsidR="00CC6736" w:rsidRPr="004A26B2" w:rsidRDefault="00897220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здійснює контроль за діяльністю бібліотек, заснованих на державній та комунальній формах власності, збереження ними бібліотечного фонду;</w:t>
      </w:r>
    </w:p>
    <w:p w:rsidR="00CC6736" w:rsidRPr="004A26B2" w:rsidRDefault="00897220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організовує проведення наукових досліджень у сфері бібліотечної справи;</w:t>
      </w:r>
    </w:p>
    <w:p w:rsidR="00897220" w:rsidRPr="004A26B2" w:rsidRDefault="00897220" w:rsidP="006D4209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здійснює інші повноваження, визначені законодавством.</w:t>
      </w:r>
    </w:p>
    <w:p w:rsidR="00CC6736" w:rsidRPr="004A26B2" w:rsidRDefault="00CC6736" w:rsidP="006D4209">
      <w:pPr>
        <w:pStyle w:val="rvps2"/>
        <w:spacing w:before="0" w:beforeAutospacing="0" w:after="0" w:afterAutospacing="0"/>
        <w:ind w:firstLine="851"/>
        <w:rPr>
          <w:sz w:val="28"/>
          <w:szCs w:val="28"/>
        </w:rPr>
      </w:pPr>
    </w:p>
    <w:p w:rsidR="00FB7B89" w:rsidRPr="004A26B2" w:rsidRDefault="00897220" w:rsidP="006D4209">
      <w:pPr>
        <w:pStyle w:val="rvps2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b/>
          <w:sz w:val="28"/>
          <w:szCs w:val="28"/>
        </w:rPr>
      </w:pPr>
      <w:r w:rsidRPr="004A26B2">
        <w:rPr>
          <w:sz w:val="28"/>
          <w:szCs w:val="28"/>
        </w:rPr>
        <w:t>Інші центральні органи виконавчої влади</w:t>
      </w:r>
      <w:r w:rsidR="00CD4C71" w:rsidRPr="004A26B2">
        <w:rPr>
          <w:sz w:val="28"/>
          <w:szCs w:val="28"/>
        </w:rPr>
        <w:t xml:space="preserve">, Національна академія наук України та галузеві академії наук, </w:t>
      </w:r>
      <w:r w:rsidR="00050EAA" w:rsidRPr="004A26B2">
        <w:rPr>
          <w:sz w:val="28"/>
          <w:szCs w:val="28"/>
        </w:rPr>
        <w:t xml:space="preserve">органи місцевого самоврядування, які </w:t>
      </w:r>
      <w:r w:rsidRPr="004A26B2">
        <w:rPr>
          <w:sz w:val="28"/>
          <w:szCs w:val="28"/>
        </w:rPr>
        <w:t xml:space="preserve">мають у своєму підпорядкуванні бібліотеки, забезпечують координацію їх діяльності з бібліотеками, що перебувають у сфері управління центрального </w:t>
      </w:r>
      <w:r w:rsidR="00CC6736" w:rsidRPr="004A26B2">
        <w:rPr>
          <w:sz w:val="28"/>
          <w:szCs w:val="28"/>
        </w:rPr>
        <w:t xml:space="preserve">органу </w:t>
      </w:r>
      <w:r w:rsidRPr="004A26B2">
        <w:rPr>
          <w:sz w:val="28"/>
          <w:szCs w:val="28"/>
        </w:rPr>
        <w:t>виконавчої влади</w:t>
      </w:r>
      <w:r w:rsidR="00FB7B89" w:rsidRPr="004A26B2">
        <w:rPr>
          <w:sz w:val="28"/>
          <w:szCs w:val="28"/>
        </w:rPr>
        <w:t>,</w:t>
      </w:r>
      <w:r w:rsidRPr="004A26B2">
        <w:rPr>
          <w:sz w:val="28"/>
          <w:szCs w:val="28"/>
        </w:rPr>
        <w:t xml:space="preserve"> </w:t>
      </w:r>
      <w:r w:rsidR="00FB7B89" w:rsidRPr="004A26B2">
        <w:rPr>
          <w:rStyle w:val="rvts0"/>
          <w:sz w:val="28"/>
          <w:szCs w:val="28"/>
        </w:rPr>
        <w:t>що забезпечує формування та реалізує державну політику у сфері культури</w:t>
      </w:r>
      <w:r w:rsidR="00460E69" w:rsidRPr="004A26B2">
        <w:rPr>
          <w:sz w:val="28"/>
          <w:szCs w:val="28"/>
        </w:rPr>
        <w:t>.</w:t>
      </w:r>
    </w:p>
    <w:p w:rsidR="00460E69" w:rsidRPr="004A26B2" w:rsidRDefault="00460E69" w:rsidP="006D4209">
      <w:pPr>
        <w:pStyle w:val="rvps2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</w:p>
    <w:p w:rsidR="00CC6736" w:rsidRPr="004A26B2" w:rsidRDefault="00E6741F" w:rsidP="006D4209">
      <w:pPr>
        <w:pStyle w:val="rvps2"/>
        <w:spacing w:before="0" w:beforeAutospacing="0" w:after="0" w:afterAutospacing="0"/>
        <w:ind w:firstLine="851"/>
        <w:jc w:val="center"/>
        <w:rPr>
          <w:b/>
          <w:sz w:val="28"/>
          <w:szCs w:val="28"/>
        </w:rPr>
      </w:pPr>
      <w:r w:rsidRPr="004A26B2">
        <w:rPr>
          <w:b/>
          <w:sz w:val="28"/>
          <w:szCs w:val="28"/>
        </w:rPr>
        <w:t>Р о з д і л III</w:t>
      </w:r>
    </w:p>
    <w:p w:rsidR="00E6741F" w:rsidRPr="004A26B2" w:rsidRDefault="00897220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БІБЛІОТЕЧНА СИСТЕМА УКРАЇНИ</w:t>
      </w:r>
    </w:p>
    <w:p w:rsidR="00CC6736" w:rsidRPr="004A26B2" w:rsidRDefault="00CC6736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6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Основи організації та функціонування бібліотечної системи України</w:t>
      </w:r>
    </w:p>
    <w:p w:rsidR="00897220" w:rsidRPr="004A26B2" w:rsidRDefault="00CC6736" w:rsidP="006D4209">
      <w:pPr>
        <w:pStyle w:val="a4"/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Бібліотечна система </w:t>
      </w:r>
      <w:r w:rsidR="00897220" w:rsidRPr="004A26B2">
        <w:rPr>
          <w:rFonts w:ascii="Times New Roman" w:hAnsi="Times New Roman"/>
          <w:sz w:val="28"/>
          <w:szCs w:val="28"/>
        </w:rPr>
        <w:t>України функціонує на основі координації у формуванні і використанні бібліотечних ресурсів, а також організаці</w:t>
      </w:r>
      <w:r w:rsidRPr="004A26B2">
        <w:rPr>
          <w:rFonts w:ascii="Times New Roman" w:hAnsi="Times New Roman"/>
          <w:sz w:val="28"/>
          <w:szCs w:val="28"/>
        </w:rPr>
        <w:t xml:space="preserve">ї </w:t>
      </w:r>
      <w:r w:rsidR="00897220" w:rsidRPr="004A26B2">
        <w:rPr>
          <w:rFonts w:ascii="Times New Roman" w:hAnsi="Times New Roman"/>
          <w:sz w:val="28"/>
          <w:szCs w:val="28"/>
        </w:rPr>
        <w:t>науково-дослідної, бібліографічної та методичної роботи.</w:t>
      </w:r>
    </w:p>
    <w:p w:rsidR="00BC7983" w:rsidRPr="004A26B2" w:rsidRDefault="00BC7983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D155E6" w:rsidRPr="004A26B2" w:rsidRDefault="00BC7983" w:rsidP="006D4209">
      <w:pPr>
        <w:pStyle w:val="a4"/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Для більш повного задоволення потреб користувачів бібліотек в інформації, раціонального використання бібліотечних ресурсів органи державної влади, Національна академія наук України та галузеві академії наук, органи місцевого самоврядування стимулюють взаємодію бібліотек різних мереж та форм власності і створюють умови для розвитку міжбібліотечного абонемента, депозитаріїв,  зведених  каталогів, баз даних тощо.</w:t>
      </w:r>
    </w:p>
    <w:p w:rsidR="00D155E6" w:rsidRPr="004A26B2" w:rsidRDefault="00D155E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155E6" w:rsidRPr="004A26B2" w:rsidRDefault="0064548C" w:rsidP="006D4209">
      <w:pPr>
        <w:pStyle w:val="a4"/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bookmarkStart w:id="10" w:name="n85"/>
      <w:bookmarkEnd w:id="10"/>
      <w:r w:rsidRPr="004A26B2">
        <w:rPr>
          <w:rFonts w:ascii="Times New Roman" w:eastAsia="Times New Roman" w:hAnsi="Times New Roman"/>
          <w:sz w:val="28"/>
          <w:szCs w:val="28"/>
        </w:rPr>
        <w:t>Забезпечення взаємодії бібліотек різних видів покладається:</w:t>
      </w:r>
    </w:p>
    <w:p w:rsidR="00D155E6" w:rsidRPr="004A26B2" w:rsidRDefault="0064548C" w:rsidP="006D4209">
      <w:pPr>
        <w:pStyle w:val="a4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bookmarkStart w:id="11" w:name="n86"/>
      <w:bookmarkEnd w:id="11"/>
      <w:r w:rsidRPr="004A26B2">
        <w:rPr>
          <w:rFonts w:ascii="Times New Roman" w:eastAsia="Times New Roman" w:hAnsi="Times New Roman"/>
          <w:sz w:val="28"/>
          <w:szCs w:val="28"/>
        </w:rPr>
        <w:t xml:space="preserve">на загальнодержавному рівні </w:t>
      </w:r>
      <w:r w:rsidR="00D155E6" w:rsidRPr="004A26B2">
        <w:rPr>
          <w:rFonts w:ascii="Times New Roman" w:eastAsia="Times New Roman" w:hAnsi="Times New Roman"/>
          <w:sz w:val="28"/>
          <w:szCs w:val="28"/>
        </w:rPr>
        <w:t>–</w:t>
      </w:r>
      <w:r w:rsidRPr="004A26B2">
        <w:rPr>
          <w:rFonts w:ascii="Times New Roman" w:eastAsia="Times New Roman" w:hAnsi="Times New Roman"/>
          <w:sz w:val="28"/>
          <w:szCs w:val="28"/>
        </w:rPr>
        <w:t xml:space="preserve"> </w:t>
      </w:r>
      <w:r w:rsidR="00D155E6" w:rsidRPr="004A26B2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4A26B2">
        <w:rPr>
          <w:rFonts w:ascii="Times New Roman" w:eastAsia="Times New Roman" w:hAnsi="Times New Roman"/>
          <w:sz w:val="28"/>
          <w:szCs w:val="28"/>
        </w:rPr>
        <w:t>національні та державні бібліотеки;</w:t>
      </w:r>
    </w:p>
    <w:p w:rsidR="0064548C" w:rsidRPr="004A26B2" w:rsidRDefault="0064548C" w:rsidP="006D42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n87"/>
      <w:bookmarkEnd w:id="12"/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в Автономній Республіці Крим 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>Республіканськ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універсальн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науков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бібліотек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імені І. Франка;</w:t>
      </w:r>
    </w:p>
    <w:p w:rsidR="0064548C" w:rsidRPr="004A26B2" w:rsidRDefault="0064548C" w:rsidP="006D42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n88"/>
      <w:bookmarkEnd w:id="13"/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на обласному рівні 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55E6" w:rsidRPr="004A26B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>обласні універсальні наукові бібліотеки;</w:t>
      </w:r>
    </w:p>
    <w:p w:rsidR="0064548C" w:rsidRPr="004A26B2" w:rsidRDefault="0064548C" w:rsidP="006D4209">
      <w:pPr>
        <w:pStyle w:val="a4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bookmarkStart w:id="14" w:name="n89"/>
      <w:bookmarkStart w:id="15" w:name="n90"/>
      <w:bookmarkEnd w:id="14"/>
      <w:bookmarkEnd w:id="15"/>
      <w:r w:rsidRPr="004A26B2">
        <w:rPr>
          <w:rFonts w:ascii="Times New Roman" w:eastAsia="Times New Roman" w:hAnsi="Times New Roman"/>
          <w:sz w:val="28"/>
          <w:szCs w:val="28"/>
        </w:rPr>
        <w:t xml:space="preserve">на районному рівні </w:t>
      </w:r>
      <w:r w:rsidR="00D155E6" w:rsidRPr="004A26B2">
        <w:rPr>
          <w:rFonts w:ascii="Times New Roman" w:eastAsia="Times New Roman" w:hAnsi="Times New Roman"/>
          <w:sz w:val="28"/>
          <w:szCs w:val="28"/>
        </w:rPr>
        <w:t>–</w:t>
      </w:r>
      <w:r w:rsidRPr="004A26B2">
        <w:rPr>
          <w:rFonts w:ascii="Times New Roman" w:eastAsia="Times New Roman" w:hAnsi="Times New Roman"/>
          <w:sz w:val="28"/>
          <w:szCs w:val="28"/>
        </w:rPr>
        <w:t xml:space="preserve"> </w:t>
      </w:r>
      <w:r w:rsidR="00D155E6" w:rsidRPr="004A26B2">
        <w:rPr>
          <w:rFonts w:ascii="Times New Roman" w:eastAsia="Times New Roman" w:hAnsi="Times New Roman"/>
          <w:sz w:val="28"/>
          <w:szCs w:val="28"/>
        </w:rPr>
        <w:t>на публічні</w:t>
      </w:r>
      <w:r w:rsidRPr="004A26B2">
        <w:rPr>
          <w:rFonts w:ascii="Times New Roman" w:eastAsia="Times New Roman" w:hAnsi="Times New Roman"/>
          <w:sz w:val="28"/>
          <w:szCs w:val="28"/>
        </w:rPr>
        <w:t xml:space="preserve"> бібліотеки</w:t>
      </w:r>
      <w:r w:rsidR="00D155E6" w:rsidRPr="004A26B2">
        <w:rPr>
          <w:rFonts w:ascii="Times New Roman" w:eastAsia="Times New Roman" w:hAnsi="Times New Roman"/>
          <w:sz w:val="28"/>
          <w:szCs w:val="28"/>
        </w:rPr>
        <w:t>, що знаходяться в адміністративних центрах районів</w:t>
      </w:r>
      <w:r w:rsidRPr="004A26B2">
        <w:rPr>
          <w:rFonts w:ascii="Times New Roman" w:eastAsia="Times New Roman" w:hAnsi="Times New Roman"/>
          <w:sz w:val="28"/>
          <w:szCs w:val="28"/>
        </w:rPr>
        <w:t>.</w:t>
      </w:r>
    </w:p>
    <w:p w:rsidR="00D155E6" w:rsidRPr="004A26B2" w:rsidRDefault="00D155E6" w:rsidP="006D4209">
      <w:pPr>
        <w:pStyle w:val="a4"/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За рішенням обласних рад питання координації питань бібліотечного обслуговування відповідних категорій населення  </w:t>
      </w:r>
      <w:r w:rsidR="00F64235" w:rsidRPr="004A26B2">
        <w:rPr>
          <w:rFonts w:ascii="Times New Roman" w:hAnsi="Times New Roman"/>
          <w:sz w:val="28"/>
          <w:szCs w:val="28"/>
        </w:rPr>
        <w:t xml:space="preserve">може </w:t>
      </w:r>
      <w:r w:rsidRPr="004A26B2">
        <w:rPr>
          <w:rFonts w:ascii="Times New Roman" w:hAnsi="Times New Roman"/>
          <w:sz w:val="28"/>
          <w:szCs w:val="28"/>
        </w:rPr>
        <w:t xml:space="preserve">покладатися на обласні бібліотеки для дітей та юнацтва. </w:t>
      </w:r>
    </w:p>
    <w:p w:rsidR="00BC7983" w:rsidRPr="004A26B2" w:rsidRDefault="00BC7983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7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Види бібліотек</w:t>
      </w:r>
    </w:p>
    <w:p w:rsidR="00897220" w:rsidRPr="004A26B2" w:rsidRDefault="00897220" w:rsidP="006D4209">
      <w:pPr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За формами власності та </w:t>
      </w:r>
      <w:r w:rsidR="005F401A" w:rsidRPr="004A26B2">
        <w:rPr>
          <w:rFonts w:ascii="Times New Roman" w:hAnsi="Times New Roman" w:cs="Times New Roman"/>
          <w:sz w:val="28"/>
          <w:szCs w:val="28"/>
        </w:rPr>
        <w:t>значенням</w:t>
      </w:r>
      <w:r w:rsidRPr="004A26B2">
        <w:rPr>
          <w:rFonts w:ascii="Times New Roman" w:hAnsi="Times New Roman" w:cs="Times New Roman"/>
          <w:sz w:val="28"/>
          <w:szCs w:val="28"/>
        </w:rPr>
        <w:t xml:space="preserve"> бібліотеки поділяються на: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національні та державні, засновані центральними органами </w:t>
      </w:r>
      <w:r w:rsidR="00501FA7"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Pr="004A26B2">
        <w:rPr>
          <w:rFonts w:ascii="Times New Roman" w:hAnsi="Times New Roman" w:cs="Times New Roman"/>
          <w:sz w:val="28"/>
          <w:szCs w:val="28"/>
        </w:rPr>
        <w:t>виконавчої влади, Національною академією наук України та галузевими академіями наук;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комунальні (обласні, районні, </w:t>
      </w:r>
      <w:r w:rsidR="00501FA7" w:rsidRPr="004A26B2">
        <w:rPr>
          <w:rFonts w:ascii="Times New Roman" w:hAnsi="Times New Roman" w:cs="Times New Roman"/>
          <w:sz w:val="28"/>
          <w:szCs w:val="28"/>
        </w:rPr>
        <w:t xml:space="preserve">районні у містах, </w:t>
      </w:r>
      <w:r w:rsidRPr="004A26B2">
        <w:rPr>
          <w:rFonts w:ascii="Times New Roman" w:hAnsi="Times New Roman" w:cs="Times New Roman"/>
          <w:sz w:val="28"/>
          <w:szCs w:val="28"/>
        </w:rPr>
        <w:t>міські, селищні, сільські), засновані органами місцевого самоврядування;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бібліотеки-структурні підрозділи підприємств, установ, організацій </w:t>
      </w:r>
      <w:r w:rsidR="00653DE3" w:rsidRPr="004A26B2">
        <w:rPr>
          <w:rFonts w:ascii="Times New Roman" w:hAnsi="Times New Roman" w:cs="Times New Roman"/>
          <w:sz w:val="28"/>
          <w:szCs w:val="28"/>
        </w:rPr>
        <w:t>усіх</w:t>
      </w:r>
      <w:r w:rsidRPr="004A26B2">
        <w:rPr>
          <w:rFonts w:ascii="Times New Roman" w:hAnsi="Times New Roman" w:cs="Times New Roman"/>
          <w:sz w:val="28"/>
          <w:szCs w:val="28"/>
        </w:rPr>
        <w:t xml:space="preserve"> форм власності</w:t>
      </w:r>
      <w:r w:rsidR="007A5F4C" w:rsidRPr="004A26B2">
        <w:rPr>
          <w:rFonts w:ascii="Times New Roman" w:hAnsi="Times New Roman" w:cs="Times New Roman"/>
          <w:sz w:val="28"/>
          <w:szCs w:val="28"/>
        </w:rPr>
        <w:t>, органів державної влади, місцевого самоврядування, військових частин тощо</w:t>
      </w:r>
      <w:r w:rsidRPr="004A26B2">
        <w:rPr>
          <w:rFonts w:ascii="Times New Roman" w:hAnsi="Times New Roman" w:cs="Times New Roman"/>
          <w:sz w:val="28"/>
          <w:szCs w:val="28"/>
        </w:rPr>
        <w:t>;</w:t>
      </w:r>
    </w:p>
    <w:p w:rsidR="00501FA7" w:rsidRPr="004A26B2" w:rsidRDefault="00897220" w:rsidP="006D4209">
      <w:pPr>
        <w:tabs>
          <w:tab w:val="left" w:pos="5235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 </w:t>
      </w:r>
      <w:r w:rsidR="007A5F4C" w:rsidRPr="004A26B2">
        <w:rPr>
          <w:rFonts w:ascii="Times New Roman" w:hAnsi="Times New Roman" w:cs="Times New Roman"/>
          <w:sz w:val="28"/>
          <w:szCs w:val="28"/>
        </w:rPr>
        <w:t xml:space="preserve">громадських </w:t>
      </w:r>
      <w:r w:rsidR="00653DE3" w:rsidRPr="004A26B2">
        <w:rPr>
          <w:rFonts w:ascii="Times New Roman" w:hAnsi="Times New Roman" w:cs="Times New Roman"/>
          <w:sz w:val="28"/>
          <w:szCs w:val="28"/>
        </w:rPr>
        <w:t>об’єднань</w:t>
      </w:r>
      <w:r w:rsidRPr="004A26B2">
        <w:rPr>
          <w:rFonts w:ascii="Times New Roman" w:hAnsi="Times New Roman" w:cs="Times New Roman"/>
          <w:sz w:val="28"/>
          <w:szCs w:val="28"/>
        </w:rPr>
        <w:t>;</w:t>
      </w:r>
    </w:p>
    <w:p w:rsidR="00897220" w:rsidRPr="004A26B2" w:rsidRDefault="00501FA7" w:rsidP="006D4209">
      <w:pPr>
        <w:tabs>
          <w:tab w:val="left" w:pos="5235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приватні бібліотеки, засновані фізичними особами та юридичними особами приватного права;</w:t>
      </w:r>
      <w:r w:rsidR="00653DE3" w:rsidRPr="004A26B2">
        <w:rPr>
          <w:rFonts w:ascii="Times New Roman" w:hAnsi="Times New Roman" w:cs="Times New Roman"/>
          <w:sz w:val="28"/>
          <w:szCs w:val="28"/>
        </w:rPr>
        <w:tab/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бібліотеки, засновані міжнародними організаціями.</w:t>
      </w:r>
    </w:p>
    <w:p w:rsidR="00CC6736" w:rsidRPr="004A26B2" w:rsidRDefault="00CC6736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За суспільним призначенням бібліотеки поділяються на: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публічні, у тому числі спеціалізовані; 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спеціальні.</w:t>
      </w:r>
    </w:p>
    <w:p w:rsidR="00CC6736" w:rsidRPr="004A26B2" w:rsidRDefault="00CC6736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8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Національна бібліотека</w:t>
      </w:r>
    </w:p>
    <w:p w:rsidR="00897220" w:rsidRPr="004A26B2" w:rsidRDefault="00E6741F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Національна бібліотека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є провідним культурним, просвітницьким, науково-інформаційним державним закладом.</w:t>
      </w:r>
    </w:p>
    <w:p w:rsidR="00CC6736" w:rsidRPr="004A26B2" w:rsidRDefault="00CC673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Національна бібліотека виконує наступні основні </w:t>
      </w:r>
      <w:r w:rsidR="00E6741F" w:rsidRPr="004A26B2">
        <w:rPr>
          <w:rFonts w:ascii="Times New Roman" w:hAnsi="Times New Roman" w:cs="Times New Roman"/>
          <w:sz w:val="28"/>
          <w:szCs w:val="28"/>
        </w:rPr>
        <w:t>завдання</w:t>
      </w:r>
      <w:r w:rsidRPr="004A26B2">
        <w:rPr>
          <w:rFonts w:ascii="Times New Roman" w:hAnsi="Times New Roman" w:cs="Times New Roman"/>
          <w:sz w:val="28"/>
          <w:szCs w:val="28"/>
        </w:rPr>
        <w:t>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бере участь у формуванні державної політики у сфері бібліотечної справи та її реалізації;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формує, зберігає та надає у користування  фонд вітчизняних документів на основі принципів вичерпної повноти та постійного зберігання, а іноземних документів – вибірково, надаючи перевагу науково значущим та екстеріориці;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бере участь у формуванні національної бібліографії;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реалізує загальнодержавні бібліотечні проекти (електронні бібліотеки, зведені каталоги, інші бази даних тощо);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здійснює методичний вплив на мережі бібліотек, координує їх діяльність;</w:t>
      </w:r>
    </w:p>
    <w:p w:rsidR="008B6789" w:rsidRPr="004A26B2" w:rsidRDefault="008B6789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lastRenderedPageBreak/>
        <w:t>організовує заходи із підвищення кваліфікації працівників бібліотек;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проводить загальнодержавні наукові дослідження у сфері бібліотечної справи;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здійснює міжнародну діяльність у сфері бібліотечної справи.</w:t>
      </w:r>
    </w:p>
    <w:p w:rsidR="00CC6736" w:rsidRPr="004A26B2" w:rsidRDefault="00CC6736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Бібліотечний фонд </w:t>
      </w:r>
      <w:r w:rsidR="00F83561" w:rsidRPr="004A26B2">
        <w:rPr>
          <w:rFonts w:ascii="Times New Roman" w:hAnsi="Times New Roman" w:cs="Times New Roman"/>
          <w:sz w:val="28"/>
          <w:szCs w:val="28"/>
        </w:rPr>
        <w:t xml:space="preserve">національної бібліотеки </w:t>
      </w:r>
      <w:r w:rsidRPr="004A26B2">
        <w:rPr>
          <w:rFonts w:ascii="Times New Roman" w:hAnsi="Times New Roman" w:cs="Times New Roman"/>
          <w:sz w:val="28"/>
          <w:szCs w:val="28"/>
        </w:rPr>
        <w:t>є культурним надбанням Українського народу та перебуває  під  охороною держави.</w:t>
      </w:r>
    </w:p>
    <w:p w:rsidR="00CC6736" w:rsidRPr="004A26B2" w:rsidRDefault="00CC673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Національна бібліотека отримує обов’язковий примірник документів у відповідно до законодавства.</w:t>
      </w:r>
    </w:p>
    <w:p w:rsidR="00CC6736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Державна власність, що перебуває у користуванні (оперативному управлінні) національної бібліотеки (будівлі, земельні ділянки тощо), не може відчужуватися, передавися іншим юридичним чи фізичним особам.</w:t>
      </w:r>
    </w:p>
    <w:p w:rsidR="00CC6736" w:rsidRPr="004A26B2" w:rsidRDefault="00CC673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736" w:rsidRPr="004A26B2" w:rsidRDefault="00CC6736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sz w:val="28"/>
          <w:szCs w:val="28"/>
        </w:rPr>
        <w:t xml:space="preserve"> </w:t>
      </w:r>
      <w:r w:rsidR="00897220" w:rsidRPr="004A26B2">
        <w:rPr>
          <w:rFonts w:ascii="Times New Roman" w:hAnsi="Times New Roman" w:cs="Times New Roman"/>
          <w:sz w:val="28"/>
          <w:szCs w:val="28"/>
        </w:rPr>
        <w:t>Загальнодержавне спрямування діяльності національної бібліотеки забезпечується центральним органом виконавчої влади</w:t>
      </w:r>
      <w:r w:rsidR="008B6789" w:rsidRPr="004A26B2">
        <w:rPr>
          <w:rFonts w:ascii="Times New Roman" w:hAnsi="Times New Roman" w:cs="Times New Roman"/>
          <w:sz w:val="28"/>
          <w:szCs w:val="28"/>
        </w:rPr>
        <w:t>,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8B6789"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="008B6789" w:rsidRPr="004A26B2">
        <w:rPr>
          <w:rFonts w:ascii="Times New Roman" w:hAnsi="Times New Roman" w:cs="Times New Roman"/>
          <w:sz w:val="28"/>
          <w:szCs w:val="28"/>
        </w:rPr>
        <w:t>.</w:t>
      </w:r>
    </w:p>
    <w:p w:rsidR="00CC6736" w:rsidRPr="004A26B2" w:rsidRDefault="00CC6736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CC6736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Фінансування діяльності національної бібліотеки здійснюється із державного бюджету України в обсязі, необхідному для виконання нею </w:t>
      </w:r>
      <w:r w:rsidR="00E6741F" w:rsidRPr="004A26B2">
        <w:rPr>
          <w:rFonts w:ascii="Times New Roman" w:hAnsi="Times New Roman" w:cs="Times New Roman"/>
          <w:sz w:val="28"/>
          <w:szCs w:val="28"/>
        </w:rPr>
        <w:t>завдань</w:t>
      </w:r>
      <w:r w:rsidRPr="004A26B2">
        <w:rPr>
          <w:rFonts w:ascii="Times New Roman" w:hAnsi="Times New Roman" w:cs="Times New Roman"/>
          <w:sz w:val="28"/>
          <w:szCs w:val="28"/>
        </w:rPr>
        <w:t>, визначених цим Законом. Працівникам національної бібліотеки  встановлюються підвищені посадові оклади, заохочувальні та інші виплати відповідно до законодавства.</w:t>
      </w:r>
    </w:p>
    <w:p w:rsidR="00CC6736" w:rsidRPr="004A26B2" w:rsidRDefault="00CC6736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E6741F" w:rsidRPr="004A26B2" w:rsidRDefault="00897220" w:rsidP="006D4209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Статус національної надається </w:t>
      </w:r>
      <w:r w:rsidR="00E6741F" w:rsidRPr="004A26B2">
        <w:rPr>
          <w:rFonts w:ascii="Times New Roman" w:hAnsi="Times New Roman" w:cs="Times New Roman"/>
          <w:sz w:val="28"/>
          <w:szCs w:val="28"/>
        </w:rPr>
        <w:t xml:space="preserve">відповідно до законодавства </w:t>
      </w:r>
      <w:r w:rsidRPr="004A26B2">
        <w:rPr>
          <w:rFonts w:ascii="Times New Roman" w:hAnsi="Times New Roman" w:cs="Times New Roman"/>
          <w:sz w:val="28"/>
          <w:szCs w:val="28"/>
        </w:rPr>
        <w:t xml:space="preserve">державній бібліотеці, яка виконує </w:t>
      </w:r>
      <w:r w:rsidR="00E6741F" w:rsidRPr="004A26B2">
        <w:rPr>
          <w:rFonts w:ascii="Times New Roman" w:hAnsi="Times New Roman" w:cs="Times New Roman"/>
          <w:sz w:val="28"/>
          <w:szCs w:val="28"/>
        </w:rPr>
        <w:t>завдання</w:t>
      </w:r>
      <w:r w:rsidRPr="004A26B2">
        <w:rPr>
          <w:rFonts w:ascii="Times New Roman" w:hAnsi="Times New Roman" w:cs="Times New Roman"/>
          <w:sz w:val="28"/>
          <w:szCs w:val="28"/>
        </w:rPr>
        <w:t>, визначе</w:t>
      </w:r>
      <w:r w:rsidR="00E6741F" w:rsidRPr="004A26B2">
        <w:rPr>
          <w:rFonts w:ascii="Times New Roman" w:hAnsi="Times New Roman" w:cs="Times New Roman"/>
          <w:sz w:val="28"/>
          <w:szCs w:val="28"/>
        </w:rPr>
        <w:t xml:space="preserve">ні частиною другою цієї статті. </w:t>
      </w:r>
    </w:p>
    <w:p w:rsidR="00830E6A" w:rsidRPr="004A26B2" w:rsidRDefault="00830E6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9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Державна бібліотека</w:t>
      </w:r>
    </w:p>
    <w:p w:rsidR="00897220" w:rsidRPr="004A26B2" w:rsidRDefault="00897220" w:rsidP="006D4209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Державна бібліотека координує діяльність бібліотек відповідної мережі та здійснює на них методичний вплив.</w:t>
      </w:r>
    </w:p>
    <w:p w:rsidR="00CC6736" w:rsidRPr="004A26B2" w:rsidRDefault="00CC673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Державна бібліотека виконує наступні основні </w:t>
      </w:r>
      <w:r w:rsidR="00F66233" w:rsidRPr="004A26B2">
        <w:rPr>
          <w:rFonts w:ascii="Times New Roman" w:hAnsi="Times New Roman" w:cs="Times New Roman"/>
          <w:sz w:val="28"/>
          <w:szCs w:val="28"/>
        </w:rPr>
        <w:t>завдання</w:t>
      </w:r>
      <w:r w:rsidRPr="004A26B2">
        <w:rPr>
          <w:rFonts w:ascii="Times New Roman" w:hAnsi="Times New Roman" w:cs="Times New Roman"/>
          <w:sz w:val="28"/>
          <w:szCs w:val="28"/>
        </w:rPr>
        <w:t>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формує, зберігає та надає у користування  бібліотечний фонд (</w:t>
      </w:r>
      <w:r w:rsidR="003A7581" w:rsidRPr="004A26B2">
        <w:rPr>
          <w:rFonts w:ascii="Times New Roman" w:hAnsi="Times New Roman" w:cs="Times New Roman"/>
          <w:sz w:val="28"/>
          <w:szCs w:val="28"/>
        </w:rPr>
        <w:t xml:space="preserve">універсальний, </w:t>
      </w:r>
      <w:r w:rsidRPr="004A26B2">
        <w:rPr>
          <w:rFonts w:ascii="Times New Roman" w:hAnsi="Times New Roman" w:cs="Times New Roman"/>
          <w:sz w:val="28"/>
          <w:szCs w:val="28"/>
        </w:rPr>
        <w:t>галузевий або призначений для певної категорії користувачів);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бере участь у формуванні національної бібліографії;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реалізує галузеві бібліотечні проекти (електронні бібліотеки, зведені каталоги, інші бази даних тощо);</w:t>
      </w:r>
    </w:p>
    <w:p w:rsidR="001B6620" w:rsidRPr="004A26B2" w:rsidRDefault="001B66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організовує заходи із підвищення кваліфікації працівників бібліотек;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проводить наукові дослідження у сфері бібліотечної справи;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здійснює міжнародну діяльність у сфері бібліотечної справи.</w:t>
      </w:r>
    </w:p>
    <w:p w:rsidR="00CC6736" w:rsidRPr="004A26B2" w:rsidRDefault="00CC6736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Бібліотечний фонд державної бібліотеки формується відповідно до її завдань, є культурним надбанням Українського народу та перебуває під охороною держави.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Державна бібліотека має право на одержання обов'язкового примірника документів відповідно до законодавства.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3A7581" w:rsidRPr="004A26B2" w:rsidRDefault="00897220" w:rsidP="006D4209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Державна бібліотек</w:t>
      </w:r>
      <w:r w:rsidR="0024517A" w:rsidRPr="004A26B2">
        <w:rPr>
          <w:rFonts w:ascii="Times New Roman" w:hAnsi="Times New Roman" w:cs="Times New Roman"/>
          <w:sz w:val="28"/>
          <w:szCs w:val="28"/>
        </w:rPr>
        <w:t>а</w:t>
      </w:r>
      <w:r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05604F" w:rsidRPr="004A26B2">
        <w:rPr>
          <w:rFonts w:ascii="Times New Roman" w:hAnsi="Times New Roman" w:cs="Times New Roman"/>
          <w:sz w:val="28"/>
          <w:szCs w:val="28"/>
        </w:rPr>
        <w:t xml:space="preserve">фінансується </w:t>
      </w:r>
      <w:r w:rsidRPr="004A26B2">
        <w:rPr>
          <w:rFonts w:ascii="Times New Roman" w:hAnsi="Times New Roman" w:cs="Times New Roman"/>
          <w:sz w:val="28"/>
          <w:szCs w:val="28"/>
        </w:rPr>
        <w:t xml:space="preserve"> за рахунок коштів державного бюджету України</w:t>
      </w:r>
      <w:r w:rsidR="0005604F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у обсягах, необхідних для виконання нею основних завдань, визначених частиною другою цієї статті.</w:t>
      </w:r>
    </w:p>
    <w:p w:rsidR="00331846" w:rsidRPr="004A26B2" w:rsidRDefault="00331846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10</w:t>
      </w:r>
      <w:r w:rsidR="0020128C" w:rsidRPr="004A26B2">
        <w:rPr>
          <w:rFonts w:ascii="Times New Roman" w:hAnsi="Times New Roman" w:cs="Times New Roman"/>
          <w:b/>
          <w:sz w:val="28"/>
          <w:szCs w:val="28"/>
        </w:rPr>
        <w:t>. Публічн</w:t>
      </w:r>
      <w:r w:rsidR="000B18D1" w:rsidRPr="004A26B2">
        <w:rPr>
          <w:rFonts w:ascii="Times New Roman" w:hAnsi="Times New Roman" w:cs="Times New Roman"/>
          <w:b/>
          <w:sz w:val="28"/>
          <w:szCs w:val="28"/>
        </w:rPr>
        <w:t>і</w:t>
      </w:r>
      <w:r w:rsidR="0020128C" w:rsidRPr="004A26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бібліотек</w:t>
      </w:r>
      <w:r w:rsidR="000B18D1" w:rsidRPr="004A26B2">
        <w:rPr>
          <w:rFonts w:ascii="Times New Roman" w:hAnsi="Times New Roman" w:cs="Times New Roman"/>
          <w:b/>
          <w:sz w:val="28"/>
          <w:szCs w:val="28"/>
        </w:rPr>
        <w:t>и</w:t>
      </w:r>
    </w:p>
    <w:p w:rsidR="00897220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Публічні бібліотеки забезпечують бібліотечне обслуговування на відповідній території. Зона обслуговування конкретної публічної бібліотеки може розповсюджуватися на окремий населений пункт, його частину або кілька населених пунктів.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Функціонування пуб</w:t>
      </w:r>
      <w:r w:rsidR="005F401A" w:rsidRPr="004A26B2">
        <w:rPr>
          <w:rFonts w:ascii="Times New Roman" w:hAnsi="Times New Roman" w:cs="Times New Roman"/>
          <w:sz w:val="28"/>
          <w:szCs w:val="28"/>
        </w:rPr>
        <w:t>лічних бібліотек забезпечується органами місцевого самоврядування</w:t>
      </w:r>
      <w:r w:rsidRPr="004A26B2">
        <w:rPr>
          <w:rFonts w:ascii="Times New Roman" w:hAnsi="Times New Roman" w:cs="Times New Roman"/>
          <w:sz w:val="28"/>
          <w:szCs w:val="28"/>
        </w:rPr>
        <w:t xml:space="preserve"> відповідно до Державних соціальних нормативів забезпечення населення пу</w:t>
      </w:r>
      <w:r w:rsidR="003A7581" w:rsidRPr="004A26B2">
        <w:rPr>
          <w:rFonts w:ascii="Times New Roman" w:hAnsi="Times New Roman" w:cs="Times New Roman"/>
          <w:sz w:val="28"/>
          <w:szCs w:val="28"/>
        </w:rPr>
        <w:t xml:space="preserve">блічними бібліотеками в Україні, які затверджуються </w:t>
      </w:r>
      <w:r w:rsidR="005F401A" w:rsidRPr="004A26B2">
        <w:rPr>
          <w:rFonts w:ascii="Times New Roman" w:hAnsi="Times New Roman" w:cs="Times New Roman"/>
          <w:sz w:val="28"/>
          <w:szCs w:val="28"/>
        </w:rPr>
        <w:t>Кабінетом Міністрів України</w:t>
      </w:r>
      <w:r w:rsidR="003A7581" w:rsidRPr="004A26B2">
        <w:rPr>
          <w:rFonts w:ascii="Times New Roman" w:hAnsi="Times New Roman" w:cs="Times New Roman"/>
          <w:sz w:val="28"/>
          <w:szCs w:val="28"/>
        </w:rPr>
        <w:t>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У кожній територіальній громаді функціонує публічна бібліотека, яка має відокремлені структурні підрозд</w:t>
      </w:r>
      <w:r w:rsidR="000E4333" w:rsidRPr="004A26B2">
        <w:rPr>
          <w:rFonts w:ascii="Times New Roman" w:hAnsi="Times New Roman" w:cs="Times New Roman"/>
          <w:sz w:val="28"/>
          <w:szCs w:val="28"/>
        </w:rPr>
        <w:t>іли (філії), у тому числі спеціалізовані для дітей та юнацтва.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Публічні бібліотеки повинні бути доступними для усіх категорій населення. Час роботи конкретної публічної бібліотеки не повинен повністю збігатися з часом роботи основної частини населення території, що обслуговує бібліотека.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У населених пунктах чи житлових масивах, де публічні бібліотеки відсутні, бібліотечне обслуговування населення здійснюється за допомогою нестаціонарних форм.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Фонди публічних бібліотек є універсальними, містять актуальні документи</w:t>
      </w:r>
      <w:r w:rsidR="00D76214" w:rsidRPr="004A26B2">
        <w:rPr>
          <w:rFonts w:ascii="Times New Roman" w:hAnsi="Times New Roman" w:cs="Times New Roman"/>
          <w:sz w:val="28"/>
          <w:szCs w:val="28"/>
        </w:rPr>
        <w:t>, у тому числі електронні</w:t>
      </w:r>
      <w:r w:rsidRPr="004A26B2">
        <w:rPr>
          <w:rFonts w:ascii="Times New Roman" w:hAnsi="Times New Roman" w:cs="Times New Roman"/>
          <w:sz w:val="28"/>
          <w:szCs w:val="28"/>
        </w:rPr>
        <w:t xml:space="preserve"> (художня, популярна, довідкова література тощо)</w:t>
      </w:r>
      <w:r w:rsidR="00D76214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та повинні постійно оновлюватися.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Публічні бібліотеки виконують наступні основні </w:t>
      </w:r>
      <w:r w:rsidR="003A7581" w:rsidRPr="004A26B2">
        <w:rPr>
          <w:rFonts w:ascii="Times New Roman" w:hAnsi="Times New Roman" w:cs="Times New Roman"/>
          <w:sz w:val="28"/>
          <w:szCs w:val="28"/>
        </w:rPr>
        <w:t>завдання</w:t>
      </w:r>
      <w:r w:rsidRPr="004A26B2">
        <w:rPr>
          <w:rFonts w:ascii="Times New Roman" w:hAnsi="Times New Roman" w:cs="Times New Roman"/>
          <w:sz w:val="28"/>
          <w:szCs w:val="28"/>
        </w:rPr>
        <w:t>:</w:t>
      </w:r>
    </w:p>
    <w:p w:rsidR="007A5F4C" w:rsidRPr="004A26B2" w:rsidRDefault="007A5F4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популяризують читання;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формують і розвивають навички читання у дітей, починаючи з раннього віку; 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надають підтримку 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формальній, неформальній та інформальній освіті;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створюють умови для творчого розвитку особистості;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популяризують здобутки мистецтва, науки і техніки, інновації;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забезпечують доступ до культурного продукту;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сприяють розвитку культурного діалогу та різноманіття;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lastRenderedPageBreak/>
        <w:t xml:space="preserve">провадять краєзнавчу діяльність, спрямовану на  збереження </w:t>
      </w:r>
      <w:r w:rsidR="007A5F4C" w:rsidRPr="004A26B2">
        <w:rPr>
          <w:rStyle w:val="rvts0"/>
          <w:rFonts w:ascii="Times New Roman" w:hAnsi="Times New Roman" w:cs="Times New Roman"/>
          <w:sz w:val="28"/>
          <w:szCs w:val="28"/>
        </w:rPr>
        <w:t>нематеріальної культурної спадщини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, історії відповідної території;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організують змістовне дозвілля;</w:t>
      </w:r>
    </w:p>
    <w:p w:rsidR="00A470C2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забезпечують доступ до інформації</w:t>
      </w:r>
      <w:r w:rsidR="00A470C2" w:rsidRPr="004A26B2">
        <w:rPr>
          <w:rStyle w:val="rvts0"/>
          <w:rFonts w:ascii="Times New Roman" w:hAnsi="Times New Roman" w:cs="Times New Roman"/>
          <w:sz w:val="28"/>
          <w:szCs w:val="28"/>
        </w:rPr>
        <w:t>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сприяють формуванню навич</w:t>
      </w:r>
      <w:r w:rsidR="003A7581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ок 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комп’ютерної та інформаційної грамотності.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Основні посл</w:t>
      </w:r>
      <w:r w:rsidR="00E27739" w:rsidRPr="004A26B2">
        <w:rPr>
          <w:rStyle w:val="rvts0"/>
          <w:rFonts w:ascii="Times New Roman" w:hAnsi="Times New Roman" w:cs="Times New Roman"/>
          <w:sz w:val="28"/>
          <w:szCs w:val="28"/>
        </w:rPr>
        <w:t>уги публічних бібліотек, у тому числі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надання доступу до мережі Інтернет, повинні бути безоплатними. 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7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Публічні бібліотеки фінансуються із відповідних місцевих бюджетів у обсягах, необхідних для виконання їх основних </w:t>
      </w:r>
      <w:r w:rsidR="003A7581" w:rsidRPr="004A26B2">
        <w:rPr>
          <w:rStyle w:val="rvts0"/>
          <w:rFonts w:ascii="Times New Roman" w:hAnsi="Times New Roman" w:cs="Times New Roman"/>
          <w:sz w:val="28"/>
          <w:szCs w:val="28"/>
        </w:rPr>
        <w:t>завдань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, визначених частиною сьомою цієї статті.</w:t>
      </w:r>
    </w:p>
    <w:p w:rsidR="00331846" w:rsidRPr="004A26B2" w:rsidRDefault="00331846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A5317E" w:rsidRPr="004A26B2" w:rsidRDefault="005F401A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11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 xml:space="preserve">. Обласні </w:t>
      </w:r>
      <w:r w:rsidR="00D155E6" w:rsidRPr="004A26B2">
        <w:rPr>
          <w:rFonts w:ascii="Times New Roman" w:hAnsi="Times New Roman" w:cs="Times New Roman"/>
          <w:b/>
          <w:sz w:val="28"/>
          <w:szCs w:val="28"/>
        </w:rPr>
        <w:t xml:space="preserve">універсальні наукові 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бібліотеки</w:t>
      </w:r>
    </w:p>
    <w:p w:rsidR="00A5317E" w:rsidRPr="004A26B2" w:rsidRDefault="00897220" w:rsidP="006D4209">
      <w:pPr>
        <w:pStyle w:val="a4"/>
        <w:numPr>
          <w:ilvl w:val="0"/>
          <w:numId w:val="41"/>
        </w:numPr>
        <w:spacing w:after="0" w:line="240" w:lineRule="auto"/>
        <w:ind w:left="0" w:firstLine="851"/>
        <w:rPr>
          <w:rFonts w:ascii="Times New Roman" w:hAnsi="Times New Roman"/>
          <w:b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Обласні універсальні наукові бібліотеки є головними </w:t>
      </w:r>
      <w:r w:rsidR="003A7581" w:rsidRPr="004A26B2">
        <w:rPr>
          <w:rFonts w:ascii="Times New Roman" w:hAnsi="Times New Roman"/>
          <w:sz w:val="28"/>
          <w:szCs w:val="28"/>
        </w:rPr>
        <w:t xml:space="preserve">публічними </w:t>
      </w:r>
      <w:r w:rsidRPr="004A26B2">
        <w:rPr>
          <w:rFonts w:ascii="Times New Roman" w:hAnsi="Times New Roman"/>
          <w:sz w:val="28"/>
          <w:szCs w:val="28"/>
        </w:rPr>
        <w:t>бібліотеками відповідних регіонів.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b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4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Обласні універсальні наукові бібліотеки у межах відповідного регіону виконують наступні основні </w:t>
      </w:r>
      <w:r w:rsidR="003A7581" w:rsidRPr="004A26B2">
        <w:rPr>
          <w:rFonts w:ascii="Times New Roman" w:hAnsi="Times New Roman"/>
          <w:sz w:val="28"/>
          <w:szCs w:val="28"/>
        </w:rPr>
        <w:t>завдання</w:t>
      </w:r>
      <w:r w:rsidRPr="004A26B2">
        <w:rPr>
          <w:rFonts w:ascii="Times New Roman" w:hAnsi="Times New Roman"/>
          <w:sz w:val="28"/>
          <w:szCs w:val="28"/>
        </w:rPr>
        <w:t>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формують, зберігають та надають у користування найбільш повні бібліотечні фонди;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здійснюють бібліографічну діяльність;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координують діяльність та здійснюють методичний вплив на бібліотеки;</w:t>
      </w:r>
    </w:p>
    <w:p w:rsidR="004A3E51" w:rsidRPr="004A26B2" w:rsidRDefault="004A3E51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організовує заходи із підвищення кваліфікації працівників бібліотек;</w:t>
      </w:r>
    </w:p>
    <w:p w:rsidR="00897220" w:rsidRPr="004A26B2" w:rsidRDefault="003A7581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реалізу</w:t>
      </w:r>
      <w:r w:rsidR="00897220" w:rsidRPr="004A26B2">
        <w:rPr>
          <w:rFonts w:ascii="Times New Roman" w:hAnsi="Times New Roman" w:cs="Times New Roman"/>
          <w:sz w:val="28"/>
          <w:szCs w:val="28"/>
        </w:rPr>
        <w:t>ють бібліотечні проекти (електронні бібліотеки, зведені каталоги, інші бази даних тощо);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провадять краєзнавчу діяльність;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беруть участь у загальнодержавних та організують проведення регіональних наукових досліджень у сфері бібліотечної справи;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можуть здійснювати міжнародну діяльність у сфері бібліотечної справи;</w:t>
      </w:r>
    </w:p>
    <w:p w:rsidR="00897220" w:rsidRPr="004A26B2" w:rsidRDefault="003A7581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виконують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інші </w:t>
      </w:r>
      <w:r w:rsidRPr="004A26B2">
        <w:rPr>
          <w:rFonts w:ascii="Times New Roman" w:hAnsi="Times New Roman" w:cs="Times New Roman"/>
          <w:sz w:val="28"/>
          <w:szCs w:val="28"/>
        </w:rPr>
        <w:t>завдання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, зокрема, визначені частиною сьомою статті </w:t>
      </w:r>
      <w:r w:rsidR="000F56D7" w:rsidRPr="004A26B2">
        <w:rPr>
          <w:rFonts w:ascii="Times New Roman" w:hAnsi="Times New Roman" w:cs="Times New Roman"/>
          <w:sz w:val="28"/>
          <w:szCs w:val="28"/>
        </w:rPr>
        <w:t>10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цього Закону.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41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Обласні універсальні наукові 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бібліотеки функціонують у кожному обласному центрі. У Автономній Республіці Крим – республіканськ</w:t>
      </w:r>
      <w:r w:rsidR="003A7581" w:rsidRPr="004A26B2">
        <w:rPr>
          <w:rStyle w:val="rvts0"/>
          <w:rFonts w:ascii="Times New Roman" w:hAnsi="Times New Roman" w:cs="Times New Roman"/>
          <w:sz w:val="28"/>
          <w:szCs w:val="28"/>
        </w:rPr>
        <w:t>а, а у містах Києві та Севастоп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олі – міські з такими ж функціями. 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A5317E" w:rsidRPr="004A26B2" w:rsidRDefault="00897220" w:rsidP="006D4209">
      <w:pPr>
        <w:numPr>
          <w:ilvl w:val="0"/>
          <w:numId w:val="41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Обласні універсальні наукові бібліотеки фінансуються із відповідних </w:t>
      </w:r>
      <w:r w:rsidR="004A3E51" w:rsidRPr="004A26B2">
        <w:rPr>
          <w:rStyle w:val="rvts0"/>
          <w:rFonts w:ascii="Times New Roman" w:hAnsi="Times New Roman" w:cs="Times New Roman"/>
          <w:sz w:val="28"/>
          <w:szCs w:val="28"/>
        </w:rPr>
        <w:t>обласних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бюджетів</w:t>
      </w:r>
      <w:r w:rsidR="004A3E51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(бюджетів міст Києва, Севастополя)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у обсягах, необхідних для виконання їх основних </w:t>
      </w:r>
      <w:r w:rsidR="003A7581" w:rsidRPr="004A26B2">
        <w:rPr>
          <w:rStyle w:val="rvts0"/>
          <w:rFonts w:ascii="Times New Roman" w:hAnsi="Times New Roman" w:cs="Times New Roman"/>
          <w:sz w:val="28"/>
          <w:szCs w:val="28"/>
        </w:rPr>
        <w:t>завдань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, визначених частиною другою цієї статті.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Style w:val="rvts0"/>
          <w:rFonts w:ascii="Times New Roman" w:hAnsi="Times New Roman"/>
          <w:sz w:val="28"/>
          <w:szCs w:val="28"/>
        </w:rPr>
      </w:pPr>
    </w:p>
    <w:p w:rsidR="000F56D7" w:rsidRPr="004A26B2" w:rsidRDefault="000F56D7" w:rsidP="006D4209">
      <w:pPr>
        <w:numPr>
          <w:ilvl w:val="0"/>
          <w:numId w:val="41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Обласні універсальні наукові бібліотеки </w:t>
      </w:r>
      <w:r w:rsidRPr="004A26B2">
        <w:rPr>
          <w:rFonts w:ascii="Times New Roman" w:hAnsi="Times New Roman" w:cs="Times New Roman"/>
          <w:sz w:val="28"/>
          <w:szCs w:val="28"/>
        </w:rPr>
        <w:t>мають право на одержання обов'язкового примірника документів відповідно до законодавства.</w:t>
      </w:r>
    </w:p>
    <w:p w:rsidR="000E4333" w:rsidRPr="004A26B2" w:rsidRDefault="000E4333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lastRenderedPageBreak/>
        <w:t>Стаття 12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Спеціальні бібліотеки</w:t>
      </w:r>
    </w:p>
    <w:p w:rsidR="00897220" w:rsidRPr="004A26B2" w:rsidRDefault="00897220" w:rsidP="006D4209">
      <w:pPr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Спеціальні бібліотеки (бібліотеки Національної академії наук України, галузевих академій наук, науково-дослідних інститутів, </w:t>
      </w:r>
      <w:r w:rsidR="005F401A" w:rsidRPr="004A26B2">
        <w:rPr>
          <w:rFonts w:ascii="Times New Roman" w:hAnsi="Times New Roman" w:cs="Times New Roman"/>
          <w:sz w:val="28"/>
          <w:szCs w:val="28"/>
        </w:rPr>
        <w:t>закладів освіти</w:t>
      </w:r>
      <w:r w:rsidR="00524204" w:rsidRPr="004A26B2">
        <w:rPr>
          <w:rFonts w:ascii="Times New Roman" w:hAnsi="Times New Roman" w:cs="Times New Roman"/>
          <w:sz w:val="28"/>
          <w:szCs w:val="28"/>
        </w:rPr>
        <w:t xml:space="preserve">, </w:t>
      </w:r>
      <w:r w:rsidRPr="004A26B2">
        <w:rPr>
          <w:rFonts w:ascii="Times New Roman" w:hAnsi="Times New Roman" w:cs="Times New Roman"/>
          <w:sz w:val="28"/>
          <w:szCs w:val="28"/>
        </w:rPr>
        <w:t>інших підприємств, установ та організацій) здійснюють свою  діяльність відповідно до завдань, визначених їх засновниками.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Спеціальні бібліотеки можуть здійснювати методичний вплив на інші бібліотеки у своїй галузі, мережі.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A470C2" w:rsidRPr="004A26B2" w:rsidRDefault="00C62C82" w:rsidP="006D4209">
      <w:pPr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Спеціальні бібліотеки </w:t>
      </w:r>
      <w:r w:rsidR="003A7581" w:rsidRPr="004A26B2">
        <w:rPr>
          <w:rFonts w:ascii="Times New Roman" w:hAnsi="Times New Roman" w:cs="Times New Roman"/>
          <w:sz w:val="28"/>
          <w:szCs w:val="28"/>
        </w:rPr>
        <w:t xml:space="preserve">функціонують відповідно до законодавства </w:t>
      </w:r>
      <w:r w:rsidRPr="004A26B2">
        <w:rPr>
          <w:rFonts w:ascii="Times New Roman" w:hAnsi="Times New Roman" w:cs="Times New Roman"/>
          <w:sz w:val="28"/>
          <w:szCs w:val="28"/>
        </w:rPr>
        <w:t xml:space="preserve">у відповідній сфері </w:t>
      </w:r>
      <w:r w:rsidR="003A7581" w:rsidRPr="004A26B2">
        <w:rPr>
          <w:rFonts w:ascii="Times New Roman" w:hAnsi="Times New Roman" w:cs="Times New Roman"/>
          <w:sz w:val="28"/>
          <w:szCs w:val="28"/>
        </w:rPr>
        <w:t xml:space="preserve">із урахуванням норм цього Закону. </w:t>
      </w:r>
    </w:p>
    <w:p w:rsidR="00A5317E" w:rsidRPr="004A26B2" w:rsidRDefault="00A5317E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209" w:rsidRPr="004A26B2" w:rsidRDefault="006D4209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209" w:rsidRPr="004A26B2" w:rsidRDefault="006D4209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581" w:rsidRPr="004A26B2" w:rsidRDefault="003A7581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Р о з д і л IV.</w:t>
      </w:r>
    </w:p>
    <w:p w:rsidR="00897220" w:rsidRPr="004A26B2" w:rsidRDefault="00897220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ОСНОВНІ ЗАСАДИ ДІЯЛЬНОСТІ БІБЛІОТЕК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</w:t>
      </w:r>
      <w:r w:rsidR="00BC7983" w:rsidRPr="004A26B2">
        <w:rPr>
          <w:rFonts w:ascii="Times New Roman" w:hAnsi="Times New Roman" w:cs="Times New Roman"/>
          <w:b/>
          <w:sz w:val="28"/>
          <w:szCs w:val="28"/>
        </w:rPr>
        <w:t>3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Створення бібліотек</w:t>
      </w:r>
    </w:p>
    <w:p w:rsidR="00897220" w:rsidRPr="004A26B2" w:rsidRDefault="00897220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 створюються з  урахуванням  соціально-економічних, національних,  культурно-освітніх  і виробничих потреб суспільства. 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Публічні бібліотеки створюються відповідно до Державних соціальних нормативів забезпечення населення публічними бібліотеками в Україні.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 можуть створюватися на основі усіх форм власності, передбачених законами України. Засновниками бібліотек можуть бути органи державної влади, органи місцевого самоврядування, громадські </w:t>
      </w:r>
      <w:r w:rsidR="00CC724C" w:rsidRPr="004A26B2">
        <w:rPr>
          <w:rFonts w:ascii="Times New Roman" w:hAnsi="Times New Roman" w:cs="Times New Roman"/>
          <w:sz w:val="28"/>
          <w:szCs w:val="28"/>
        </w:rPr>
        <w:t>об’єднання</w:t>
      </w:r>
      <w:r w:rsidRPr="004A26B2">
        <w:rPr>
          <w:rFonts w:ascii="Times New Roman" w:hAnsi="Times New Roman" w:cs="Times New Roman"/>
          <w:sz w:val="28"/>
          <w:szCs w:val="28"/>
        </w:rPr>
        <w:t>, фізичні та юридичні особи,  у тому  числі іноземні, відповідно до законодавства.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Бібліотека набуває статусу юридичної особи з моменту її державної реєстрації. Бібліотека, яка є структурним підрозділом підприємства, установи або організації  не має статусу юридичної особи.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Бібліотека, яка є юридичною особою, діє на підставі статуту, що затверджується її засновником (засновниками). У статуті бібліотеки визначаються її статус,  форма власності, джерела фінансування, види діяльності, основні функції.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F83561" w:rsidRPr="004A26B2" w:rsidRDefault="00D76214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Бібліотека, що не має статусу юридичної особи, функціонує на підставі положення.</w:t>
      </w:r>
    </w:p>
    <w:p w:rsidR="00A5317E" w:rsidRPr="004A26B2" w:rsidRDefault="00A5317E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60E69" w:rsidRPr="004A26B2" w:rsidRDefault="00460E69" w:rsidP="006D4209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Примірні положення про публічну, обласну універсальну наукову, обласну бібліотеку для дітей та юнацтва затверджує центральний орган </w:t>
      </w:r>
      <w:r w:rsidRPr="004A26B2">
        <w:rPr>
          <w:rFonts w:ascii="Times New Roman" w:hAnsi="Times New Roman" w:cs="Times New Roman"/>
          <w:sz w:val="28"/>
          <w:szCs w:val="28"/>
        </w:rPr>
        <w:lastRenderedPageBreak/>
        <w:t xml:space="preserve">виконавчої влади, 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культури.</w:t>
      </w:r>
    </w:p>
    <w:p w:rsidR="00460E69" w:rsidRPr="004A26B2" w:rsidRDefault="00460E6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CC724C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4A26B2">
        <w:rPr>
          <w:rFonts w:ascii="Times New Roman" w:hAnsi="Times New Roman"/>
          <w:b/>
          <w:sz w:val="28"/>
          <w:szCs w:val="28"/>
        </w:rPr>
        <w:t>Стаття 1</w:t>
      </w:r>
      <w:r w:rsidR="00BC7983" w:rsidRPr="004A26B2">
        <w:rPr>
          <w:rFonts w:ascii="Times New Roman" w:hAnsi="Times New Roman"/>
          <w:b/>
          <w:sz w:val="28"/>
          <w:szCs w:val="28"/>
        </w:rPr>
        <w:t>4</w:t>
      </w:r>
      <w:r w:rsidRPr="004A26B2">
        <w:rPr>
          <w:rFonts w:ascii="Times New Roman" w:hAnsi="Times New Roman"/>
          <w:b/>
          <w:sz w:val="28"/>
          <w:szCs w:val="28"/>
        </w:rPr>
        <w:t>. Реорганізація та ліквідація бібліотек</w:t>
      </w:r>
    </w:p>
    <w:p w:rsidR="00A5317E" w:rsidRPr="004A26B2" w:rsidRDefault="00897220" w:rsidP="006D4209">
      <w:pPr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Реорганізація та ліквідація бібліотек здійснюється за рішенням засновника або суду відповідно до законодавства.</w:t>
      </w:r>
    </w:p>
    <w:p w:rsidR="00A5317E" w:rsidRPr="004A26B2" w:rsidRDefault="00A5317E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45C28" w:rsidRPr="004A26B2" w:rsidRDefault="00CC724C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Реорганізація та ліквідація національних і державних бібліотек здійснюється за рішенням Кабінету Міністрів України.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897220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Рішення про реорганізацію </w:t>
      </w:r>
      <w:r w:rsidR="00802A2E" w:rsidRPr="004A26B2">
        <w:rPr>
          <w:rFonts w:ascii="Times New Roman" w:hAnsi="Times New Roman"/>
          <w:sz w:val="28"/>
          <w:szCs w:val="28"/>
        </w:rPr>
        <w:t>чи</w:t>
      </w:r>
      <w:r w:rsidRPr="004A26B2">
        <w:rPr>
          <w:rFonts w:ascii="Times New Roman" w:hAnsi="Times New Roman"/>
          <w:sz w:val="28"/>
          <w:szCs w:val="28"/>
        </w:rPr>
        <w:t xml:space="preserve"> ліквідацію комунальних бібліотек </w:t>
      </w:r>
      <w:r w:rsidR="00E2721F" w:rsidRPr="004A26B2">
        <w:rPr>
          <w:rFonts w:ascii="Times New Roman" w:hAnsi="Times New Roman"/>
          <w:sz w:val="28"/>
          <w:szCs w:val="28"/>
        </w:rPr>
        <w:t xml:space="preserve">(міських, сільських, селищних) </w:t>
      </w:r>
      <w:r w:rsidRPr="004A26B2">
        <w:rPr>
          <w:rFonts w:ascii="Times New Roman" w:hAnsi="Times New Roman"/>
          <w:sz w:val="28"/>
          <w:szCs w:val="28"/>
        </w:rPr>
        <w:t>приймається відповідним органом місцевого самоврядування в разі, якщо воно не суперечить Державним соціальним нормативам забезпечення  населення пу</w:t>
      </w:r>
      <w:r w:rsidR="00241827" w:rsidRPr="004A26B2">
        <w:rPr>
          <w:rFonts w:ascii="Times New Roman" w:hAnsi="Times New Roman"/>
          <w:sz w:val="28"/>
          <w:szCs w:val="28"/>
        </w:rPr>
        <w:t xml:space="preserve">блічними бібліотеками в Україні, та з врахуванням </w:t>
      </w:r>
      <w:r w:rsidR="003A6FD5" w:rsidRPr="004A26B2">
        <w:rPr>
          <w:rFonts w:ascii="Times New Roman" w:hAnsi="Times New Roman"/>
          <w:sz w:val="28"/>
          <w:szCs w:val="28"/>
        </w:rPr>
        <w:t xml:space="preserve">думки населення відповідної територіальної громади і </w:t>
      </w:r>
      <w:r w:rsidR="00241827" w:rsidRPr="004A26B2">
        <w:rPr>
          <w:rFonts w:ascii="Times New Roman" w:hAnsi="Times New Roman"/>
          <w:sz w:val="28"/>
          <w:szCs w:val="28"/>
        </w:rPr>
        <w:t>позиції центрального органу виконавчої влади</w:t>
      </w:r>
      <w:r w:rsidR="003A6FD5" w:rsidRPr="004A26B2">
        <w:rPr>
          <w:rFonts w:ascii="Times New Roman" w:hAnsi="Times New Roman"/>
          <w:sz w:val="28"/>
          <w:szCs w:val="28"/>
        </w:rPr>
        <w:t>,</w:t>
      </w:r>
      <w:r w:rsidR="00241827" w:rsidRPr="004A26B2">
        <w:rPr>
          <w:rFonts w:ascii="Times New Roman" w:hAnsi="Times New Roman"/>
          <w:sz w:val="28"/>
          <w:szCs w:val="28"/>
        </w:rPr>
        <w:t xml:space="preserve"> </w:t>
      </w:r>
      <w:r w:rsidR="003A6FD5" w:rsidRPr="004A26B2">
        <w:rPr>
          <w:rStyle w:val="rvts0"/>
          <w:rFonts w:ascii="Times New Roman" w:hAnsi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="003A6FD5" w:rsidRPr="004A26B2">
        <w:rPr>
          <w:rFonts w:ascii="Times New Roman" w:hAnsi="Times New Roman"/>
          <w:sz w:val="28"/>
          <w:szCs w:val="28"/>
        </w:rPr>
        <w:t>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2E6293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Орган місцевого самоврядування </w:t>
      </w:r>
      <w:r w:rsidR="00A160F1" w:rsidRPr="004A26B2">
        <w:rPr>
          <w:rFonts w:ascii="Times New Roman" w:hAnsi="Times New Roman"/>
          <w:sz w:val="28"/>
          <w:szCs w:val="28"/>
        </w:rPr>
        <w:t xml:space="preserve">не пізніше ніж за місяць до прийняття відповідного рішення </w:t>
      </w:r>
      <w:r w:rsidRPr="004A26B2">
        <w:rPr>
          <w:rFonts w:ascii="Times New Roman" w:hAnsi="Times New Roman"/>
          <w:sz w:val="28"/>
          <w:szCs w:val="28"/>
        </w:rPr>
        <w:t xml:space="preserve">зобов’язаний </w:t>
      </w:r>
      <w:r w:rsidR="00E2721F" w:rsidRPr="004A26B2">
        <w:rPr>
          <w:rFonts w:ascii="Times New Roman" w:hAnsi="Times New Roman"/>
          <w:sz w:val="28"/>
          <w:szCs w:val="28"/>
        </w:rPr>
        <w:t xml:space="preserve">розмістити в мережі Інтернет та/або </w:t>
      </w:r>
      <w:r w:rsidR="00E83F9C" w:rsidRPr="004A26B2">
        <w:rPr>
          <w:rFonts w:ascii="Times New Roman" w:hAnsi="Times New Roman"/>
          <w:sz w:val="28"/>
          <w:szCs w:val="28"/>
        </w:rPr>
        <w:t xml:space="preserve">місцевих </w:t>
      </w:r>
      <w:r w:rsidR="00E2721F" w:rsidRPr="004A26B2">
        <w:rPr>
          <w:rFonts w:ascii="Times New Roman" w:hAnsi="Times New Roman"/>
          <w:sz w:val="28"/>
          <w:szCs w:val="28"/>
        </w:rPr>
        <w:t xml:space="preserve">друкованих засобах масової інформації </w:t>
      </w:r>
      <w:r w:rsidR="00A160F1" w:rsidRPr="004A26B2">
        <w:rPr>
          <w:rFonts w:ascii="Times New Roman" w:hAnsi="Times New Roman"/>
          <w:sz w:val="28"/>
          <w:szCs w:val="28"/>
        </w:rPr>
        <w:t xml:space="preserve">та надіслати центральному органу виконавчої влади, </w:t>
      </w:r>
      <w:r w:rsidR="00A160F1" w:rsidRPr="004A26B2">
        <w:rPr>
          <w:rStyle w:val="rvts0"/>
          <w:rFonts w:ascii="Times New Roman" w:hAnsi="Times New Roman"/>
          <w:sz w:val="28"/>
          <w:szCs w:val="28"/>
        </w:rPr>
        <w:t xml:space="preserve"> що забезпечує формування та реалізує державну політику у сфері культури,</w:t>
      </w:r>
      <w:r w:rsidR="00A160F1" w:rsidRPr="004A26B2">
        <w:rPr>
          <w:rFonts w:ascii="Times New Roman" w:hAnsi="Times New Roman"/>
          <w:sz w:val="28"/>
          <w:szCs w:val="28"/>
        </w:rPr>
        <w:t xml:space="preserve"> повідомлення про наміри реорганізації чи ліквідації публічної бібліотеки </w:t>
      </w:r>
      <w:r w:rsidR="00E2721F" w:rsidRPr="004A26B2">
        <w:rPr>
          <w:rFonts w:ascii="Times New Roman" w:hAnsi="Times New Roman"/>
          <w:sz w:val="28"/>
          <w:szCs w:val="28"/>
        </w:rPr>
        <w:t>(у тому числі її приєднання до іншого підприємства, установи, організації)</w:t>
      </w:r>
      <w:r w:rsidR="00A160F1" w:rsidRPr="004A26B2">
        <w:rPr>
          <w:rFonts w:ascii="Times New Roman" w:hAnsi="Times New Roman"/>
          <w:sz w:val="28"/>
          <w:szCs w:val="28"/>
        </w:rPr>
        <w:t>.</w:t>
      </w:r>
      <w:r w:rsidR="00E2721F" w:rsidRPr="004A26B2">
        <w:rPr>
          <w:rFonts w:ascii="Times New Roman" w:hAnsi="Times New Roman"/>
          <w:sz w:val="28"/>
          <w:szCs w:val="28"/>
        </w:rPr>
        <w:t xml:space="preserve"> 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802A2E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Форму </w:t>
      </w:r>
      <w:r w:rsidR="00A160F1" w:rsidRPr="004A26B2">
        <w:rPr>
          <w:rFonts w:ascii="Times New Roman" w:hAnsi="Times New Roman"/>
          <w:sz w:val="28"/>
          <w:szCs w:val="28"/>
        </w:rPr>
        <w:t>повідомлення про наміри реорганізації чи ліквідації публічної бібліотеки</w:t>
      </w:r>
      <w:r w:rsidRPr="004A26B2">
        <w:rPr>
          <w:rFonts w:ascii="Times New Roman" w:hAnsi="Times New Roman"/>
          <w:sz w:val="28"/>
          <w:szCs w:val="28"/>
        </w:rPr>
        <w:t xml:space="preserve"> затверджує </w:t>
      </w:r>
      <w:r w:rsidR="00241827" w:rsidRPr="004A26B2">
        <w:rPr>
          <w:rFonts w:ascii="Times New Roman" w:hAnsi="Times New Roman"/>
          <w:sz w:val="28"/>
          <w:szCs w:val="28"/>
        </w:rPr>
        <w:t xml:space="preserve"> центральний орган виконавчої влади</w:t>
      </w:r>
      <w:r w:rsidR="00A160F1" w:rsidRPr="004A26B2">
        <w:rPr>
          <w:rFonts w:ascii="Times New Roman" w:hAnsi="Times New Roman"/>
          <w:sz w:val="28"/>
          <w:szCs w:val="28"/>
        </w:rPr>
        <w:t>,</w:t>
      </w:r>
      <w:r w:rsidR="00241827" w:rsidRPr="004A26B2">
        <w:rPr>
          <w:rFonts w:ascii="Times New Roman" w:hAnsi="Times New Roman"/>
          <w:sz w:val="28"/>
          <w:szCs w:val="28"/>
        </w:rPr>
        <w:t xml:space="preserve"> </w:t>
      </w:r>
      <w:r w:rsidR="00A160F1" w:rsidRPr="004A26B2">
        <w:rPr>
          <w:rStyle w:val="rvts0"/>
          <w:rFonts w:ascii="Times New Roman" w:hAnsi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="00241827" w:rsidRPr="004A26B2">
        <w:rPr>
          <w:rFonts w:ascii="Times New Roman" w:hAnsi="Times New Roman"/>
          <w:sz w:val="28"/>
          <w:szCs w:val="28"/>
        </w:rPr>
        <w:t>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7F3F7F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Центральний орган виконавчої влади</w:t>
      </w:r>
      <w:r w:rsidR="00A160F1" w:rsidRPr="004A26B2">
        <w:rPr>
          <w:rFonts w:ascii="Times New Roman" w:hAnsi="Times New Roman"/>
          <w:sz w:val="28"/>
          <w:szCs w:val="28"/>
        </w:rPr>
        <w:t>,</w:t>
      </w:r>
      <w:r w:rsidRPr="004A26B2">
        <w:rPr>
          <w:rFonts w:ascii="Times New Roman" w:hAnsi="Times New Roman"/>
          <w:sz w:val="28"/>
          <w:szCs w:val="28"/>
        </w:rPr>
        <w:t xml:space="preserve"> </w:t>
      </w:r>
      <w:r w:rsidR="00A160F1" w:rsidRPr="004A26B2">
        <w:rPr>
          <w:rStyle w:val="rvts0"/>
          <w:rFonts w:ascii="Times New Roman" w:hAnsi="Times New Roman"/>
          <w:sz w:val="28"/>
          <w:szCs w:val="28"/>
        </w:rPr>
        <w:t>що забезпечує формування та реалізує державну політику у сфері культури,</w:t>
      </w:r>
      <w:r w:rsidR="00A160F1" w:rsidRPr="004A26B2">
        <w:rPr>
          <w:rFonts w:ascii="Times New Roman" w:hAnsi="Times New Roman"/>
          <w:sz w:val="28"/>
          <w:szCs w:val="28"/>
        </w:rPr>
        <w:t xml:space="preserve"> </w:t>
      </w:r>
      <w:r w:rsidRPr="004A26B2">
        <w:rPr>
          <w:rFonts w:ascii="Times New Roman" w:hAnsi="Times New Roman"/>
          <w:sz w:val="28"/>
          <w:szCs w:val="28"/>
        </w:rPr>
        <w:t xml:space="preserve">протягом двох тижнів із дати отримання </w:t>
      </w:r>
      <w:r w:rsidR="00A160F1" w:rsidRPr="004A26B2">
        <w:rPr>
          <w:rFonts w:ascii="Times New Roman" w:hAnsi="Times New Roman"/>
          <w:sz w:val="28"/>
          <w:szCs w:val="28"/>
        </w:rPr>
        <w:t>повідомлення</w:t>
      </w:r>
      <w:r w:rsidR="00F62827" w:rsidRPr="004A26B2">
        <w:rPr>
          <w:rFonts w:ascii="Times New Roman" w:hAnsi="Times New Roman"/>
          <w:sz w:val="28"/>
          <w:szCs w:val="28"/>
        </w:rPr>
        <w:t>,</w:t>
      </w:r>
      <w:r w:rsidRPr="004A26B2">
        <w:rPr>
          <w:rFonts w:ascii="Times New Roman" w:hAnsi="Times New Roman"/>
          <w:sz w:val="28"/>
          <w:szCs w:val="28"/>
        </w:rPr>
        <w:t xml:space="preserve"> </w:t>
      </w:r>
      <w:r w:rsidR="00A160F1" w:rsidRPr="004A26B2">
        <w:rPr>
          <w:rFonts w:ascii="Times New Roman" w:hAnsi="Times New Roman"/>
          <w:sz w:val="28"/>
          <w:szCs w:val="28"/>
        </w:rPr>
        <w:t>інформує</w:t>
      </w:r>
      <w:r w:rsidRPr="004A26B2">
        <w:rPr>
          <w:rFonts w:ascii="Times New Roman" w:hAnsi="Times New Roman"/>
          <w:sz w:val="28"/>
          <w:szCs w:val="28"/>
        </w:rPr>
        <w:t xml:space="preserve"> орган місцевого самоврядування </w:t>
      </w:r>
      <w:r w:rsidR="00A160F1" w:rsidRPr="004A26B2">
        <w:rPr>
          <w:rFonts w:ascii="Times New Roman" w:hAnsi="Times New Roman"/>
          <w:sz w:val="28"/>
          <w:szCs w:val="28"/>
        </w:rPr>
        <w:t xml:space="preserve">про </w:t>
      </w:r>
      <w:r w:rsidRPr="004A26B2">
        <w:rPr>
          <w:rFonts w:ascii="Times New Roman" w:hAnsi="Times New Roman"/>
          <w:sz w:val="28"/>
          <w:szCs w:val="28"/>
        </w:rPr>
        <w:t>свою позицію щодо реорганізації чи ліквідації  публічної бібліотеки.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pStyle w:val="a4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У разі ліквідації чи приватизації державних або комунальних підприємств, установ, організацій, у складі яких перебувають бібліотеки, бібліотечні фонди та майно, необхідне для діяльності бібліотеки, передаються до бібліотек, що є у державній або комунальній власності, згідно з рішенням відповідних органів державної влади або органів місцевого самоврядування.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У разі відчуження будівель, споруд, приміщень, в яких розміщені бібліотеки, що є у державній або комунальній власності, та відмови нового власника надавати в користування займані бібліотеками будівлі, споруди, приміщення органи, що приймають рішення про відчуження цих будівель, </w:t>
      </w:r>
      <w:r w:rsidRPr="004A26B2">
        <w:rPr>
          <w:rFonts w:ascii="Times New Roman" w:hAnsi="Times New Roman" w:cs="Times New Roman"/>
          <w:sz w:val="28"/>
          <w:szCs w:val="28"/>
        </w:rPr>
        <w:lastRenderedPageBreak/>
        <w:t xml:space="preserve">споруд, приміщень, забезпечують бібліотеки будівлями, спорудами, приміщеннями, збудованими за спеціальними проектами, або іншими </w:t>
      </w:r>
      <w:r w:rsidR="006036C1" w:rsidRPr="004A26B2">
        <w:rPr>
          <w:rFonts w:ascii="Times New Roman" w:hAnsi="Times New Roman" w:cs="Times New Roman"/>
          <w:sz w:val="28"/>
          <w:szCs w:val="28"/>
        </w:rPr>
        <w:t>не меншими за площею</w:t>
      </w:r>
      <w:r w:rsidRPr="004A26B2">
        <w:rPr>
          <w:rFonts w:ascii="Times New Roman" w:hAnsi="Times New Roman" w:cs="Times New Roman"/>
          <w:sz w:val="28"/>
          <w:szCs w:val="28"/>
        </w:rPr>
        <w:t xml:space="preserve"> упорядкованими приміщеннями, що відповідають умовам обслуговування користувачів бібліотек і зберігання бібліотечних фондів.</w:t>
      </w:r>
    </w:p>
    <w:p w:rsidR="00CC724C" w:rsidRPr="004A26B2" w:rsidRDefault="00CC724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</w:t>
      </w:r>
      <w:r w:rsidR="00F62827" w:rsidRPr="004A26B2">
        <w:rPr>
          <w:rFonts w:ascii="Times New Roman" w:hAnsi="Times New Roman" w:cs="Times New Roman"/>
          <w:b/>
          <w:sz w:val="28"/>
          <w:szCs w:val="28"/>
        </w:rPr>
        <w:t>5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Обов'язки бібліотек</w:t>
      </w:r>
    </w:p>
    <w:p w:rsidR="00897220" w:rsidRPr="004A26B2" w:rsidRDefault="00897220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 Бібліотеки своєю діяльністю забезпечують реалізацію прав громадян на бібліотечне обслуговування, встановлених цим Законом.</w:t>
      </w:r>
    </w:p>
    <w:p w:rsidR="00445C28" w:rsidRPr="004A26B2" w:rsidRDefault="00445C2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9C0" w:rsidRPr="004A26B2" w:rsidRDefault="00897220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 обслуговують користувачів відповідно до правил користування бібліотекою, розробленими на основі примірних правил, затверджених центральним органом виконавчої влади </w:t>
      </w:r>
      <w:r w:rsidR="00F62827"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CC724C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</w:t>
      </w:r>
      <w:r w:rsidR="00897220" w:rsidRPr="004A26B2">
        <w:rPr>
          <w:rFonts w:ascii="Times New Roman" w:hAnsi="Times New Roman" w:cs="Times New Roman"/>
          <w:sz w:val="28"/>
          <w:szCs w:val="28"/>
        </w:rPr>
        <w:t>отеки забезпечують захист персональних даних користувачів відповідно до законодавства.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F739C0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Style w:val="rvts0"/>
          <w:rFonts w:ascii="Times New Roman" w:hAnsi="Times New Roman" w:cs="Times New Roman"/>
          <w:sz w:val="28"/>
          <w:szCs w:val="28"/>
        </w:rPr>
        <w:t>Використання бібліотеками відомостей про інтереси користувачів із будь-якою метою, крім наукової, без їх згоди не допускається.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5C28" w:rsidRPr="004A26B2" w:rsidRDefault="00897220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 Бібліотеки зобов'язані звітувати про свою діяльність </w:t>
      </w:r>
      <w:r w:rsidR="00F66AF2" w:rsidRPr="004A26B2">
        <w:rPr>
          <w:rFonts w:ascii="Times New Roman" w:hAnsi="Times New Roman" w:cs="Times New Roman"/>
          <w:sz w:val="28"/>
          <w:szCs w:val="28"/>
        </w:rPr>
        <w:t xml:space="preserve">відповідно до законодавства. </w:t>
      </w:r>
      <w:r w:rsidR="00237EB6" w:rsidRPr="004A26B2">
        <w:rPr>
          <w:rFonts w:ascii="Times New Roman" w:hAnsi="Times New Roman" w:cs="Times New Roman"/>
          <w:sz w:val="28"/>
          <w:szCs w:val="28"/>
        </w:rPr>
        <w:t xml:space="preserve">Звітування бібліотек </w:t>
      </w:r>
      <w:r w:rsidRPr="004A26B2">
        <w:rPr>
          <w:rFonts w:ascii="Times New Roman" w:hAnsi="Times New Roman" w:cs="Times New Roman"/>
          <w:sz w:val="28"/>
          <w:szCs w:val="28"/>
        </w:rPr>
        <w:t>перед громадськістю</w:t>
      </w:r>
      <w:r w:rsidR="00A470C2"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237EB6" w:rsidRPr="004A26B2">
        <w:rPr>
          <w:rFonts w:ascii="Times New Roman" w:hAnsi="Times New Roman" w:cs="Times New Roman"/>
          <w:sz w:val="28"/>
          <w:szCs w:val="28"/>
        </w:rPr>
        <w:t xml:space="preserve">здійснюється у </w:t>
      </w:r>
      <w:r w:rsidR="00653DE3" w:rsidRPr="004A26B2">
        <w:rPr>
          <w:rFonts w:ascii="Times New Roman" w:hAnsi="Times New Roman" w:cs="Times New Roman"/>
          <w:sz w:val="28"/>
          <w:szCs w:val="28"/>
        </w:rPr>
        <w:t xml:space="preserve">встановленому </w:t>
      </w:r>
      <w:r w:rsidR="0068620A" w:rsidRPr="004A26B2">
        <w:rPr>
          <w:rFonts w:ascii="Times New Roman" w:hAnsi="Times New Roman" w:cs="Times New Roman"/>
          <w:sz w:val="28"/>
          <w:szCs w:val="28"/>
        </w:rPr>
        <w:t>їх власниками (засновниками)</w:t>
      </w:r>
      <w:r w:rsidR="00653DE3" w:rsidRPr="004A26B2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445C28" w:rsidRPr="004A26B2" w:rsidRDefault="00445C28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Бібліотеки, незалежно від форм власності та  підпорядкування, зобов'язані виконувати відповідні норми та правила в сфері бібліотечної справи, встановлені відповідно до законодавства Кабінетом Міністрів України та централ</w:t>
      </w:r>
      <w:r w:rsidR="00CC724C" w:rsidRPr="004A26B2">
        <w:rPr>
          <w:rFonts w:ascii="Times New Roman" w:hAnsi="Times New Roman" w:cs="Times New Roman"/>
          <w:sz w:val="28"/>
          <w:szCs w:val="28"/>
        </w:rPr>
        <w:t>ь</w:t>
      </w:r>
      <w:r w:rsidRPr="004A26B2">
        <w:rPr>
          <w:rFonts w:ascii="Times New Roman" w:hAnsi="Times New Roman" w:cs="Times New Roman"/>
          <w:sz w:val="28"/>
          <w:szCs w:val="28"/>
        </w:rPr>
        <w:t xml:space="preserve">ним </w:t>
      </w:r>
      <w:r w:rsidR="00CC724C" w:rsidRPr="004A26B2">
        <w:rPr>
          <w:rFonts w:ascii="Times New Roman" w:hAnsi="Times New Roman" w:cs="Times New Roman"/>
          <w:sz w:val="28"/>
          <w:szCs w:val="28"/>
        </w:rPr>
        <w:t>о</w:t>
      </w:r>
      <w:r w:rsidRPr="004A26B2">
        <w:rPr>
          <w:rFonts w:ascii="Times New Roman" w:hAnsi="Times New Roman" w:cs="Times New Roman"/>
          <w:sz w:val="28"/>
          <w:szCs w:val="28"/>
        </w:rPr>
        <w:t>рганом виконавчої влади</w:t>
      </w:r>
      <w:r w:rsidR="00F62827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F62827"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CC724C" w:rsidRPr="004A26B2" w:rsidRDefault="00CC724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</w:t>
      </w:r>
      <w:r w:rsidR="00F62827" w:rsidRPr="004A26B2">
        <w:rPr>
          <w:rFonts w:ascii="Times New Roman" w:hAnsi="Times New Roman" w:cs="Times New Roman"/>
          <w:b/>
          <w:sz w:val="28"/>
          <w:szCs w:val="28"/>
        </w:rPr>
        <w:t>6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Права бібліотек</w:t>
      </w:r>
    </w:p>
    <w:p w:rsidR="00897220" w:rsidRPr="004A26B2" w:rsidRDefault="00897220" w:rsidP="006D4209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Бібліотеки в порядку, передбаченому їх статутами, мають право відповідно до законодавства самостійно: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визначати зміст, напрями та форми своєї діяльності;</w:t>
      </w:r>
    </w:p>
    <w:p w:rsidR="00F62827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здійснювати господарську  діяльність,  відкривати  в порядку, визначеному законодавством,  рахунки в установах  банків (структурних підрозділах  Державної казначейської служби Ук</w:t>
      </w:r>
      <w:r w:rsidR="00F62827" w:rsidRPr="004A26B2">
        <w:rPr>
          <w:rFonts w:ascii="Times New Roman" w:hAnsi="Times New Roman" w:cs="Times New Roman"/>
          <w:sz w:val="28"/>
          <w:szCs w:val="28"/>
        </w:rPr>
        <w:t>раїни),  у  тому числі валютні;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встановлювати перелік платних послуг;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здійснювати в</w:t>
      </w:r>
      <w:r w:rsidR="00830E6A" w:rsidRPr="004A26B2">
        <w:rPr>
          <w:rFonts w:ascii="Times New Roman" w:hAnsi="Times New Roman" w:cs="Times New Roman"/>
          <w:sz w:val="28"/>
          <w:szCs w:val="28"/>
        </w:rPr>
        <w:t>идання методичних, біблі</w:t>
      </w:r>
      <w:r w:rsidRPr="004A26B2">
        <w:rPr>
          <w:rFonts w:ascii="Times New Roman" w:hAnsi="Times New Roman" w:cs="Times New Roman"/>
          <w:sz w:val="28"/>
          <w:szCs w:val="28"/>
        </w:rPr>
        <w:t>ографічни</w:t>
      </w:r>
      <w:r w:rsidR="00830E6A" w:rsidRPr="004A26B2">
        <w:rPr>
          <w:rFonts w:ascii="Times New Roman" w:hAnsi="Times New Roman" w:cs="Times New Roman"/>
          <w:sz w:val="28"/>
          <w:szCs w:val="28"/>
        </w:rPr>
        <w:t>х</w:t>
      </w:r>
      <w:r w:rsidRPr="004A26B2">
        <w:rPr>
          <w:rFonts w:ascii="Times New Roman" w:hAnsi="Times New Roman" w:cs="Times New Roman"/>
          <w:sz w:val="28"/>
          <w:szCs w:val="28"/>
        </w:rPr>
        <w:t>, довідкових та інших матеріалів;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визначати джерела комплектування своїх фондів;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встановлювати пільги для окремих категорій користувачів бібліотеки;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визначати при наданні користувачам бібліотеки документів розмір коштів, що передаються бібліотеці як забезпечення виконання зобов'язань щодо </w:t>
      </w:r>
      <w:r w:rsidRPr="004A26B2">
        <w:rPr>
          <w:rFonts w:ascii="Times New Roman" w:hAnsi="Times New Roman" w:cs="Times New Roman"/>
          <w:sz w:val="28"/>
          <w:szCs w:val="28"/>
        </w:rPr>
        <w:lastRenderedPageBreak/>
        <w:t>повернення одержаних у бібліотеці документів, у випадках, передбачених правилами користування бібліотеками;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визначати види та розміри компенсації шкоди, заподіяної користувачами бібліотек, у тому числі пені за порушення  термінів користування документами;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визначати умови використання бібліотечних фондів;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вилучати та реалізовувати документи із своїх фондів;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здійснювати співробітництво з бібліотеками та іншими установами і організаціями іноземних держав, вести міжнародний документообмін, бути членом міжнародних організацій, брати участь у реалізації державних і регіональних програм у межах своєї компетенції;</w:t>
      </w:r>
    </w:p>
    <w:p w:rsidR="00897220" w:rsidRPr="004A26B2" w:rsidRDefault="00445C28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здійснювати іншу </w:t>
      </w:r>
      <w:r w:rsidR="00897220" w:rsidRPr="004A26B2">
        <w:rPr>
          <w:rFonts w:ascii="Times New Roman" w:hAnsi="Times New Roman" w:cs="Times New Roman"/>
          <w:sz w:val="28"/>
          <w:szCs w:val="28"/>
        </w:rPr>
        <w:t>діяльність, спрямовану на виконання статутних завдань.</w:t>
      </w:r>
    </w:p>
    <w:p w:rsidR="00445C28" w:rsidRPr="004A26B2" w:rsidRDefault="00445C28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F27E1" w:rsidRPr="004A26B2" w:rsidRDefault="00FF27E1" w:rsidP="006D4209">
      <w:pPr>
        <w:pStyle w:val="a4"/>
        <w:numPr>
          <w:ilvl w:val="0"/>
          <w:numId w:val="13"/>
        </w:numPr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Бібліотеки можуть надавати платні послуги відповідно до законодавства.</w:t>
      </w: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</w:t>
      </w:r>
      <w:r w:rsidR="00F62827" w:rsidRPr="004A26B2">
        <w:rPr>
          <w:rFonts w:ascii="Times New Roman" w:hAnsi="Times New Roman" w:cs="Times New Roman"/>
          <w:b/>
          <w:sz w:val="28"/>
          <w:szCs w:val="28"/>
        </w:rPr>
        <w:t>7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 xml:space="preserve">. Права </w:t>
      </w:r>
      <w:r w:rsidR="00CC724C" w:rsidRPr="004A26B2">
        <w:rPr>
          <w:rFonts w:ascii="Times New Roman" w:hAnsi="Times New Roman" w:cs="Times New Roman"/>
          <w:b/>
          <w:sz w:val="28"/>
          <w:szCs w:val="28"/>
        </w:rPr>
        <w:t>громадян, підприємств, установ і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 xml:space="preserve"> організацій на бібліотечне обслуговування</w:t>
      </w:r>
    </w:p>
    <w:p w:rsidR="00897220" w:rsidRPr="004A26B2" w:rsidRDefault="00897220" w:rsidP="006D4209">
      <w:pPr>
        <w:numPr>
          <w:ilvl w:val="0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Громадяни України незалежно від статі, віку, національності, освіти, соціального походження, політичних та релігійних переконань, місця проживання мають право на бібліотечне обслуговування, яке може бути у формі: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абонемента (у тому числі міжбібліотечного);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системи читальних залів;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дистанційного обслуговування </w:t>
      </w:r>
      <w:r w:rsidR="005F401A" w:rsidRPr="004A26B2">
        <w:rPr>
          <w:rFonts w:ascii="Times New Roman" w:hAnsi="Times New Roman" w:cs="Times New Roman"/>
          <w:sz w:val="28"/>
          <w:szCs w:val="28"/>
        </w:rPr>
        <w:t>із використанням інформаційних технологій</w:t>
      </w:r>
      <w:r w:rsidRPr="004A26B2">
        <w:rPr>
          <w:rFonts w:ascii="Times New Roman" w:hAnsi="Times New Roman" w:cs="Times New Roman"/>
          <w:sz w:val="28"/>
          <w:szCs w:val="28"/>
        </w:rPr>
        <w:t>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нестаціонарного обслуговування.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Права громадян України, підприємств, установ і організацій на бібліотечне обслуговування забезпечуються створенням мережі публічних бібліотек, безкоштовністю </w:t>
      </w:r>
      <w:r w:rsidR="00F62827" w:rsidRPr="004A26B2">
        <w:rPr>
          <w:rFonts w:ascii="Times New Roman" w:hAnsi="Times New Roman" w:cs="Times New Roman"/>
          <w:sz w:val="28"/>
          <w:szCs w:val="28"/>
        </w:rPr>
        <w:t xml:space="preserve">їх основних </w:t>
      </w:r>
      <w:r w:rsidRPr="004A26B2">
        <w:rPr>
          <w:rFonts w:ascii="Times New Roman" w:hAnsi="Times New Roman" w:cs="Times New Roman"/>
          <w:sz w:val="28"/>
          <w:szCs w:val="28"/>
        </w:rPr>
        <w:t>послуг.</w:t>
      </w:r>
    </w:p>
    <w:p w:rsidR="00445C28" w:rsidRPr="004A26B2" w:rsidRDefault="00445C2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Іноземці та особи без громадянства, що перебувають в Україні на законних підставах, користуються тими </w:t>
      </w:r>
      <w:r w:rsidR="002B06F5" w:rsidRPr="004A26B2">
        <w:rPr>
          <w:rFonts w:ascii="Times New Roman" w:hAnsi="Times New Roman" w:cs="Times New Roman"/>
          <w:sz w:val="28"/>
          <w:szCs w:val="28"/>
        </w:rPr>
        <w:t>ж</w:t>
      </w:r>
      <w:r w:rsidRPr="004A26B2">
        <w:rPr>
          <w:rFonts w:ascii="Times New Roman" w:hAnsi="Times New Roman" w:cs="Times New Roman"/>
          <w:sz w:val="28"/>
          <w:szCs w:val="28"/>
        </w:rPr>
        <w:t xml:space="preserve"> правами на бібліотечне обслуговування, що і громадяни України.</w:t>
      </w:r>
    </w:p>
    <w:p w:rsidR="00FD1F99" w:rsidRPr="004A26B2" w:rsidRDefault="00FD1F9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5F401A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1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8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Права та обов’язки користувачів бібліотек</w:t>
      </w:r>
    </w:p>
    <w:p w:rsidR="00897220" w:rsidRPr="004A26B2" w:rsidRDefault="00897220" w:rsidP="006D4209">
      <w:pPr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Надання </w:t>
      </w:r>
      <w:r w:rsidR="00830E6A" w:rsidRPr="004A26B2">
        <w:rPr>
          <w:rFonts w:ascii="Times New Roman" w:hAnsi="Times New Roman" w:cs="Times New Roman"/>
          <w:sz w:val="28"/>
          <w:szCs w:val="28"/>
        </w:rPr>
        <w:t xml:space="preserve">послуг користувачам </w:t>
      </w:r>
      <w:r w:rsidR="00445C28" w:rsidRPr="004A26B2">
        <w:rPr>
          <w:rFonts w:ascii="Times New Roman" w:hAnsi="Times New Roman" w:cs="Times New Roman"/>
          <w:sz w:val="28"/>
          <w:szCs w:val="28"/>
        </w:rPr>
        <w:t>з</w:t>
      </w:r>
      <w:r w:rsidRPr="004A26B2">
        <w:rPr>
          <w:rFonts w:ascii="Times New Roman" w:hAnsi="Times New Roman" w:cs="Times New Roman"/>
          <w:sz w:val="28"/>
          <w:szCs w:val="28"/>
        </w:rPr>
        <w:t>дійснюється з додержанням вимог щодо забезпечення</w:t>
      </w:r>
      <w:r w:rsidR="00830E6A" w:rsidRPr="004A26B2">
        <w:rPr>
          <w:rFonts w:ascii="Times New Roman" w:hAnsi="Times New Roman" w:cs="Times New Roman"/>
          <w:sz w:val="28"/>
          <w:szCs w:val="28"/>
        </w:rPr>
        <w:t xml:space="preserve"> збереження бібліотечних фондів та іншого майна бібліотек.</w:t>
      </w:r>
    </w:p>
    <w:p w:rsidR="00445C28" w:rsidRPr="004A26B2" w:rsidRDefault="00445C2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E029E9" w:rsidP="006D4209">
      <w:pPr>
        <w:pStyle w:val="a4"/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Бібліотеки </w:t>
      </w:r>
      <w:r w:rsidR="00897220" w:rsidRPr="004A26B2">
        <w:rPr>
          <w:rFonts w:ascii="Times New Roman" w:hAnsi="Times New Roman"/>
          <w:sz w:val="28"/>
          <w:szCs w:val="28"/>
        </w:rPr>
        <w:t xml:space="preserve">державної та комунальної форм власності </w:t>
      </w:r>
      <w:r w:rsidRPr="004A26B2">
        <w:rPr>
          <w:rFonts w:ascii="Times New Roman" w:hAnsi="Times New Roman"/>
          <w:sz w:val="28"/>
          <w:szCs w:val="28"/>
        </w:rPr>
        <w:t xml:space="preserve">забезпечують </w:t>
      </w:r>
      <w:r w:rsidR="00897220" w:rsidRPr="004A26B2">
        <w:rPr>
          <w:rFonts w:ascii="Times New Roman" w:hAnsi="Times New Roman"/>
          <w:sz w:val="28"/>
          <w:szCs w:val="28"/>
        </w:rPr>
        <w:t>користувачам безоплатно</w:t>
      </w:r>
      <w:r w:rsidRPr="004A26B2">
        <w:rPr>
          <w:rFonts w:ascii="Times New Roman" w:hAnsi="Times New Roman"/>
          <w:sz w:val="28"/>
          <w:szCs w:val="28"/>
        </w:rPr>
        <w:t xml:space="preserve"> надання</w:t>
      </w:r>
      <w:r w:rsidR="00897220" w:rsidRPr="004A26B2">
        <w:rPr>
          <w:rFonts w:ascii="Times New Roman" w:hAnsi="Times New Roman"/>
          <w:sz w:val="28"/>
          <w:szCs w:val="28"/>
        </w:rPr>
        <w:t>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повної  інформації про склад бібліотечних фонд</w:t>
      </w:r>
      <w:r w:rsidR="00E029E9" w:rsidRPr="004A26B2">
        <w:rPr>
          <w:rFonts w:ascii="Times New Roman" w:hAnsi="Times New Roman" w:cs="Times New Roman"/>
          <w:sz w:val="28"/>
          <w:szCs w:val="28"/>
        </w:rPr>
        <w:t>ів через систему довідково-біблі</w:t>
      </w:r>
      <w:r w:rsidRPr="004A26B2">
        <w:rPr>
          <w:rFonts w:ascii="Times New Roman" w:hAnsi="Times New Roman" w:cs="Times New Roman"/>
          <w:sz w:val="28"/>
          <w:szCs w:val="28"/>
        </w:rPr>
        <w:t>ографічного апарату;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консультаційної допомоги  в  пошуку та виборі джерел інформації;</w:t>
      </w:r>
    </w:p>
    <w:p w:rsidR="00897220" w:rsidRPr="004A26B2" w:rsidRDefault="00E029E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r w:rsidR="00897220" w:rsidRPr="004A26B2">
        <w:rPr>
          <w:rFonts w:ascii="Times New Roman" w:hAnsi="Times New Roman" w:cs="Times New Roman"/>
          <w:sz w:val="28"/>
          <w:szCs w:val="28"/>
        </w:rPr>
        <w:t>тимчасове користування  документів  із бібліотечних фондів через абонемент чи читальні зали;</w:t>
      </w:r>
    </w:p>
    <w:p w:rsidR="00897220" w:rsidRPr="004A26B2" w:rsidRDefault="00E029E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документів </w:t>
      </w:r>
      <w:r w:rsidR="00897220" w:rsidRPr="004A26B2">
        <w:rPr>
          <w:rFonts w:ascii="Times New Roman" w:hAnsi="Times New Roman" w:cs="Times New Roman"/>
          <w:sz w:val="28"/>
          <w:szCs w:val="28"/>
        </w:rPr>
        <w:t>через міжбібліотечни</w:t>
      </w:r>
      <w:r w:rsidRPr="004A26B2">
        <w:rPr>
          <w:rFonts w:ascii="Times New Roman" w:hAnsi="Times New Roman" w:cs="Times New Roman"/>
          <w:sz w:val="28"/>
          <w:szCs w:val="28"/>
        </w:rPr>
        <w:t>й абонемент (без врахування вартості пересилання документів)</w:t>
      </w:r>
      <w:r w:rsidR="00897220" w:rsidRPr="004A26B2">
        <w:rPr>
          <w:rFonts w:ascii="Times New Roman" w:hAnsi="Times New Roman" w:cs="Times New Roman"/>
          <w:sz w:val="28"/>
          <w:szCs w:val="28"/>
        </w:rPr>
        <w:t>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доступу до інформаційних ресурсів мережі Інтернет;</w:t>
      </w:r>
    </w:p>
    <w:p w:rsidR="00352DA0" w:rsidRPr="004A26B2" w:rsidRDefault="00E029E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можливості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участ</w:t>
      </w:r>
      <w:r w:rsidRPr="004A26B2">
        <w:rPr>
          <w:rFonts w:ascii="Times New Roman" w:hAnsi="Times New Roman" w:cs="Times New Roman"/>
          <w:sz w:val="28"/>
          <w:szCs w:val="28"/>
        </w:rPr>
        <w:t>і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у просвітницьких заходах бібліотеки, зокрема із популяризації книги та читання; </w:t>
      </w:r>
    </w:p>
    <w:p w:rsidR="00E029E9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заняттях із формування навичок комп’ютерної та інформаційної грамотності тощо.</w:t>
      </w:r>
    </w:p>
    <w:p w:rsidR="00445C28" w:rsidRPr="004A26B2" w:rsidRDefault="00445C2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7F1C" w:rsidRPr="004A26B2" w:rsidRDefault="00897220" w:rsidP="006D4209">
      <w:pPr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Користувачі бібліотек </w:t>
      </w:r>
      <w:r w:rsidR="00E029E9" w:rsidRPr="004A26B2">
        <w:rPr>
          <w:rFonts w:ascii="Times New Roman" w:hAnsi="Times New Roman" w:cs="Times New Roman"/>
          <w:sz w:val="28"/>
          <w:szCs w:val="28"/>
        </w:rPr>
        <w:t>і</w:t>
      </w:r>
      <w:r w:rsidRPr="004A26B2">
        <w:rPr>
          <w:rFonts w:ascii="Times New Roman" w:hAnsi="Times New Roman" w:cs="Times New Roman"/>
          <w:sz w:val="28"/>
          <w:szCs w:val="28"/>
        </w:rPr>
        <w:t xml:space="preserve">з вадами зору мають право на одержання документів на спеціальних </w:t>
      </w:r>
      <w:r w:rsidR="00445C28" w:rsidRPr="004A26B2">
        <w:rPr>
          <w:rFonts w:ascii="Times New Roman" w:hAnsi="Times New Roman" w:cs="Times New Roman"/>
          <w:sz w:val="28"/>
          <w:szCs w:val="28"/>
        </w:rPr>
        <w:t xml:space="preserve">носіях </w:t>
      </w:r>
      <w:r w:rsidRPr="004A26B2">
        <w:rPr>
          <w:rFonts w:ascii="Times New Roman" w:hAnsi="Times New Roman" w:cs="Times New Roman"/>
          <w:sz w:val="28"/>
          <w:szCs w:val="28"/>
        </w:rPr>
        <w:t>інформації через мережу спеціалізованих та інших публічних бібліотек.</w:t>
      </w:r>
    </w:p>
    <w:p w:rsidR="00427F1C" w:rsidRPr="004A26B2" w:rsidRDefault="00427F1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Інші користувачі з особливими потребами мають право на створення у публічних бібліотеках належних умов для забезпечення своїх інформаційних потреб.</w:t>
      </w:r>
    </w:p>
    <w:p w:rsidR="00427F1C" w:rsidRPr="004A26B2" w:rsidRDefault="00427F1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Користувачі бібліотек  дитячого та юнацького віку мають право на бібліотечне обслуговування у спеціалізованих</w:t>
      </w:r>
      <w:r w:rsidR="005F401A" w:rsidRPr="004A26B2">
        <w:rPr>
          <w:rFonts w:ascii="Times New Roman" w:hAnsi="Times New Roman" w:cs="Times New Roman"/>
          <w:sz w:val="28"/>
          <w:szCs w:val="28"/>
        </w:rPr>
        <w:t xml:space="preserve"> та інших</w:t>
      </w:r>
      <w:r w:rsidRPr="004A26B2">
        <w:rPr>
          <w:rFonts w:ascii="Times New Roman" w:hAnsi="Times New Roman" w:cs="Times New Roman"/>
          <w:sz w:val="28"/>
          <w:szCs w:val="28"/>
        </w:rPr>
        <w:t xml:space="preserve"> публічних бібліотеках.</w:t>
      </w:r>
    </w:p>
    <w:p w:rsidR="00427F1C" w:rsidRPr="004A26B2" w:rsidRDefault="00427F1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Користувачі бібліотек зобов'язані: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дотримуватися правил користування бібліотеками;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замінювати втрачені (пошкоджені) документи, одержані з фондів бібліотек, рівноцінними або відшкодовувати їх ринкову вартість у розмірах, встановлених бібліотеко</w:t>
      </w:r>
      <w:r w:rsidR="000C55D0" w:rsidRPr="004A26B2">
        <w:rPr>
          <w:rFonts w:ascii="Times New Roman" w:hAnsi="Times New Roman" w:cs="Times New Roman"/>
          <w:sz w:val="28"/>
          <w:szCs w:val="28"/>
        </w:rPr>
        <w:t>ю.</w:t>
      </w:r>
    </w:p>
    <w:p w:rsidR="00331846" w:rsidRPr="004A26B2" w:rsidRDefault="00331846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C55D0" w:rsidRPr="004A26B2" w:rsidRDefault="006E3D99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Стаття 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19</w:t>
      </w:r>
      <w:r w:rsidRPr="004A26B2">
        <w:rPr>
          <w:rFonts w:ascii="Times New Roman" w:hAnsi="Times New Roman" w:cs="Times New Roman"/>
          <w:b/>
          <w:sz w:val="28"/>
          <w:szCs w:val="28"/>
        </w:rPr>
        <w:t>. Піклувальна рада бібліотеки</w:t>
      </w:r>
    </w:p>
    <w:p w:rsidR="00427F1C" w:rsidRPr="004A26B2" w:rsidRDefault="006E3D99" w:rsidP="006D4209">
      <w:pPr>
        <w:pStyle w:val="a4"/>
        <w:numPr>
          <w:ilvl w:val="0"/>
          <w:numId w:val="37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Власник (засновник) може утворити піклувальну раду бібліотеки як дорадчий колегіальний орган, основним завданням якої є сприяння </w:t>
      </w:r>
      <w:r w:rsidR="00C31E9D" w:rsidRPr="004A26B2">
        <w:rPr>
          <w:rFonts w:ascii="Times New Roman" w:hAnsi="Times New Roman"/>
          <w:sz w:val="28"/>
          <w:szCs w:val="28"/>
        </w:rPr>
        <w:t xml:space="preserve"> розвитку бібліотеки.</w:t>
      </w:r>
    </w:p>
    <w:p w:rsidR="00331846" w:rsidRPr="004A26B2" w:rsidRDefault="00331846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427F1C" w:rsidRPr="004A26B2" w:rsidRDefault="00127B61" w:rsidP="006D4209">
      <w:pPr>
        <w:pStyle w:val="a4"/>
        <w:numPr>
          <w:ilvl w:val="0"/>
          <w:numId w:val="37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Піклувальна рада бібліотеки функціонує на громадських засадах.</w:t>
      </w:r>
    </w:p>
    <w:p w:rsidR="00427F1C" w:rsidRPr="004A26B2" w:rsidRDefault="00427F1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6E3D99" w:rsidRPr="004A26B2" w:rsidRDefault="00127B61" w:rsidP="006D4209">
      <w:pPr>
        <w:pStyle w:val="a4"/>
        <w:numPr>
          <w:ilvl w:val="0"/>
          <w:numId w:val="37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Примірне положення про піклувальну раду бібліотеки затверджує центральний орган виконавчої влади</w:t>
      </w:r>
      <w:r w:rsidR="002B06F5" w:rsidRPr="004A26B2">
        <w:rPr>
          <w:rFonts w:ascii="Times New Roman" w:hAnsi="Times New Roman"/>
          <w:sz w:val="28"/>
          <w:szCs w:val="28"/>
        </w:rPr>
        <w:t>,</w:t>
      </w:r>
      <w:r w:rsidRPr="004A26B2">
        <w:rPr>
          <w:rFonts w:ascii="Times New Roman" w:hAnsi="Times New Roman"/>
          <w:sz w:val="28"/>
          <w:szCs w:val="28"/>
        </w:rPr>
        <w:t xml:space="preserve"> </w:t>
      </w:r>
      <w:r w:rsidR="002B06F5" w:rsidRPr="004A26B2">
        <w:rPr>
          <w:rStyle w:val="rvts0"/>
          <w:rFonts w:ascii="Times New Roman" w:hAnsi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Pr="004A26B2">
        <w:rPr>
          <w:rFonts w:ascii="Times New Roman" w:hAnsi="Times New Roman"/>
          <w:sz w:val="28"/>
          <w:szCs w:val="28"/>
        </w:rPr>
        <w:t xml:space="preserve">. </w:t>
      </w:r>
    </w:p>
    <w:p w:rsidR="0068620A" w:rsidRPr="004A26B2" w:rsidRDefault="0068620A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427F1C" w:rsidRPr="004A26B2" w:rsidRDefault="00897220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Р о з д і л V. </w:t>
      </w:r>
    </w:p>
    <w:p w:rsidR="00897220" w:rsidRPr="004A26B2" w:rsidRDefault="00897220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БІБЛІОТЕЧНІ РЕСУРСИ</w:t>
      </w:r>
    </w:p>
    <w:p w:rsidR="00427F1C" w:rsidRPr="004A26B2" w:rsidRDefault="00427F1C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Стаття </w:t>
      </w:r>
      <w:r w:rsidR="00455D98" w:rsidRPr="004A26B2">
        <w:rPr>
          <w:rFonts w:ascii="Times New Roman" w:hAnsi="Times New Roman" w:cs="Times New Roman"/>
          <w:b/>
          <w:sz w:val="28"/>
          <w:szCs w:val="28"/>
        </w:rPr>
        <w:t>2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0</w:t>
      </w:r>
      <w:r w:rsidRPr="004A26B2">
        <w:rPr>
          <w:rFonts w:ascii="Times New Roman" w:hAnsi="Times New Roman" w:cs="Times New Roman"/>
          <w:b/>
          <w:sz w:val="28"/>
          <w:szCs w:val="28"/>
        </w:rPr>
        <w:t>. Бібліотечний фонд</w:t>
      </w:r>
    </w:p>
    <w:p w:rsidR="00427F1C" w:rsidRPr="004A26B2" w:rsidRDefault="00DE3061" w:rsidP="006D4209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Бібліотечний фонд формує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ться </w:t>
      </w:r>
      <w:r w:rsidR="000C55D0" w:rsidRPr="004A26B2">
        <w:rPr>
          <w:rFonts w:ascii="Times New Roman" w:hAnsi="Times New Roman" w:cs="Times New Roman"/>
          <w:sz w:val="28"/>
          <w:szCs w:val="28"/>
        </w:rPr>
        <w:t xml:space="preserve">як упорядковане зібрання документів </w:t>
      </w:r>
      <w:r w:rsidR="00897220" w:rsidRPr="004A26B2">
        <w:rPr>
          <w:rFonts w:ascii="Times New Roman" w:hAnsi="Times New Roman" w:cs="Times New Roman"/>
          <w:sz w:val="28"/>
          <w:szCs w:val="28"/>
        </w:rPr>
        <w:t>на різних носіях інформації відповідно до призначення, складу користу</w:t>
      </w:r>
      <w:r w:rsidR="000C55D0" w:rsidRPr="004A26B2">
        <w:rPr>
          <w:rFonts w:ascii="Times New Roman" w:hAnsi="Times New Roman" w:cs="Times New Roman"/>
          <w:sz w:val="28"/>
          <w:szCs w:val="28"/>
        </w:rPr>
        <w:t>вачів та виду бібліотеки</w:t>
      </w:r>
      <w:r w:rsidR="00897220" w:rsidRPr="004A26B2">
        <w:rPr>
          <w:rFonts w:ascii="Times New Roman" w:hAnsi="Times New Roman" w:cs="Times New Roman"/>
          <w:sz w:val="28"/>
          <w:szCs w:val="28"/>
        </w:rPr>
        <w:t>.</w:t>
      </w:r>
    </w:p>
    <w:p w:rsidR="00427F1C" w:rsidRPr="004A26B2" w:rsidRDefault="00427F1C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7F1C" w:rsidRPr="004A26B2" w:rsidRDefault="00897220" w:rsidP="006D4209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Бібліотечний фонд за змістом може бути універсальним, галузевим, міжгалузевим.</w:t>
      </w:r>
    </w:p>
    <w:p w:rsidR="00427F1C" w:rsidRPr="004A26B2" w:rsidRDefault="00427F1C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Державний бібліотечний фонд України складаєтьс</w:t>
      </w:r>
      <w:r w:rsidR="000C55D0" w:rsidRPr="004A26B2">
        <w:rPr>
          <w:rFonts w:ascii="Times New Roman" w:hAnsi="Times New Roman" w:cs="Times New Roman"/>
          <w:sz w:val="28"/>
          <w:szCs w:val="28"/>
        </w:rPr>
        <w:t>я з фондів бібліотек державн</w:t>
      </w:r>
      <w:r w:rsidRPr="004A26B2">
        <w:rPr>
          <w:rFonts w:ascii="Times New Roman" w:hAnsi="Times New Roman" w:cs="Times New Roman"/>
          <w:sz w:val="28"/>
          <w:szCs w:val="28"/>
        </w:rPr>
        <w:t>ої і комунальної форм власності, взаємопов'язаних системою депозитарного зберігання, взаємовикористання фондів і відображає науковий, культурний, інформаційний потенціал суспільства.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0C55D0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1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Обмінний бібліотечний фонд</w:t>
      </w:r>
    </w:p>
    <w:p w:rsidR="00427F1C" w:rsidRPr="004A26B2" w:rsidRDefault="000C55D0" w:rsidP="006D4209">
      <w:pPr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Бібліотека для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організації використання документів може створити обмінний бібліотечний фонд. </w:t>
      </w:r>
    </w:p>
    <w:p w:rsidR="00427F1C" w:rsidRPr="004A26B2" w:rsidRDefault="00427F1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 Обмінний бі</w:t>
      </w:r>
      <w:r w:rsidR="000C55D0" w:rsidRPr="004A26B2">
        <w:rPr>
          <w:rFonts w:ascii="Times New Roman" w:hAnsi="Times New Roman" w:cs="Times New Roman"/>
          <w:sz w:val="28"/>
          <w:szCs w:val="28"/>
        </w:rPr>
        <w:t xml:space="preserve">бліотечний фонд виокремлюється </w:t>
      </w:r>
      <w:r w:rsidRPr="004A26B2">
        <w:rPr>
          <w:rFonts w:ascii="Times New Roman" w:hAnsi="Times New Roman" w:cs="Times New Roman"/>
          <w:sz w:val="28"/>
          <w:szCs w:val="28"/>
        </w:rPr>
        <w:t xml:space="preserve">і не використовується для обслуговування користувачів. </w:t>
      </w:r>
    </w:p>
    <w:p w:rsidR="00427F1C" w:rsidRPr="004A26B2" w:rsidRDefault="00427F1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Використання документів через обмінний бібліотечний фонд здійснюється шля</w:t>
      </w:r>
      <w:r w:rsidR="000C55D0" w:rsidRPr="004A26B2">
        <w:rPr>
          <w:rFonts w:ascii="Times New Roman" w:hAnsi="Times New Roman" w:cs="Times New Roman"/>
          <w:sz w:val="28"/>
          <w:szCs w:val="28"/>
        </w:rPr>
        <w:t>хом обміну документами між біблі</w:t>
      </w:r>
      <w:r w:rsidR="00830E6A" w:rsidRPr="004A26B2">
        <w:rPr>
          <w:rFonts w:ascii="Times New Roman" w:hAnsi="Times New Roman" w:cs="Times New Roman"/>
          <w:sz w:val="28"/>
          <w:szCs w:val="28"/>
        </w:rPr>
        <w:t>отеками;</w:t>
      </w:r>
      <w:r w:rsidRPr="004A26B2">
        <w:rPr>
          <w:rFonts w:ascii="Times New Roman" w:hAnsi="Times New Roman" w:cs="Times New Roman"/>
          <w:sz w:val="28"/>
          <w:szCs w:val="28"/>
        </w:rPr>
        <w:t xml:space="preserve"> безкоштовної передачі документів </w:t>
      </w:r>
      <w:r w:rsidR="00830E6A" w:rsidRPr="004A26B2">
        <w:rPr>
          <w:rFonts w:ascii="Times New Roman" w:hAnsi="Times New Roman" w:cs="Times New Roman"/>
          <w:sz w:val="28"/>
          <w:szCs w:val="28"/>
        </w:rPr>
        <w:t xml:space="preserve">бібліотекам, </w:t>
      </w:r>
      <w:r w:rsidRPr="004A26B2">
        <w:rPr>
          <w:rFonts w:ascii="Times New Roman" w:hAnsi="Times New Roman" w:cs="Times New Roman"/>
          <w:sz w:val="28"/>
          <w:szCs w:val="28"/>
        </w:rPr>
        <w:t xml:space="preserve">іншим організаціям із метою популяризації читання. </w:t>
      </w:r>
    </w:p>
    <w:p w:rsidR="00427F1C" w:rsidRPr="004A26B2" w:rsidRDefault="00427F1C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У обмінний бібліотечний фонд включаються документи: 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дублетні, непрофільні та маловживані, які були вилучені з фонду бібліотеки;</w:t>
      </w:r>
    </w:p>
    <w:p w:rsidR="00427F1C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видані бібліотекою методичні, бібліографічні, довідкові, інші матеріали і призначені для поширення серед інших бібліотек;</w:t>
      </w:r>
    </w:p>
    <w:p w:rsidR="00427F1C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отримані безоплатно від фізичних та юридичних осіб для розповсюдження.</w:t>
      </w:r>
    </w:p>
    <w:p w:rsidR="00427F1C" w:rsidRPr="004A26B2" w:rsidRDefault="00427F1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2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Комплектування бібліотечного фонду</w:t>
      </w:r>
    </w:p>
    <w:p w:rsidR="00897220" w:rsidRPr="004A26B2" w:rsidRDefault="00897220" w:rsidP="006D4209">
      <w:pPr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Комплектування бібліотечного фонду бібліотеками здійснюється шляхом: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отримання обов'язкового примірника документів відповідно до законодавства;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отримання документів, що випускаються або закупову</w:t>
      </w:r>
      <w:r w:rsidR="000C55D0" w:rsidRPr="004A26B2">
        <w:rPr>
          <w:rFonts w:ascii="Times New Roman" w:hAnsi="Times New Roman" w:cs="Times New Roman"/>
          <w:sz w:val="28"/>
          <w:szCs w:val="28"/>
        </w:rPr>
        <w:t xml:space="preserve">ються за  </w:t>
      </w:r>
      <w:r w:rsidR="00481421" w:rsidRPr="004A26B2">
        <w:rPr>
          <w:rFonts w:ascii="Times New Roman" w:hAnsi="Times New Roman" w:cs="Times New Roman"/>
          <w:sz w:val="28"/>
          <w:szCs w:val="28"/>
        </w:rPr>
        <w:t xml:space="preserve">відповідними </w:t>
      </w:r>
      <w:r w:rsidR="000C55D0" w:rsidRPr="004A26B2">
        <w:rPr>
          <w:rFonts w:ascii="Times New Roman" w:hAnsi="Times New Roman" w:cs="Times New Roman"/>
          <w:sz w:val="28"/>
          <w:szCs w:val="28"/>
        </w:rPr>
        <w:t>державними та місцевими (</w:t>
      </w:r>
      <w:r w:rsidRPr="004A26B2">
        <w:rPr>
          <w:rFonts w:ascii="Times New Roman" w:hAnsi="Times New Roman" w:cs="Times New Roman"/>
          <w:sz w:val="28"/>
          <w:szCs w:val="28"/>
        </w:rPr>
        <w:t>бюджетними</w:t>
      </w:r>
      <w:r w:rsidR="000C55D0" w:rsidRPr="004A26B2">
        <w:rPr>
          <w:rFonts w:ascii="Times New Roman" w:hAnsi="Times New Roman" w:cs="Times New Roman"/>
          <w:sz w:val="28"/>
          <w:szCs w:val="28"/>
        </w:rPr>
        <w:t>)</w:t>
      </w:r>
      <w:r w:rsidRPr="004A26B2">
        <w:rPr>
          <w:rFonts w:ascii="Times New Roman" w:hAnsi="Times New Roman" w:cs="Times New Roman"/>
          <w:sz w:val="28"/>
          <w:szCs w:val="28"/>
        </w:rPr>
        <w:t xml:space="preserve"> програмами;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купівлі документів;</w:t>
      </w:r>
    </w:p>
    <w:p w:rsidR="00427F1C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документообміну;</w:t>
      </w:r>
    </w:p>
    <w:p w:rsidR="00427F1C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отримання документів у дарунок;</w:t>
      </w:r>
    </w:p>
    <w:p w:rsidR="00427F1C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депонування;</w:t>
      </w:r>
    </w:p>
    <w:p w:rsidR="00427F1C" w:rsidRPr="004A26B2" w:rsidRDefault="00844B91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створення документів, у тому числі електронних, у результаті провадження видавничої  та іншої діяльності;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 інших джерел, не заборонених законодавством.</w:t>
      </w:r>
    </w:p>
    <w:p w:rsidR="00427F1C" w:rsidRPr="004A26B2" w:rsidRDefault="00427F1C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7F1C" w:rsidRPr="004A26B2" w:rsidRDefault="00897220" w:rsidP="006D4209">
      <w:pPr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lastRenderedPageBreak/>
        <w:t>Маловживані, але цінні в науковому та художньому відношенні документи, передаються в бібліотеки-депозитарії.</w:t>
      </w:r>
    </w:p>
    <w:p w:rsidR="00897220" w:rsidRPr="004A26B2" w:rsidRDefault="00897220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Бібліотеками-депозитаріями є національні, державні, обласні універсальні наукові бібліотеки.</w:t>
      </w:r>
    </w:p>
    <w:p w:rsidR="000C55D0" w:rsidRPr="004A26B2" w:rsidRDefault="000C55D0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2B06F5" w:rsidRPr="004A26B2">
        <w:rPr>
          <w:rFonts w:ascii="Times New Roman" w:hAnsi="Times New Roman" w:cs="Times New Roman"/>
          <w:b/>
          <w:sz w:val="28"/>
          <w:szCs w:val="28"/>
        </w:rPr>
        <w:t>3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Облік, зберігання та використання бібліотечного фонду</w:t>
      </w:r>
    </w:p>
    <w:p w:rsidR="00897220" w:rsidRPr="004A26B2" w:rsidRDefault="00897220" w:rsidP="006D420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Облік державного бібліотечного фонду здійснюється відповідно до правил, затверджених центральним органом виконавчої влади</w:t>
      </w:r>
      <w:r w:rsidR="002B06F5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2B06F5"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культури,</w:t>
      </w:r>
      <w:r w:rsidRPr="004A26B2">
        <w:rPr>
          <w:rFonts w:ascii="Times New Roman" w:hAnsi="Times New Roman" w:cs="Times New Roman"/>
          <w:sz w:val="28"/>
          <w:szCs w:val="28"/>
        </w:rPr>
        <w:t xml:space="preserve">  та  встановлених стандартів, інших нормативних документів.</w:t>
      </w:r>
    </w:p>
    <w:p w:rsidR="00427F1C" w:rsidRPr="004A26B2" w:rsidRDefault="00427F1C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Власник (засновник) бібліотеки зобов'язаний забезпечувати належні матеріально-технічні умови для зберігання та використання бібліотечного фонду.</w:t>
      </w:r>
    </w:p>
    <w:p w:rsidR="00427F1C" w:rsidRPr="004A26B2" w:rsidRDefault="00427F1C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Вилучення з державного бібліотечного фонду документів, у тому числі зношених, тих, що втратили актуальність, наукову та виробничу цінність або які мають дефект,  дублетних здійснюється </w:t>
      </w:r>
      <w:r w:rsidR="00DB1CF3" w:rsidRPr="004A26B2">
        <w:rPr>
          <w:rFonts w:ascii="Times New Roman" w:hAnsi="Times New Roman" w:cs="Times New Roman"/>
          <w:sz w:val="28"/>
          <w:szCs w:val="28"/>
        </w:rPr>
        <w:t>відповідно до законодавства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427F1C" w:rsidRPr="004A26B2" w:rsidRDefault="00427F1C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Вилучення документів </w:t>
      </w:r>
      <w:r w:rsidR="000C55D0" w:rsidRPr="004A26B2">
        <w:rPr>
          <w:rFonts w:ascii="Times New Roman" w:hAnsi="Times New Roman" w:cs="Times New Roman"/>
          <w:sz w:val="28"/>
          <w:szCs w:val="28"/>
        </w:rPr>
        <w:t>і</w:t>
      </w:r>
      <w:r w:rsidRPr="004A26B2">
        <w:rPr>
          <w:rFonts w:ascii="Times New Roman" w:hAnsi="Times New Roman" w:cs="Times New Roman"/>
          <w:sz w:val="28"/>
          <w:szCs w:val="28"/>
        </w:rPr>
        <w:t xml:space="preserve">з державного бібліотечного фонду за ідеологічними чи політичними </w:t>
      </w:r>
      <w:r w:rsidR="002B06F5" w:rsidRPr="004A26B2">
        <w:rPr>
          <w:rFonts w:ascii="Times New Roman" w:hAnsi="Times New Roman" w:cs="Times New Roman"/>
          <w:sz w:val="28"/>
          <w:szCs w:val="28"/>
        </w:rPr>
        <w:t xml:space="preserve">мотивами </w:t>
      </w:r>
      <w:r w:rsidRPr="004A26B2">
        <w:rPr>
          <w:rFonts w:ascii="Times New Roman" w:hAnsi="Times New Roman" w:cs="Times New Roman"/>
          <w:sz w:val="28"/>
          <w:szCs w:val="28"/>
        </w:rPr>
        <w:t>забороняється.</w:t>
      </w:r>
    </w:p>
    <w:p w:rsidR="000C55D0" w:rsidRPr="004A26B2" w:rsidRDefault="000C55D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455D98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0A0731" w:rsidRPr="004A26B2">
        <w:rPr>
          <w:rFonts w:ascii="Times New Roman" w:hAnsi="Times New Roman" w:cs="Times New Roman"/>
          <w:b/>
          <w:sz w:val="28"/>
          <w:szCs w:val="28"/>
        </w:rPr>
        <w:t>4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 xml:space="preserve">. Книжкові пам’ятки </w:t>
      </w:r>
    </w:p>
    <w:p w:rsidR="00897220" w:rsidRPr="004A26B2" w:rsidRDefault="0089722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Книжкові пам’ятки поділяються на: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одиничні книжкові пам’ятки (рукописні книги чи примірники  друкованих видань</w:t>
      </w:r>
      <w:r w:rsidR="000A0731" w:rsidRPr="004A26B2">
        <w:rPr>
          <w:rFonts w:ascii="Times New Roman" w:hAnsi="Times New Roman" w:cs="Times New Roman"/>
          <w:sz w:val="28"/>
          <w:szCs w:val="28"/>
        </w:rPr>
        <w:t>, у тому числі періодичних</w:t>
      </w:r>
      <w:r w:rsidRPr="004A26B2">
        <w:rPr>
          <w:rFonts w:ascii="Times New Roman" w:hAnsi="Times New Roman" w:cs="Times New Roman"/>
          <w:sz w:val="28"/>
          <w:szCs w:val="28"/>
        </w:rPr>
        <w:t>);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книжкові пам’ятки-колекції (колекція документів, яка може розглядатися як книжкова пам'ятка лише в сукупності, виходячи з ознак свого походження). </w:t>
      </w:r>
    </w:p>
    <w:p w:rsidR="00427F1C" w:rsidRPr="004A26B2" w:rsidRDefault="00427F1C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7F1C" w:rsidRPr="004A26B2" w:rsidRDefault="0089722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Книжкові пам’ятки підлягають внесенню до Державного реєстру книжкових пам'яток  відповідно до порядку, затвердженого центральним органом виконавчої влади</w:t>
      </w:r>
      <w:r w:rsidR="000A0731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</w:t>
      </w:r>
      <w:r w:rsidR="000A0731" w:rsidRPr="004A26B2">
        <w:rPr>
          <w:rStyle w:val="rvts0"/>
          <w:rFonts w:ascii="Times New Roman" w:hAnsi="Times New Roman" w:cs="Times New Roman"/>
          <w:sz w:val="28"/>
          <w:szCs w:val="28"/>
        </w:rPr>
        <w:t>що забезпечує формування та реалізує державну політику у сфері культури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427F1C" w:rsidRPr="004A26B2" w:rsidRDefault="00427F1C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Для книжкових пам'яток бібліотекою встановлюється окремий режим охорони, зберігання та використання. </w:t>
      </w:r>
    </w:p>
    <w:p w:rsidR="00427F1C" w:rsidRPr="004A26B2" w:rsidRDefault="00427F1C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30E6A" w:rsidRPr="004A26B2" w:rsidRDefault="00830E6A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Бібліотеки, незалежно від форм власності, що мають у своїх фондах книжкові пам’ятки, забезпечують їх належне зберігання і  несуть відповідальність за їх облік,  включення до Державного реєстру книжкових пам’яток. </w:t>
      </w:r>
    </w:p>
    <w:p w:rsidR="00427F1C" w:rsidRPr="004A26B2" w:rsidRDefault="00427F1C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У разі, якщо бібліотека не забезпечує необхідні умови для зберігання та використання книжкових пам'яток, які є складовою державного бібліотечного </w:t>
      </w:r>
      <w:r w:rsidRPr="004A26B2">
        <w:rPr>
          <w:rFonts w:ascii="Times New Roman" w:hAnsi="Times New Roman" w:cs="Times New Roman"/>
          <w:sz w:val="28"/>
          <w:szCs w:val="28"/>
        </w:rPr>
        <w:lastRenderedPageBreak/>
        <w:t>фонду, вони можуть бути передані іншим бібліотекам відповідно до законодавства.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Бібліотеки, незалежно від форм власності, не мають права вилучати книжкові пам’ятки із бібліотечного фонду, крім випадків документообміну відповідно до законодавства. Зношені книжкові пам’ятки підлягають консервуванню.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0C55D0" w:rsidP="006D420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отека зобов’язана створити електронні копії книжкових пам'яток. 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0C55D0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Стаття </w:t>
      </w:r>
      <w:r w:rsidR="00455D98" w:rsidRPr="004A26B2">
        <w:rPr>
          <w:rFonts w:ascii="Times New Roman" w:hAnsi="Times New Roman" w:cs="Times New Roman"/>
          <w:b/>
          <w:sz w:val="28"/>
          <w:szCs w:val="28"/>
        </w:rPr>
        <w:t>2</w:t>
      </w:r>
      <w:r w:rsidR="000A0731" w:rsidRPr="004A26B2">
        <w:rPr>
          <w:rFonts w:ascii="Times New Roman" w:hAnsi="Times New Roman" w:cs="Times New Roman"/>
          <w:b/>
          <w:sz w:val="28"/>
          <w:szCs w:val="28"/>
        </w:rPr>
        <w:t>5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Національна електронна бібліотека України</w:t>
      </w:r>
    </w:p>
    <w:p w:rsidR="00897220" w:rsidRPr="004A26B2" w:rsidRDefault="00897220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Національна електронна бібліотека України є комплексною інформаційною системою, яка містить електронні копії друкованих видань</w:t>
      </w:r>
      <w:r w:rsidR="00444A94" w:rsidRPr="004A26B2">
        <w:rPr>
          <w:rFonts w:ascii="Times New Roman" w:hAnsi="Times New Roman" w:cs="Times New Roman"/>
          <w:sz w:val="28"/>
          <w:szCs w:val="28"/>
        </w:rPr>
        <w:t>, аудіовізуальних документів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Національна електронна бібліотека України складається з </w:t>
      </w:r>
      <w:r w:rsidR="00B224CF" w:rsidRPr="004A26B2">
        <w:rPr>
          <w:rFonts w:ascii="Times New Roman" w:hAnsi="Times New Roman" w:cs="Times New Roman"/>
          <w:sz w:val="28"/>
          <w:szCs w:val="28"/>
        </w:rPr>
        <w:t xml:space="preserve">універсального </w:t>
      </w:r>
      <w:r w:rsidRPr="004A26B2">
        <w:rPr>
          <w:rFonts w:ascii="Times New Roman" w:hAnsi="Times New Roman" w:cs="Times New Roman"/>
          <w:sz w:val="28"/>
          <w:szCs w:val="28"/>
        </w:rPr>
        <w:t>фонду електронних документів, каталогу на фонд електронних документів, комплексу апаратно-програмних засобів.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 фонду електронних документів Національної електронної бібліотеки України включаються: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електронні копії книжкових пам'яток – в обов’язковому порядку;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е</w:t>
      </w:r>
      <w:r w:rsidR="00444A94" w:rsidRPr="004A26B2">
        <w:rPr>
          <w:rFonts w:ascii="Times New Roman" w:hAnsi="Times New Roman" w:cs="Times New Roman"/>
          <w:sz w:val="28"/>
          <w:szCs w:val="28"/>
        </w:rPr>
        <w:t>лек</w:t>
      </w:r>
      <w:r w:rsidRPr="004A26B2">
        <w:rPr>
          <w:rFonts w:ascii="Times New Roman" w:hAnsi="Times New Roman" w:cs="Times New Roman"/>
          <w:sz w:val="28"/>
          <w:szCs w:val="28"/>
        </w:rPr>
        <w:t xml:space="preserve">тронні копії друкованих видань, </w:t>
      </w:r>
      <w:r w:rsidR="00444A94" w:rsidRPr="004A26B2">
        <w:rPr>
          <w:rFonts w:ascii="Times New Roman" w:hAnsi="Times New Roman" w:cs="Times New Roman"/>
          <w:sz w:val="28"/>
          <w:szCs w:val="28"/>
        </w:rPr>
        <w:t xml:space="preserve">аудіовізуальних документів, </w:t>
      </w:r>
      <w:r w:rsidRPr="004A26B2">
        <w:rPr>
          <w:rFonts w:ascii="Times New Roman" w:hAnsi="Times New Roman" w:cs="Times New Roman"/>
          <w:sz w:val="28"/>
          <w:szCs w:val="28"/>
        </w:rPr>
        <w:t>які не охороняються авторським правом або перейшли у суспільне надбання та мають наукову, історичну, художню цінність;</w:t>
      </w:r>
    </w:p>
    <w:p w:rsidR="0005604F" w:rsidRPr="004A26B2" w:rsidRDefault="00444A9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е</w:t>
      </w:r>
      <w:r w:rsidR="00897220" w:rsidRPr="004A26B2">
        <w:rPr>
          <w:rFonts w:ascii="Times New Roman" w:hAnsi="Times New Roman" w:cs="Times New Roman"/>
          <w:sz w:val="28"/>
          <w:szCs w:val="28"/>
        </w:rPr>
        <w:t>л</w:t>
      </w:r>
      <w:r w:rsidRPr="004A26B2">
        <w:rPr>
          <w:rFonts w:ascii="Times New Roman" w:hAnsi="Times New Roman" w:cs="Times New Roman"/>
          <w:sz w:val="28"/>
          <w:szCs w:val="28"/>
        </w:rPr>
        <w:t>е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ктронні копії друкованих видань, </w:t>
      </w:r>
      <w:r w:rsidRPr="004A26B2">
        <w:rPr>
          <w:rFonts w:ascii="Times New Roman" w:hAnsi="Times New Roman" w:cs="Times New Roman"/>
          <w:sz w:val="28"/>
          <w:szCs w:val="28"/>
        </w:rPr>
        <w:t xml:space="preserve">аудіовізуальних документів, 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які охороняють авторським правом – відповідно </w:t>
      </w:r>
      <w:r w:rsidR="0005604F" w:rsidRPr="004A26B2">
        <w:rPr>
          <w:rFonts w:ascii="Times New Roman" w:hAnsi="Times New Roman" w:cs="Times New Roman"/>
          <w:sz w:val="28"/>
          <w:szCs w:val="28"/>
        </w:rPr>
        <w:t>до договорів із правовласниками.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Відкритий доступ до Національної електронної бібліотеки України надається через мережу Інтернет.</w:t>
      </w:r>
    </w:p>
    <w:p w:rsidR="000A0731" w:rsidRPr="004A26B2" w:rsidRDefault="000A0731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Національна електронна бібліотека України формується відповідно до положення, затвердженого Кабінетом Міністрів України.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0A0731" w:rsidP="006D4209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А</w:t>
      </w:r>
      <w:r w:rsidR="00897220" w:rsidRPr="004A26B2">
        <w:rPr>
          <w:rFonts w:ascii="Times New Roman" w:hAnsi="Times New Roman" w:cs="Times New Roman"/>
          <w:sz w:val="28"/>
          <w:szCs w:val="28"/>
        </w:rPr>
        <w:t>дміністрування Національної електронної бібліотеки України здійснюється національною бібліотекою</w:t>
      </w:r>
      <w:r w:rsidRPr="004A26B2">
        <w:rPr>
          <w:rFonts w:ascii="Times New Roman" w:hAnsi="Times New Roman" w:cs="Times New Roman"/>
          <w:sz w:val="28"/>
          <w:szCs w:val="28"/>
        </w:rPr>
        <w:t>,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відповідно до </w:t>
      </w:r>
      <w:r w:rsidRPr="004A26B2">
        <w:rPr>
          <w:rFonts w:ascii="Times New Roman" w:hAnsi="Times New Roman" w:cs="Times New Roman"/>
          <w:sz w:val="28"/>
          <w:szCs w:val="28"/>
        </w:rPr>
        <w:t>рішення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центральн</w:t>
      </w:r>
      <w:r w:rsidRPr="004A26B2">
        <w:rPr>
          <w:rFonts w:ascii="Times New Roman" w:hAnsi="Times New Roman" w:cs="Times New Roman"/>
          <w:sz w:val="28"/>
          <w:szCs w:val="28"/>
        </w:rPr>
        <w:t xml:space="preserve">ого </w:t>
      </w:r>
      <w:r w:rsidR="00897220" w:rsidRPr="004A26B2">
        <w:rPr>
          <w:rFonts w:ascii="Times New Roman" w:hAnsi="Times New Roman" w:cs="Times New Roman"/>
          <w:sz w:val="28"/>
          <w:szCs w:val="28"/>
        </w:rPr>
        <w:t>орган</w:t>
      </w:r>
      <w:r w:rsidRPr="004A26B2">
        <w:rPr>
          <w:rFonts w:ascii="Times New Roman" w:hAnsi="Times New Roman" w:cs="Times New Roman"/>
          <w:sz w:val="28"/>
          <w:szCs w:val="28"/>
        </w:rPr>
        <w:t>у</w:t>
      </w:r>
      <w:r w:rsidR="00897220" w:rsidRPr="004A26B2">
        <w:rPr>
          <w:rFonts w:ascii="Times New Roman" w:hAnsi="Times New Roman" w:cs="Times New Roman"/>
          <w:sz w:val="28"/>
          <w:szCs w:val="28"/>
        </w:rPr>
        <w:t xml:space="preserve"> виконавчої влади</w:t>
      </w:r>
      <w:r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що забезпечує формування та реалізує державну політику у сфері культури</w:t>
      </w:r>
      <w:r w:rsidR="00897220" w:rsidRPr="004A26B2">
        <w:rPr>
          <w:rFonts w:ascii="Times New Roman" w:hAnsi="Times New Roman" w:cs="Times New Roman"/>
          <w:sz w:val="28"/>
          <w:szCs w:val="28"/>
        </w:rPr>
        <w:t>.</w:t>
      </w:r>
    </w:p>
    <w:p w:rsidR="00AD572F" w:rsidRPr="004A26B2" w:rsidRDefault="00AD572F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455D98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0A0731" w:rsidRPr="004A26B2">
        <w:rPr>
          <w:rFonts w:ascii="Times New Roman" w:hAnsi="Times New Roman" w:cs="Times New Roman"/>
          <w:b/>
          <w:sz w:val="28"/>
          <w:szCs w:val="28"/>
        </w:rPr>
        <w:t>6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>. Довідково-бібліографічний апарат бібліотек</w:t>
      </w:r>
      <w:r w:rsidR="00444A94" w:rsidRPr="004A26B2">
        <w:rPr>
          <w:rFonts w:ascii="Times New Roman" w:hAnsi="Times New Roman" w:cs="Times New Roman"/>
          <w:b/>
          <w:sz w:val="28"/>
          <w:szCs w:val="28"/>
        </w:rPr>
        <w:t>и</w:t>
      </w:r>
      <w:r w:rsidR="00897220" w:rsidRPr="004A26B2">
        <w:rPr>
          <w:rFonts w:ascii="Times New Roman" w:hAnsi="Times New Roman" w:cs="Times New Roman"/>
          <w:b/>
          <w:sz w:val="28"/>
          <w:szCs w:val="28"/>
        </w:rPr>
        <w:t xml:space="preserve">, електронні бази даних </w:t>
      </w:r>
    </w:p>
    <w:p w:rsidR="00897220" w:rsidRPr="004A26B2" w:rsidRDefault="00897220" w:rsidP="006D420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Довідково – бібліографічний апарат бібліотек</w:t>
      </w:r>
      <w:r w:rsidR="00444A94" w:rsidRPr="004A26B2">
        <w:rPr>
          <w:rFonts w:ascii="Times New Roman" w:hAnsi="Times New Roman" w:cs="Times New Roman"/>
          <w:sz w:val="28"/>
          <w:szCs w:val="28"/>
        </w:rPr>
        <w:t>и</w:t>
      </w:r>
      <w:r w:rsidRPr="004A26B2">
        <w:rPr>
          <w:rFonts w:ascii="Times New Roman" w:hAnsi="Times New Roman" w:cs="Times New Roman"/>
          <w:sz w:val="28"/>
          <w:szCs w:val="28"/>
        </w:rPr>
        <w:t xml:space="preserve"> включає: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довідково-бібліографічний фонд, що формується з нормативних, довідкових та бібліографічних видань;</w:t>
      </w:r>
    </w:p>
    <w:p w:rsidR="00897220" w:rsidRPr="004A26B2" w:rsidRDefault="00897220" w:rsidP="006D4209">
      <w:pPr>
        <w:tabs>
          <w:tab w:val="left" w:pos="993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систему каталогів і картотек.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Довідково-бібліографічний апарат бібліотек може створюватися як на традиційних, так і електронних носіях.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220" w:rsidRPr="004A26B2" w:rsidRDefault="00897220" w:rsidP="006D420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Електронні бази даних (у тому числі електронні каталоги) можуть формуватися бібліотекою як самостійно, так і на корпоративних засадах із іншими бібліотеками, а також придбаватися. 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444A94" w:rsidRPr="004A26B2" w:rsidRDefault="00897220" w:rsidP="006D420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Каталоги, у тому числі електронні, та картотеки повинні відображати весь фонд бібліотеки та бути у відкритому доступі</w:t>
      </w:r>
      <w:r w:rsidR="00444A94" w:rsidRPr="004A26B2">
        <w:rPr>
          <w:rFonts w:ascii="Times New Roman" w:hAnsi="Times New Roman" w:cs="Times New Roman"/>
          <w:sz w:val="28"/>
          <w:szCs w:val="28"/>
        </w:rPr>
        <w:t>,</w:t>
      </w:r>
      <w:r w:rsidRPr="004A26B2">
        <w:rPr>
          <w:rFonts w:ascii="Times New Roman" w:hAnsi="Times New Roman" w:cs="Times New Roman"/>
          <w:sz w:val="28"/>
          <w:szCs w:val="28"/>
        </w:rPr>
        <w:t xml:space="preserve"> у тому числі через мережу Інтернет.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310FB4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Р о з д і л VI.</w:t>
      </w:r>
    </w:p>
    <w:p w:rsidR="001552CA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ФІНАНСУВАННЯ, МАТЕРІАЛЬНО-ТЕХНІЧНЕ ЗАБЕЗПЕЧЕННЯ ТА МАЙНОВІ ПРАВА БІБЛІОТЕК</w:t>
      </w:r>
    </w:p>
    <w:p w:rsidR="00310FB4" w:rsidRPr="004A26B2" w:rsidRDefault="00310FB4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0A0731" w:rsidRPr="004A26B2">
        <w:rPr>
          <w:rFonts w:ascii="Times New Roman" w:hAnsi="Times New Roman" w:cs="Times New Roman"/>
          <w:b/>
          <w:sz w:val="28"/>
          <w:szCs w:val="28"/>
        </w:rPr>
        <w:t>7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Фінансування бібліотек</w:t>
      </w:r>
    </w:p>
    <w:p w:rsidR="001552CA" w:rsidRPr="004A26B2" w:rsidRDefault="001552CA" w:rsidP="006D4209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 Основними джерелами фінансування бібліотек державної і комунальної форм власності є кошти дер</w:t>
      </w:r>
      <w:r w:rsidR="000A0731" w:rsidRPr="004A26B2">
        <w:rPr>
          <w:rFonts w:ascii="Times New Roman" w:hAnsi="Times New Roman" w:cs="Times New Roman"/>
          <w:sz w:val="28"/>
          <w:szCs w:val="28"/>
        </w:rPr>
        <w:t>жавного та місцевих бюджетів відповідно до законодавства.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1552CA" w:rsidP="006D4209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Фінансування бібліотек повинне здійснювати у обсягах, що забезпечують ними виконання своїх основних </w:t>
      </w:r>
      <w:r w:rsidR="00444A94" w:rsidRPr="004A26B2">
        <w:rPr>
          <w:rFonts w:ascii="Times New Roman" w:hAnsi="Times New Roman" w:cs="Times New Roman"/>
          <w:sz w:val="28"/>
          <w:szCs w:val="28"/>
        </w:rPr>
        <w:t>завдань</w:t>
      </w:r>
      <w:r w:rsidRPr="004A26B2">
        <w:rPr>
          <w:rFonts w:ascii="Times New Roman" w:hAnsi="Times New Roman" w:cs="Times New Roman"/>
          <w:sz w:val="28"/>
          <w:szCs w:val="28"/>
        </w:rPr>
        <w:t>.</w:t>
      </w:r>
    </w:p>
    <w:p w:rsidR="00310FB4" w:rsidRPr="004A26B2" w:rsidRDefault="00310FB4" w:rsidP="006D4209">
      <w:pPr>
        <w:pStyle w:val="a4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:rsidR="001552CA" w:rsidRPr="004A26B2" w:rsidRDefault="001552CA" w:rsidP="006D4209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Бібліотеки визнаються неприбутковими організаціями відповідно до законодавства.</w:t>
      </w:r>
    </w:p>
    <w:p w:rsidR="00444A94" w:rsidRPr="004A26B2" w:rsidRDefault="00444A94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2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8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Матеріально-технічне забезпечення бібліотек</w:t>
      </w:r>
    </w:p>
    <w:p w:rsidR="001552CA" w:rsidRPr="004A26B2" w:rsidRDefault="001552CA" w:rsidP="006D4209">
      <w:pPr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Забезпечення бібліотек будівлями, спорудами, приміщеннями, збудованими за спеціальними проектами, або іншими упорядкованими приміщеннями, що відповідають умовам обслугов</w:t>
      </w:r>
      <w:r w:rsidR="00310FB4" w:rsidRPr="004A26B2">
        <w:rPr>
          <w:rFonts w:ascii="Times New Roman" w:hAnsi="Times New Roman" w:cs="Times New Roman"/>
          <w:sz w:val="28"/>
          <w:szCs w:val="28"/>
        </w:rPr>
        <w:t xml:space="preserve">ування користувачів бібліотек, </w:t>
      </w:r>
      <w:r w:rsidRPr="004A26B2">
        <w:rPr>
          <w:rFonts w:ascii="Times New Roman" w:hAnsi="Times New Roman" w:cs="Times New Roman"/>
          <w:sz w:val="28"/>
          <w:szCs w:val="28"/>
        </w:rPr>
        <w:t>зберігання бібліотечних фондів,  відповідними засобами механізації та автоматизації бібліоте</w:t>
      </w:r>
      <w:r w:rsidR="00444A94" w:rsidRPr="004A26B2">
        <w:rPr>
          <w:rFonts w:ascii="Times New Roman" w:hAnsi="Times New Roman" w:cs="Times New Roman"/>
          <w:sz w:val="28"/>
          <w:szCs w:val="28"/>
        </w:rPr>
        <w:t xml:space="preserve">чних процесів, комп'ютерною, </w:t>
      </w:r>
      <w:r w:rsidRPr="004A26B2">
        <w:rPr>
          <w:rFonts w:ascii="Times New Roman" w:hAnsi="Times New Roman" w:cs="Times New Roman"/>
          <w:sz w:val="28"/>
          <w:szCs w:val="28"/>
        </w:rPr>
        <w:t>розмножувальною технікою, іншим обладнанням та транспортом здійснюється їх власником (засновником).</w:t>
      </w:r>
    </w:p>
    <w:p w:rsidR="001552CA" w:rsidRPr="004A26B2" w:rsidRDefault="001552CA" w:rsidP="006D4209">
      <w:pPr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Забороняється переміщення бібліотек без надання рівноцінного упорядкованого приміщення для обслуговування користувачів бібліотеки, роботи працівників, зберігання бібліотечних фондів.</w:t>
      </w:r>
    </w:p>
    <w:p w:rsidR="00444A94" w:rsidRPr="004A26B2" w:rsidRDefault="00444A94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Стаття 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29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Майнові права бібліотек</w:t>
      </w:r>
    </w:p>
    <w:p w:rsidR="001552CA" w:rsidRPr="004A26B2" w:rsidRDefault="001552CA" w:rsidP="006D4209">
      <w:pPr>
        <w:numPr>
          <w:ilvl w:val="0"/>
          <w:numId w:val="2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Держава гарантує захист майнових</w:t>
      </w:r>
      <w:r w:rsidR="00310FB4" w:rsidRPr="004A26B2">
        <w:rPr>
          <w:rFonts w:ascii="Times New Roman" w:hAnsi="Times New Roman" w:cs="Times New Roman"/>
          <w:sz w:val="28"/>
          <w:szCs w:val="28"/>
        </w:rPr>
        <w:t xml:space="preserve"> прав </w:t>
      </w:r>
      <w:r w:rsidRPr="004A26B2">
        <w:rPr>
          <w:rFonts w:ascii="Times New Roman" w:hAnsi="Times New Roman" w:cs="Times New Roman"/>
          <w:sz w:val="28"/>
          <w:szCs w:val="28"/>
        </w:rPr>
        <w:t>бібліотек усіх форм власності.</w:t>
      </w:r>
    </w:p>
    <w:p w:rsidR="00310FB4" w:rsidRPr="004A26B2" w:rsidRDefault="00310FB4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1552CA" w:rsidP="006D4209">
      <w:pPr>
        <w:numPr>
          <w:ilvl w:val="0"/>
          <w:numId w:val="2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Бібліотечний фонд, будівлі, споруди, приміщення, обладнання та інше майно, що є державною або комунальною  власністю та передане </w:t>
      </w:r>
      <w:r w:rsidRPr="004A26B2">
        <w:rPr>
          <w:rFonts w:ascii="Times New Roman" w:hAnsi="Times New Roman" w:cs="Times New Roman"/>
          <w:sz w:val="28"/>
          <w:szCs w:val="28"/>
        </w:rPr>
        <w:lastRenderedPageBreak/>
        <w:t>засновником бібліотекам державної і комунальної форм власності, належить їм на праві оперативного управління.</w:t>
      </w:r>
    </w:p>
    <w:p w:rsidR="001552CA" w:rsidRPr="004A26B2" w:rsidRDefault="001552CA" w:rsidP="006D4209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310FB4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Р о з д і л </w:t>
      </w:r>
      <w:r w:rsidR="00444A94" w:rsidRPr="004A26B2">
        <w:rPr>
          <w:rFonts w:ascii="Times New Roman" w:hAnsi="Times New Roman" w:cs="Times New Roman"/>
          <w:b/>
          <w:sz w:val="28"/>
          <w:szCs w:val="28"/>
        </w:rPr>
        <w:t>VIІ</w:t>
      </w:r>
      <w:r w:rsidRPr="004A26B2">
        <w:rPr>
          <w:rFonts w:ascii="Times New Roman" w:hAnsi="Times New Roman" w:cs="Times New Roman"/>
          <w:b/>
          <w:sz w:val="28"/>
          <w:szCs w:val="28"/>
        </w:rPr>
        <w:t>.</w:t>
      </w:r>
    </w:p>
    <w:p w:rsidR="001552CA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СОЦІАЛЬНІ ГАРАНТІЇ ПРАЦІВНИК</w:t>
      </w:r>
      <w:r w:rsidR="00B224CF" w:rsidRPr="004A26B2">
        <w:rPr>
          <w:rFonts w:ascii="Times New Roman" w:hAnsi="Times New Roman" w:cs="Times New Roman"/>
          <w:b/>
          <w:sz w:val="28"/>
          <w:szCs w:val="28"/>
        </w:rPr>
        <w:t>АМ</w:t>
      </w:r>
      <w:r w:rsidRPr="004A26B2">
        <w:rPr>
          <w:rFonts w:ascii="Times New Roman" w:hAnsi="Times New Roman" w:cs="Times New Roman"/>
          <w:b/>
          <w:sz w:val="28"/>
          <w:szCs w:val="28"/>
        </w:rPr>
        <w:t xml:space="preserve"> БІБЛІОТЕК</w:t>
      </w:r>
    </w:p>
    <w:p w:rsidR="00310FB4" w:rsidRPr="004A26B2" w:rsidRDefault="00310FB4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3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0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Професійна освіта, атестація та підвищення кваліфікації бібліотечних працівників</w:t>
      </w:r>
    </w:p>
    <w:p w:rsidR="001552CA" w:rsidRPr="004A26B2" w:rsidRDefault="001552CA" w:rsidP="006D4209">
      <w:pPr>
        <w:pStyle w:val="a4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Професійна освіта у галузі бібліотечної справи забезпечується відповідно до законодавства.</w:t>
      </w:r>
    </w:p>
    <w:p w:rsidR="00310FB4" w:rsidRPr="004A26B2" w:rsidRDefault="00310FB4" w:rsidP="006D4209">
      <w:pPr>
        <w:pStyle w:val="a4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1552CA" w:rsidRPr="004A26B2" w:rsidRDefault="001552CA" w:rsidP="006D4209">
      <w:pPr>
        <w:pStyle w:val="StyleZakonu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851"/>
        <w:rPr>
          <w:sz w:val="28"/>
          <w:szCs w:val="28"/>
        </w:rPr>
      </w:pPr>
      <w:r w:rsidRPr="004A26B2">
        <w:rPr>
          <w:sz w:val="28"/>
          <w:szCs w:val="28"/>
        </w:rPr>
        <w:t xml:space="preserve">Працівники бібліотек можуть підлягати </w:t>
      </w:r>
      <w:r w:rsidR="00164BD0" w:rsidRPr="004A26B2">
        <w:rPr>
          <w:sz w:val="28"/>
          <w:szCs w:val="28"/>
        </w:rPr>
        <w:t>періодичній атестації відповідно до законодавства.</w:t>
      </w:r>
    </w:p>
    <w:p w:rsidR="00310FB4" w:rsidRPr="004A26B2" w:rsidRDefault="00310FB4" w:rsidP="006D4209">
      <w:pPr>
        <w:pStyle w:val="StyleZakonu"/>
        <w:tabs>
          <w:tab w:val="left" w:pos="993"/>
        </w:tabs>
        <w:spacing w:after="0" w:line="240" w:lineRule="auto"/>
        <w:ind w:firstLine="851"/>
        <w:rPr>
          <w:sz w:val="28"/>
          <w:szCs w:val="28"/>
        </w:rPr>
      </w:pPr>
    </w:p>
    <w:p w:rsidR="001552CA" w:rsidRPr="004A26B2" w:rsidRDefault="001552CA" w:rsidP="006D4209">
      <w:pPr>
        <w:pStyle w:val="StyleZakonu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851"/>
        <w:rPr>
          <w:sz w:val="28"/>
          <w:szCs w:val="28"/>
        </w:rPr>
      </w:pPr>
      <w:r w:rsidRPr="004A26B2">
        <w:rPr>
          <w:sz w:val="28"/>
          <w:szCs w:val="28"/>
        </w:rPr>
        <w:t>Підвищення кваліфікації працівників бібліотек забезпечується засновником (власником) бібліотек відповідно до законодавства.</w:t>
      </w:r>
    </w:p>
    <w:p w:rsidR="001552CA" w:rsidRPr="004A26B2" w:rsidRDefault="001552CA" w:rsidP="006D4209">
      <w:pPr>
        <w:tabs>
          <w:tab w:val="left" w:pos="993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444A94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3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1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Соціальні гарантії працівник</w:t>
      </w:r>
      <w:r w:rsidR="00B224CF" w:rsidRPr="004A26B2">
        <w:rPr>
          <w:rFonts w:ascii="Times New Roman" w:hAnsi="Times New Roman" w:cs="Times New Roman"/>
          <w:b/>
          <w:sz w:val="28"/>
          <w:szCs w:val="28"/>
        </w:rPr>
        <w:t>ам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 xml:space="preserve"> бібліотек</w:t>
      </w:r>
    </w:p>
    <w:p w:rsidR="00310FB4" w:rsidRPr="004A26B2" w:rsidRDefault="001552CA" w:rsidP="006D420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На працівників бібліотек, незалежно від форм власності та </w:t>
      </w:r>
      <w:r w:rsidR="00444A94" w:rsidRPr="004A26B2">
        <w:rPr>
          <w:rFonts w:ascii="Times New Roman" w:hAnsi="Times New Roman" w:cs="Times New Roman"/>
          <w:sz w:val="28"/>
          <w:szCs w:val="28"/>
        </w:rPr>
        <w:t>статусу бібліотеки</w:t>
      </w:r>
      <w:r w:rsidRPr="004A26B2">
        <w:rPr>
          <w:rFonts w:ascii="Times New Roman" w:hAnsi="Times New Roman" w:cs="Times New Roman"/>
          <w:sz w:val="28"/>
          <w:szCs w:val="28"/>
        </w:rPr>
        <w:t>, поширюються гарантії, встановлені законодавством про працю, соціальне страхування, пенсійне забезпечення.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9743D" w:rsidRPr="004A26B2" w:rsidRDefault="001552CA" w:rsidP="006D420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 xml:space="preserve"> Працівникам бібліотек, які працюють у селах і селищах міського типу, а також пенсіонерам, які раніше працювали у бібліотеках у цих населених пунктах і проживають у них, держава відповідно до законодавства забезпечує безоплатне користування житлом з опаленням і освітленням відповідно до законодавства.</w:t>
      </w:r>
    </w:p>
    <w:p w:rsidR="00B9743D" w:rsidRPr="004A26B2" w:rsidRDefault="00B9743D" w:rsidP="006D4209">
      <w:pPr>
        <w:pStyle w:val="a4"/>
        <w:ind w:left="0" w:firstLine="851"/>
        <w:rPr>
          <w:rFonts w:ascii="Times New Roman" w:hAnsi="Times New Roman"/>
          <w:sz w:val="28"/>
          <w:szCs w:val="28"/>
        </w:rPr>
      </w:pPr>
    </w:p>
    <w:p w:rsidR="00310FB4" w:rsidRPr="004A26B2" w:rsidRDefault="001552CA" w:rsidP="006D420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Працівникам бібліотек встановлюються надбавки, у тому числі за особливі умови праці.</w:t>
      </w:r>
    </w:p>
    <w:p w:rsidR="00310FB4" w:rsidRPr="004A26B2" w:rsidRDefault="00310FB4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E930C6" w:rsidP="006D4209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Працівникам</w:t>
      </w:r>
      <w:r w:rsidR="001552CA" w:rsidRPr="004A26B2">
        <w:rPr>
          <w:rFonts w:ascii="Times New Roman" w:hAnsi="Times New Roman" w:cs="Times New Roman"/>
          <w:sz w:val="28"/>
          <w:szCs w:val="28"/>
        </w:rPr>
        <w:t xml:space="preserve"> бібліотек </w:t>
      </w:r>
      <w:r w:rsidRPr="004A26B2">
        <w:rPr>
          <w:rFonts w:ascii="Times New Roman" w:hAnsi="Times New Roman" w:cs="Times New Roman"/>
          <w:sz w:val="28"/>
          <w:szCs w:val="28"/>
        </w:rPr>
        <w:t xml:space="preserve">виплачується </w:t>
      </w:r>
      <w:r w:rsidR="001552CA" w:rsidRPr="004A26B2">
        <w:rPr>
          <w:rFonts w:ascii="Times New Roman" w:hAnsi="Times New Roman" w:cs="Times New Roman"/>
          <w:sz w:val="28"/>
          <w:szCs w:val="28"/>
        </w:rPr>
        <w:t>матеріальн</w:t>
      </w:r>
      <w:r w:rsidRPr="004A26B2">
        <w:rPr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Fonts w:ascii="Times New Roman" w:hAnsi="Times New Roman" w:cs="Times New Roman"/>
          <w:sz w:val="28"/>
          <w:szCs w:val="28"/>
        </w:rPr>
        <w:t xml:space="preserve"> допомог</w:t>
      </w:r>
      <w:r w:rsidRPr="004A26B2">
        <w:rPr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на оздоровлення при наданні щорічної відпустки у розмірі посадового окладу, грошов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винагород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за сумлінну працю та зразкове виконання трудових обов'язків, а також матеріальн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допомог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для вирішення соціально-побутових питань та доплат</w:t>
      </w:r>
      <w:r w:rsidRPr="004A26B2">
        <w:rPr>
          <w:rStyle w:val="rvts0"/>
          <w:rFonts w:ascii="Times New Roman" w:hAnsi="Times New Roman" w:cs="Times New Roman"/>
          <w:sz w:val="28"/>
          <w:szCs w:val="28"/>
        </w:rPr>
        <w:t>а</w:t>
      </w:r>
      <w:r w:rsidR="001552CA" w:rsidRPr="004A26B2">
        <w:rPr>
          <w:rStyle w:val="rvts0"/>
          <w:rFonts w:ascii="Times New Roman" w:hAnsi="Times New Roman" w:cs="Times New Roman"/>
          <w:sz w:val="28"/>
          <w:szCs w:val="28"/>
        </w:rPr>
        <w:t xml:space="preserve"> за вислугу років у розмірах та порядку, встановлених Кабінетом Міністрів України.</w:t>
      </w:r>
    </w:p>
    <w:p w:rsidR="00310FB4" w:rsidRPr="004A26B2" w:rsidRDefault="00310FB4" w:rsidP="006D4209">
      <w:pPr>
        <w:pStyle w:val="a4"/>
        <w:spacing w:after="0" w:line="240" w:lineRule="auto"/>
        <w:ind w:left="0" w:firstLine="851"/>
        <w:rPr>
          <w:rStyle w:val="rvts0"/>
          <w:rFonts w:ascii="Times New Roman" w:hAnsi="Times New Roman"/>
          <w:sz w:val="28"/>
          <w:szCs w:val="28"/>
        </w:rPr>
      </w:pPr>
    </w:p>
    <w:p w:rsidR="001552CA" w:rsidRPr="004A26B2" w:rsidRDefault="001552CA" w:rsidP="006D4209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6B2">
        <w:rPr>
          <w:rFonts w:ascii="Times New Roman" w:hAnsi="Times New Roman" w:cs="Times New Roman"/>
          <w:sz w:val="28"/>
          <w:szCs w:val="28"/>
        </w:rPr>
        <w:t>Підприємства, установи та організації за рахунок власних коштів можуть в колективних договорах встановлювати працівникам бібліотек додаткові пільги.</w:t>
      </w:r>
    </w:p>
    <w:p w:rsidR="00AD572F" w:rsidRPr="004A26B2" w:rsidRDefault="00AD572F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FB4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Розділ </w:t>
      </w:r>
      <w:r w:rsidR="00444A94" w:rsidRPr="004A26B2">
        <w:rPr>
          <w:rFonts w:ascii="Times New Roman" w:hAnsi="Times New Roman" w:cs="Times New Roman"/>
          <w:b/>
          <w:sz w:val="28"/>
          <w:szCs w:val="28"/>
        </w:rPr>
        <w:t>VIІІ</w:t>
      </w:r>
      <w:r w:rsidRPr="004A26B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A1232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МІЖНАРОДНЕ СПІВРОБІТНИЦТВО У СФЕРІ </w:t>
      </w:r>
    </w:p>
    <w:p w:rsidR="001552CA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БІБЛІОТЕЧНОЇ СПРАВИ</w:t>
      </w:r>
    </w:p>
    <w:p w:rsidR="00CA1232" w:rsidRPr="004A26B2" w:rsidRDefault="00CA1232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3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2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Міжнародне співробітництво у сфері бібліотечної справи</w:t>
      </w:r>
    </w:p>
    <w:p w:rsidR="001552CA" w:rsidRPr="004A26B2" w:rsidRDefault="001552CA" w:rsidP="006D4209">
      <w:pPr>
        <w:pStyle w:val="a4"/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Держава сприяє розширенню міжнародного співробітництва в бібліотечній справі.</w:t>
      </w:r>
    </w:p>
    <w:p w:rsidR="00444A94" w:rsidRPr="004A26B2" w:rsidRDefault="00444A94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1552CA" w:rsidRPr="004A26B2" w:rsidRDefault="001552CA" w:rsidP="006D4209">
      <w:pPr>
        <w:pStyle w:val="a4"/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Головними напрямами міжнародного співробі</w:t>
      </w:r>
      <w:r w:rsidR="00950EEC" w:rsidRPr="004A26B2">
        <w:rPr>
          <w:rFonts w:ascii="Times New Roman" w:hAnsi="Times New Roman"/>
          <w:sz w:val="28"/>
          <w:szCs w:val="28"/>
        </w:rPr>
        <w:t xml:space="preserve">тництва в бібліотечній справі </w:t>
      </w:r>
      <w:r w:rsidRPr="004A26B2">
        <w:rPr>
          <w:rFonts w:ascii="Times New Roman" w:hAnsi="Times New Roman"/>
          <w:sz w:val="28"/>
          <w:szCs w:val="28"/>
        </w:rPr>
        <w:t xml:space="preserve">є: </w:t>
      </w:r>
    </w:p>
    <w:p w:rsidR="001552CA" w:rsidRPr="004A26B2" w:rsidRDefault="001552CA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 xml:space="preserve">проведення спільних наукових досліджень; </w:t>
      </w:r>
    </w:p>
    <w:p w:rsidR="00950EEC" w:rsidRPr="004A26B2" w:rsidRDefault="00950EEC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реалізація спільних проектів;</w:t>
      </w:r>
    </w:p>
    <w:p w:rsidR="001552CA" w:rsidRPr="004A26B2" w:rsidRDefault="001552CA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 xml:space="preserve">організація міжнародних конференцій, симпозіумів, конгресів та інших заходів; </w:t>
      </w:r>
    </w:p>
    <w:p w:rsidR="001552CA" w:rsidRPr="004A26B2" w:rsidRDefault="001552CA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участь у роботі міжнародних організацій;</w:t>
      </w:r>
    </w:p>
    <w:p w:rsidR="001552CA" w:rsidRPr="004A26B2" w:rsidRDefault="001552CA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документообмін;</w:t>
      </w:r>
    </w:p>
    <w:p w:rsidR="001552CA" w:rsidRPr="004A26B2" w:rsidRDefault="001552CA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26B2">
        <w:rPr>
          <w:sz w:val="28"/>
          <w:szCs w:val="28"/>
        </w:rPr>
        <w:t>спільна видавнича діяльність.</w:t>
      </w:r>
    </w:p>
    <w:p w:rsidR="00CA1232" w:rsidRPr="004A26B2" w:rsidRDefault="00CA1232" w:rsidP="006D4209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552CA" w:rsidRPr="004A26B2" w:rsidRDefault="001552CA" w:rsidP="006D4209">
      <w:pPr>
        <w:pStyle w:val="a4"/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 xml:space="preserve">Бібліотеки зі статусом юридичної особи мають право укладати договори про співробітництво з бібліотеками інших держав відповідно до законодавства. </w:t>
      </w:r>
    </w:p>
    <w:p w:rsidR="00950EEC" w:rsidRPr="004A26B2" w:rsidRDefault="00950EEC" w:rsidP="006D4209">
      <w:pPr>
        <w:pStyle w:val="a4"/>
        <w:spacing w:after="0" w:line="240" w:lineRule="auto"/>
        <w:ind w:left="0" w:firstLine="851"/>
        <w:jc w:val="center"/>
        <w:rPr>
          <w:rFonts w:ascii="Times New Roman" w:hAnsi="Times New Roman"/>
          <w:sz w:val="28"/>
          <w:szCs w:val="28"/>
        </w:rPr>
      </w:pPr>
    </w:p>
    <w:p w:rsidR="00CA1232" w:rsidRPr="004A26B2" w:rsidRDefault="00950EEC" w:rsidP="006D4209">
      <w:pPr>
        <w:tabs>
          <w:tab w:val="left" w:pos="1245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Р о з д і л ІX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552CA" w:rsidRPr="004A26B2" w:rsidRDefault="001552CA" w:rsidP="006D4209">
      <w:pPr>
        <w:tabs>
          <w:tab w:val="left" w:pos="1245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ВІДПОВІДАЛЬНІСТЬ ЗА ПОРУШЕННЯ ЗАКОНОДАВСТВА ПРО БІБЛІОТЕЧНУ СПРАВУ</w:t>
      </w:r>
    </w:p>
    <w:p w:rsidR="00CA1232" w:rsidRPr="004A26B2" w:rsidRDefault="00CA1232" w:rsidP="006D4209">
      <w:pPr>
        <w:tabs>
          <w:tab w:val="left" w:pos="1245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552CA" w:rsidRPr="004A26B2" w:rsidRDefault="00455D98" w:rsidP="006D42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Стаття 3</w:t>
      </w:r>
      <w:r w:rsidR="000D39E0" w:rsidRPr="004A26B2">
        <w:rPr>
          <w:rFonts w:ascii="Times New Roman" w:hAnsi="Times New Roman" w:cs="Times New Roman"/>
          <w:b/>
          <w:sz w:val="28"/>
          <w:szCs w:val="28"/>
        </w:rPr>
        <w:t>3</w:t>
      </w:r>
      <w:r w:rsidR="001552CA" w:rsidRPr="004A26B2">
        <w:rPr>
          <w:rFonts w:ascii="Times New Roman" w:hAnsi="Times New Roman" w:cs="Times New Roman"/>
          <w:b/>
          <w:sz w:val="28"/>
          <w:szCs w:val="28"/>
        </w:rPr>
        <w:t>. Відповідальність за порушення законодавства про бібліотечну справу</w:t>
      </w:r>
    </w:p>
    <w:p w:rsidR="001552CA" w:rsidRPr="004A26B2" w:rsidRDefault="001552CA" w:rsidP="006D4209">
      <w:pPr>
        <w:pStyle w:val="a4"/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26B2">
        <w:rPr>
          <w:rFonts w:ascii="Times New Roman" w:hAnsi="Times New Roman"/>
          <w:sz w:val="28"/>
          <w:szCs w:val="28"/>
        </w:rPr>
        <w:t>Особи, винні в порушенні законодавства про бібліотечну справу, нес</w:t>
      </w:r>
      <w:r w:rsidR="00950EEC" w:rsidRPr="004A26B2">
        <w:rPr>
          <w:rFonts w:ascii="Times New Roman" w:hAnsi="Times New Roman"/>
          <w:sz w:val="28"/>
          <w:szCs w:val="28"/>
        </w:rPr>
        <w:t>уть відповідальність відповідно до законодавства</w:t>
      </w:r>
      <w:r w:rsidRPr="004A26B2">
        <w:rPr>
          <w:rFonts w:ascii="Times New Roman" w:hAnsi="Times New Roman"/>
          <w:sz w:val="28"/>
          <w:szCs w:val="28"/>
        </w:rPr>
        <w:t>.</w:t>
      </w:r>
    </w:p>
    <w:p w:rsidR="00950EEC" w:rsidRPr="004A26B2" w:rsidRDefault="00950EEC" w:rsidP="006D4209">
      <w:pPr>
        <w:pStyle w:val="a4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CA1232" w:rsidRPr="004A26B2" w:rsidRDefault="00950EEC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 xml:space="preserve">Р о з д і л X. </w:t>
      </w:r>
    </w:p>
    <w:p w:rsidR="001552CA" w:rsidRPr="004A26B2" w:rsidRDefault="001552CA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6B2">
        <w:rPr>
          <w:rFonts w:ascii="Times New Roman" w:hAnsi="Times New Roman" w:cs="Times New Roman"/>
          <w:b/>
          <w:sz w:val="28"/>
          <w:szCs w:val="28"/>
        </w:rPr>
        <w:t>ПРИКІНЦЕВІ ПОЛОЖЕННЯ</w:t>
      </w:r>
    </w:p>
    <w:p w:rsidR="00CA1232" w:rsidRPr="004A26B2" w:rsidRDefault="00CA1232" w:rsidP="006D420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A1232" w:rsidRPr="004A26B2" w:rsidRDefault="00697789" w:rsidP="006D4209">
      <w:pPr>
        <w:pStyle w:val="a4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26B2">
        <w:rPr>
          <w:rFonts w:ascii="Times New Roman" w:eastAsia="Times New Roman" w:hAnsi="Times New Roman"/>
          <w:sz w:val="28"/>
          <w:szCs w:val="28"/>
        </w:rPr>
        <w:t>Цей Закон набирає чинності протягом трьох місяців з дня його опублікування.</w:t>
      </w:r>
    </w:p>
    <w:p w:rsidR="00CA1232" w:rsidRPr="004A26B2" w:rsidRDefault="00697789" w:rsidP="006D4209">
      <w:pPr>
        <w:pStyle w:val="a4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26B2">
        <w:rPr>
          <w:rFonts w:ascii="Times New Roman" w:eastAsia="Times New Roman" w:hAnsi="Times New Roman"/>
          <w:sz w:val="28"/>
          <w:szCs w:val="28"/>
        </w:rPr>
        <w:t>До</w:t>
      </w:r>
      <w:r w:rsidR="00CA1232" w:rsidRPr="004A26B2">
        <w:rPr>
          <w:rFonts w:ascii="Times New Roman" w:eastAsia="Times New Roman" w:hAnsi="Times New Roman"/>
          <w:sz w:val="28"/>
          <w:szCs w:val="28"/>
        </w:rPr>
        <w:t xml:space="preserve"> приведення законів України, </w:t>
      </w:r>
      <w:r w:rsidRPr="004A26B2">
        <w:rPr>
          <w:rFonts w:ascii="Times New Roman" w:eastAsia="Times New Roman" w:hAnsi="Times New Roman"/>
          <w:sz w:val="28"/>
          <w:szCs w:val="28"/>
        </w:rPr>
        <w:t>інших нормативно-правових актів у відповідність із нормами цього Закону вони</w:t>
      </w:r>
      <w:r w:rsidR="00CA1232" w:rsidRPr="004A26B2">
        <w:rPr>
          <w:rFonts w:ascii="Times New Roman" w:eastAsia="Times New Roman" w:hAnsi="Times New Roman"/>
          <w:sz w:val="28"/>
          <w:szCs w:val="28"/>
        </w:rPr>
        <w:t xml:space="preserve"> діють </w:t>
      </w:r>
      <w:r w:rsidRPr="004A26B2">
        <w:rPr>
          <w:rFonts w:ascii="Times New Roman" w:eastAsia="Times New Roman" w:hAnsi="Times New Roman"/>
          <w:sz w:val="28"/>
          <w:szCs w:val="28"/>
        </w:rPr>
        <w:t>у частині, що не суперечить цьому Закону.</w:t>
      </w:r>
    </w:p>
    <w:p w:rsidR="00CA1232" w:rsidRPr="004A26B2" w:rsidRDefault="00CA1232" w:rsidP="006D4209">
      <w:pPr>
        <w:pStyle w:val="a4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:rsidR="00697789" w:rsidRPr="004A26B2" w:rsidRDefault="00697789" w:rsidP="006D4209">
      <w:pPr>
        <w:pStyle w:val="a4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26B2">
        <w:rPr>
          <w:rFonts w:ascii="Times New Roman" w:eastAsia="Times New Roman" w:hAnsi="Times New Roman"/>
          <w:sz w:val="28"/>
          <w:szCs w:val="28"/>
        </w:rPr>
        <w:t>Кабінету Міністрів України протягом трьох місяців з дня опублікування Закону:</w:t>
      </w:r>
    </w:p>
    <w:p w:rsidR="00697789" w:rsidRPr="004A26B2" w:rsidRDefault="00697789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sz w:val="28"/>
          <w:szCs w:val="28"/>
        </w:rPr>
        <w:t>підготувати та подати до Верховної</w:t>
      </w:r>
      <w:r w:rsidR="00CA1232" w:rsidRPr="004A26B2">
        <w:rPr>
          <w:rFonts w:ascii="Times New Roman" w:eastAsia="Times New Roman" w:hAnsi="Times New Roman" w:cs="Times New Roman"/>
          <w:sz w:val="28"/>
          <w:szCs w:val="28"/>
        </w:rPr>
        <w:t xml:space="preserve"> Ради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України пропозиці</w:t>
      </w:r>
      <w:r w:rsidR="00CA1232" w:rsidRPr="004A26B2">
        <w:rPr>
          <w:rFonts w:ascii="Times New Roman" w:eastAsia="Times New Roman" w:hAnsi="Times New Roman" w:cs="Times New Roman"/>
          <w:sz w:val="28"/>
          <w:szCs w:val="28"/>
        </w:rPr>
        <w:t>ї про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</w:t>
      </w:r>
      <w:r w:rsidR="00CA1232" w:rsidRPr="004A26B2">
        <w:rPr>
          <w:rFonts w:ascii="Times New Roman" w:eastAsia="Times New Roman" w:hAnsi="Times New Roman" w:cs="Times New Roman"/>
          <w:sz w:val="28"/>
          <w:szCs w:val="28"/>
        </w:rPr>
        <w:t xml:space="preserve"> до законів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України, що випливають із цього Закону;</w:t>
      </w:r>
    </w:p>
    <w:p w:rsidR="00697789" w:rsidRPr="004A26B2" w:rsidRDefault="00697789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sz w:val="28"/>
          <w:szCs w:val="28"/>
        </w:rPr>
        <w:t>розроб</w:t>
      </w:r>
      <w:r w:rsidR="00CA1232" w:rsidRPr="004A26B2">
        <w:rPr>
          <w:rFonts w:ascii="Times New Roman" w:eastAsia="Times New Roman" w:hAnsi="Times New Roman" w:cs="Times New Roman"/>
          <w:sz w:val="28"/>
          <w:szCs w:val="28"/>
        </w:rPr>
        <w:t>ити та привести у відповідність із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цим Законом свої нормативно-правові акти;</w:t>
      </w:r>
    </w:p>
    <w:p w:rsidR="00697789" w:rsidRPr="004A26B2" w:rsidRDefault="00697789" w:rsidP="006D4209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забезпечити перегляд іншими центральними органами </w:t>
      </w:r>
      <w:r w:rsidR="00CA1232" w:rsidRPr="004A26B2">
        <w:rPr>
          <w:rFonts w:ascii="Times New Roman" w:eastAsia="Times New Roman" w:hAnsi="Times New Roman" w:cs="Times New Roman"/>
          <w:sz w:val="28"/>
          <w:szCs w:val="28"/>
        </w:rPr>
        <w:t>виконавчої</w:t>
      </w:r>
      <w:r w:rsidRPr="004A26B2">
        <w:rPr>
          <w:rFonts w:ascii="Times New Roman" w:eastAsia="Times New Roman" w:hAnsi="Times New Roman" w:cs="Times New Roman"/>
          <w:sz w:val="28"/>
          <w:szCs w:val="28"/>
        </w:rPr>
        <w:t xml:space="preserve"> влади їх нормативно-правових актів, що суперечать цьому Закону.</w:t>
      </w:r>
    </w:p>
    <w:p w:rsidR="00F64754" w:rsidRPr="004A26B2" w:rsidRDefault="00F64754" w:rsidP="00F64754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4754" w:rsidRPr="004A26B2" w:rsidRDefault="00F64754" w:rsidP="00F64754">
      <w:pPr>
        <w:pStyle w:val="a4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4A26B2">
        <w:rPr>
          <w:rFonts w:ascii="Times New Roman" w:eastAsia="Times New Roman" w:hAnsi="Times New Roman"/>
          <w:sz w:val="28"/>
          <w:szCs w:val="28"/>
        </w:rPr>
        <w:t>В абзаці</w:t>
      </w:r>
      <w:r w:rsidR="00462DBD" w:rsidRPr="004A26B2">
        <w:rPr>
          <w:rFonts w:ascii="Times New Roman" w:eastAsia="Times New Roman" w:hAnsi="Times New Roman"/>
          <w:sz w:val="28"/>
          <w:szCs w:val="28"/>
        </w:rPr>
        <w:t xml:space="preserve"> 6</w:t>
      </w:r>
      <w:r w:rsidRPr="004A26B2">
        <w:rPr>
          <w:rFonts w:ascii="Times New Roman" w:eastAsia="Times New Roman" w:hAnsi="Times New Roman"/>
          <w:sz w:val="28"/>
          <w:szCs w:val="28"/>
        </w:rPr>
        <w:t xml:space="preserve"> частини першої статті 8</w:t>
      </w:r>
      <w:r w:rsidRPr="004A26B2">
        <w:rPr>
          <w:rFonts w:ascii="Times New Roman" w:eastAsia="Times New Roman" w:hAnsi="Times New Roman"/>
          <w:sz w:val="28"/>
          <w:szCs w:val="28"/>
          <w:vertAlign w:val="superscript"/>
        </w:rPr>
        <w:t xml:space="preserve">1 </w:t>
      </w:r>
      <w:r w:rsidRPr="004A26B2">
        <w:rPr>
          <w:rFonts w:ascii="Times New Roman" w:eastAsia="Times New Roman" w:hAnsi="Times New Roman"/>
          <w:sz w:val="28"/>
          <w:szCs w:val="28"/>
        </w:rPr>
        <w:t>Закону України «Про державну підтримку книговидавничої справи» слово «об’єднаних» виключити.</w:t>
      </w:r>
    </w:p>
    <w:p w:rsidR="008C5F14" w:rsidRPr="004A26B2" w:rsidRDefault="008C5F14" w:rsidP="008C5F1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8C5F14" w:rsidRPr="004A26B2" w:rsidRDefault="008C5F14" w:rsidP="008C5F1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A26B2">
        <w:rPr>
          <w:rFonts w:ascii="Times New Roman" w:eastAsia="Times New Roman" w:hAnsi="Times New Roman"/>
          <w:b/>
          <w:sz w:val="28"/>
          <w:szCs w:val="28"/>
        </w:rPr>
        <w:t xml:space="preserve">Голова Верховної Ради </w:t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</w:p>
    <w:p w:rsidR="008C5F14" w:rsidRPr="004A26B2" w:rsidRDefault="008C5F14" w:rsidP="008C5F1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A26B2">
        <w:rPr>
          <w:rFonts w:ascii="Times New Roman" w:eastAsia="Times New Roman" w:hAnsi="Times New Roman"/>
          <w:b/>
          <w:sz w:val="28"/>
          <w:szCs w:val="28"/>
        </w:rPr>
        <w:tab/>
        <w:t>України</w:t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</w:r>
      <w:r w:rsidRPr="004A26B2">
        <w:rPr>
          <w:rFonts w:ascii="Times New Roman" w:eastAsia="Times New Roman" w:hAnsi="Times New Roman"/>
          <w:b/>
          <w:sz w:val="28"/>
          <w:szCs w:val="28"/>
        </w:rPr>
        <w:tab/>
        <w:t>Д. РАЗУМКОВ</w:t>
      </w:r>
    </w:p>
    <w:p w:rsidR="008C5F14" w:rsidRPr="004A26B2" w:rsidRDefault="008C5F14" w:rsidP="008C5F1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sectPr w:rsidR="008C5F14" w:rsidRPr="004A26B2" w:rsidSect="0000799D">
      <w:footerReference w:type="defaul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5FF" w:rsidRDefault="005E55FF" w:rsidP="00620D6C">
      <w:pPr>
        <w:spacing w:after="0" w:line="240" w:lineRule="auto"/>
      </w:pPr>
      <w:r>
        <w:separator/>
      </w:r>
    </w:p>
  </w:endnote>
  <w:endnote w:type="continuationSeparator" w:id="0">
    <w:p w:rsidR="005E55FF" w:rsidRDefault="005E55FF" w:rsidP="00620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4408482"/>
      <w:docPartObj>
        <w:docPartGallery w:val="Page Numbers (Bottom of Page)"/>
        <w:docPartUnique/>
      </w:docPartObj>
    </w:sdtPr>
    <w:sdtEndPr/>
    <w:sdtContent>
      <w:p w:rsidR="00620D6C" w:rsidRDefault="00620D6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D0C">
          <w:rPr>
            <w:noProof/>
          </w:rPr>
          <w:t>1</w:t>
        </w:r>
        <w:r>
          <w:fldChar w:fldCharType="end"/>
        </w:r>
      </w:p>
    </w:sdtContent>
  </w:sdt>
  <w:p w:rsidR="00620D6C" w:rsidRDefault="00620D6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5FF" w:rsidRDefault="005E55FF" w:rsidP="00620D6C">
      <w:pPr>
        <w:spacing w:after="0" w:line="240" w:lineRule="auto"/>
      </w:pPr>
      <w:r>
        <w:separator/>
      </w:r>
    </w:p>
  </w:footnote>
  <w:footnote w:type="continuationSeparator" w:id="0">
    <w:p w:rsidR="005E55FF" w:rsidRDefault="005E55FF" w:rsidP="00620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786"/>
    <w:multiLevelType w:val="hybridMultilevel"/>
    <w:tmpl w:val="96582F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35D1B"/>
    <w:multiLevelType w:val="hybridMultilevel"/>
    <w:tmpl w:val="DF708DCC"/>
    <w:lvl w:ilvl="0" w:tplc="B2AE33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304B86"/>
    <w:multiLevelType w:val="hybridMultilevel"/>
    <w:tmpl w:val="C4989CB2"/>
    <w:lvl w:ilvl="0" w:tplc="9A121E6E">
      <w:start w:val="1"/>
      <w:numFmt w:val="decimal"/>
      <w:lvlText w:val="%1."/>
      <w:lvlJc w:val="left"/>
      <w:pPr>
        <w:ind w:left="786" w:hanging="360"/>
      </w:pPr>
      <w:rPr>
        <w:rFonts w:cstheme="minorBidi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D90690"/>
    <w:multiLevelType w:val="hybridMultilevel"/>
    <w:tmpl w:val="87EAA624"/>
    <w:lvl w:ilvl="0" w:tplc="042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264"/>
    <w:multiLevelType w:val="hybridMultilevel"/>
    <w:tmpl w:val="5304394C"/>
    <w:lvl w:ilvl="0" w:tplc="0422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523CD"/>
    <w:multiLevelType w:val="hybridMultilevel"/>
    <w:tmpl w:val="A7FE68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EB90396"/>
    <w:multiLevelType w:val="hybridMultilevel"/>
    <w:tmpl w:val="0DA822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44404"/>
    <w:multiLevelType w:val="hybridMultilevel"/>
    <w:tmpl w:val="47FA9DBE"/>
    <w:lvl w:ilvl="0" w:tplc="235615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22112"/>
    <w:multiLevelType w:val="hybridMultilevel"/>
    <w:tmpl w:val="495CE42E"/>
    <w:lvl w:ilvl="0" w:tplc="2F728D7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10" w:hanging="360"/>
      </w:pPr>
    </w:lvl>
    <w:lvl w:ilvl="2" w:tplc="0422001B" w:tentative="1">
      <w:start w:val="1"/>
      <w:numFmt w:val="lowerRoman"/>
      <w:lvlText w:val="%3."/>
      <w:lvlJc w:val="right"/>
      <w:pPr>
        <w:ind w:left="2130" w:hanging="180"/>
      </w:pPr>
    </w:lvl>
    <w:lvl w:ilvl="3" w:tplc="0422000F" w:tentative="1">
      <w:start w:val="1"/>
      <w:numFmt w:val="decimal"/>
      <w:lvlText w:val="%4."/>
      <w:lvlJc w:val="left"/>
      <w:pPr>
        <w:ind w:left="2850" w:hanging="360"/>
      </w:pPr>
    </w:lvl>
    <w:lvl w:ilvl="4" w:tplc="04220019" w:tentative="1">
      <w:start w:val="1"/>
      <w:numFmt w:val="lowerLetter"/>
      <w:lvlText w:val="%5."/>
      <w:lvlJc w:val="left"/>
      <w:pPr>
        <w:ind w:left="3570" w:hanging="360"/>
      </w:pPr>
    </w:lvl>
    <w:lvl w:ilvl="5" w:tplc="0422001B" w:tentative="1">
      <w:start w:val="1"/>
      <w:numFmt w:val="lowerRoman"/>
      <w:lvlText w:val="%6."/>
      <w:lvlJc w:val="right"/>
      <w:pPr>
        <w:ind w:left="4290" w:hanging="180"/>
      </w:pPr>
    </w:lvl>
    <w:lvl w:ilvl="6" w:tplc="0422000F" w:tentative="1">
      <w:start w:val="1"/>
      <w:numFmt w:val="decimal"/>
      <w:lvlText w:val="%7."/>
      <w:lvlJc w:val="left"/>
      <w:pPr>
        <w:ind w:left="5010" w:hanging="360"/>
      </w:pPr>
    </w:lvl>
    <w:lvl w:ilvl="7" w:tplc="04220019" w:tentative="1">
      <w:start w:val="1"/>
      <w:numFmt w:val="lowerLetter"/>
      <w:lvlText w:val="%8."/>
      <w:lvlJc w:val="left"/>
      <w:pPr>
        <w:ind w:left="5730" w:hanging="360"/>
      </w:pPr>
    </w:lvl>
    <w:lvl w:ilvl="8" w:tplc="0422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 w15:restartNumberingAfterBreak="0">
    <w:nsid w:val="16E87B45"/>
    <w:multiLevelType w:val="hybridMultilevel"/>
    <w:tmpl w:val="06AC2EBE"/>
    <w:lvl w:ilvl="0" w:tplc="A1B651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F6B6D"/>
    <w:multiLevelType w:val="hybridMultilevel"/>
    <w:tmpl w:val="52C23C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C7547"/>
    <w:multiLevelType w:val="hybridMultilevel"/>
    <w:tmpl w:val="E74CD198"/>
    <w:lvl w:ilvl="0" w:tplc="916A04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CF31C37"/>
    <w:multiLevelType w:val="hybridMultilevel"/>
    <w:tmpl w:val="EF46103A"/>
    <w:lvl w:ilvl="0" w:tplc="B16E3D08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2E2629BE"/>
    <w:multiLevelType w:val="hybridMultilevel"/>
    <w:tmpl w:val="F34EA8F6"/>
    <w:lvl w:ilvl="0" w:tplc="B218C36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31677A30"/>
    <w:multiLevelType w:val="hybridMultilevel"/>
    <w:tmpl w:val="479CBBB2"/>
    <w:lvl w:ilvl="0" w:tplc="52E8FF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6885072"/>
    <w:multiLevelType w:val="hybridMultilevel"/>
    <w:tmpl w:val="F9DC1164"/>
    <w:lvl w:ilvl="0" w:tplc="918AB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54729"/>
    <w:multiLevelType w:val="hybridMultilevel"/>
    <w:tmpl w:val="A9442C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C58D0"/>
    <w:multiLevelType w:val="hybridMultilevel"/>
    <w:tmpl w:val="4650FC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E43E8"/>
    <w:multiLevelType w:val="hybridMultilevel"/>
    <w:tmpl w:val="ADAE73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357C8"/>
    <w:multiLevelType w:val="hybridMultilevel"/>
    <w:tmpl w:val="99665530"/>
    <w:lvl w:ilvl="0" w:tplc="10EA3A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F8B69ED"/>
    <w:multiLevelType w:val="hybridMultilevel"/>
    <w:tmpl w:val="5B0A2834"/>
    <w:lvl w:ilvl="0" w:tplc="35F6A0D4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40607195"/>
    <w:multiLevelType w:val="hybridMultilevel"/>
    <w:tmpl w:val="90D6C812"/>
    <w:lvl w:ilvl="0" w:tplc="F25657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7D03C43"/>
    <w:multiLevelType w:val="hybridMultilevel"/>
    <w:tmpl w:val="E9924D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727636"/>
    <w:multiLevelType w:val="hybridMultilevel"/>
    <w:tmpl w:val="253CCFE6"/>
    <w:lvl w:ilvl="0" w:tplc="7A2C61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ABF3EF7"/>
    <w:multiLevelType w:val="hybridMultilevel"/>
    <w:tmpl w:val="E8524C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746E21"/>
    <w:multiLevelType w:val="hybridMultilevel"/>
    <w:tmpl w:val="57DAAC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6C1AF8"/>
    <w:multiLevelType w:val="hybridMultilevel"/>
    <w:tmpl w:val="02027F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031CB"/>
    <w:multiLevelType w:val="hybridMultilevel"/>
    <w:tmpl w:val="53DA62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BE3F1C"/>
    <w:multiLevelType w:val="hybridMultilevel"/>
    <w:tmpl w:val="4A3EB9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126B0"/>
    <w:multiLevelType w:val="hybridMultilevel"/>
    <w:tmpl w:val="7DFEE3A2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1C4740"/>
    <w:multiLevelType w:val="hybridMultilevel"/>
    <w:tmpl w:val="2DD81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372F2"/>
    <w:multiLevelType w:val="hybridMultilevel"/>
    <w:tmpl w:val="9EBE45D6"/>
    <w:lvl w:ilvl="0" w:tplc="D5ACB6F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6EF86B1A"/>
    <w:multiLevelType w:val="hybridMultilevel"/>
    <w:tmpl w:val="7CCAE5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650A5B"/>
    <w:multiLevelType w:val="hybridMultilevel"/>
    <w:tmpl w:val="04B8655C"/>
    <w:lvl w:ilvl="0" w:tplc="114E23B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4" w15:restartNumberingAfterBreak="0">
    <w:nsid w:val="71F474B4"/>
    <w:multiLevelType w:val="hybridMultilevel"/>
    <w:tmpl w:val="107E0EAE"/>
    <w:lvl w:ilvl="0" w:tplc="B58EA784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5" w15:restartNumberingAfterBreak="0">
    <w:nsid w:val="732B0A97"/>
    <w:multiLevelType w:val="hybridMultilevel"/>
    <w:tmpl w:val="AA8898E6"/>
    <w:lvl w:ilvl="0" w:tplc="99DADF36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6" w15:restartNumberingAfterBreak="0">
    <w:nsid w:val="754A5A47"/>
    <w:multiLevelType w:val="hybridMultilevel"/>
    <w:tmpl w:val="60D42D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0775A"/>
    <w:multiLevelType w:val="hybridMultilevel"/>
    <w:tmpl w:val="5566999A"/>
    <w:lvl w:ilvl="0" w:tplc="AA8EB4D8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8" w15:restartNumberingAfterBreak="0">
    <w:nsid w:val="78D55E7C"/>
    <w:multiLevelType w:val="hybridMultilevel"/>
    <w:tmpl w:val="3A30C8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F2CE8"/>
    <w:multiLevelType w:val="hybridMultilevel"/>
    <w:tmpl w:val="639E27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4F1934"/>
    <w:multiLevelType w:val="hybridMultilevel"/>
    <w:tmpl w:val="144614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4868C7"/>
    <w:multiLevelType w:val="hybridMultilevel"/>
    <w:tmpl w:val="577A6AB2"/>
    <w:lvl w:ilvl="0" w:tplc="E73223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1"/>
  </w:num>
  <w:num w:numId="3">
    <w:abstractNumId w:val="9"/>
  </w:num>
  <w:num w:numId="4">
    <w:abstractNumId w:val="18"/>
  </w:num>
  <w:num w:numId="5">
    <w:abstractNumId w:val="15"/>
  </w:num>
  <w:num w:numId="6">
    <w:abstractNumId w:val="3"/>
  </w:num>
  <w:num w:numId="7">
    <w:abstractNumId w:val="5"/>
  </w:num>
  <w:num w:numId="8">
    <w:abstractNumId w:val="40"/>
  </w:num>
  <w:num w:numId="9">
    <w:abstractNumId w:val="10"/>
  </w:num>
  <w:num w:numId="10">
    <w:abstractNumId w:val="31"/>
  </w:num>
  <w:num w:numId="11">
    <w:abstractNumId w:val="7"/>
  </w:num>
  <w:num w:numId="12">
    <w:abstractNumId w:val="20"/>
  </w:num>
  <w:num w:numId="13">
    <w:abstractNumId w:val="12"/>
  </w:num>
  <w:num w:numId="14">
    <w:abstractNumId w:val="34"/>
  </w:num>
  <w:num w:numId="15">
    <w:abstractNumId w:val="32"/>
  </w:num>
  <w:num w:numId="16">
    <w:abstractNumId w:val="25"/>
  </w:num>
  <w:num w:numId="17">
    <w:abstractNumId w:val="26"/>
  </w:num>
  <w:num w:numId="18">
    <w:abstractNumId w:val="38"/>
  </w:num>
  <w:num w:numId="19">
    <w:abstractNumId w:val="33"/>
  </w:num>
  <w:num w:numId="20">
    <w:abstractNumId w:val="28"/>
  </w:num>
  <w:num w:numId="21">
    <w:abstractNumId w:val="0"/>
  </w:num>
  <w:num w:numId="22">
    <w:abstractNumId w:val="6"/>
  </w:num>
  <w:num w:numId="23">
    <w:abstractNumId w:val="27"/>
  </w:num>
  <w:num w:numId="24">
    <w:abstractNumId w:val="13"/>
  </w:num>
  <w:num w:numId="25">
    <w:abstractNumId w:val="22"/>
  </w:num>
  <w:num w:numId="26">
    <w:abstractNumId w:val="35"/>
  </w:num>
  <w:num w:numId="27">
    <w:abstractNumId w:val="23"/>
  </w:num>
  <w:num w:numId="28">
    <w:abstractNumId w:val="37"/>
  </w:num>
  <w:num w:numId="29">
    <w:abstractNumId w:val="24"/>
  </w:num>
  <w:num w:numId="30">
    <w:abstractNumId w:val="29"/>
  </w:num>
  <w:num w:numId="31">
    <w:abstractNumId w:val="39"/>
  </w:num>
  <w:num w:numId="32">
    <w:abstractNumId w:val="21"/>
  </w:num>
  <w:num w:numId="33">
    <w:abstractNumId w:val="8"/>
  </w:num>
  <w:num w:numId="34">
    <w:abstractNumId w:val="19"/>
  </w:num>
  <w:num w:numId="35">
    <w:abstractNumId w:val="36"/>
  </w:num>
  <w:num w:numId="36">
    <w:abstractNumId w:val="4"/>
  </w:num>
  <w:num w:numId="37">
    <w:abstractNumId w:val="14"/>
  </w:num>
  <w:num w:numId="38">
    <w:abstractNumId w:val="17"/>
  </w:num>
  <w:num w:numId="39">
    <w:abstractNumId w:val="1"/>
  </w:num>
  <w:num w:numId="40">
    <w:abstractNumId w:val="16"/>
  </w:num>
  <w:num w:numId="41">
    <w:abstractNumId w:val="2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220"/>
    <w:rsid w:val="0000799D"/>
    <w:rsid w:val="00011E95"/>
    <w:rsid w:val="00050EAA"/>
    <w:rsid w:val="0005604F"/>
    <w:rsid w:val="00064E7D"/>
    <w:rsid w:val="000810AD"/>
    <w:rsid w:val="000855A7"/>
    <w:rsid w:val="000918B9"/>
    <w:rsid w:val="000A0731"/>
    <w:rsid w:val="000B01B3"/>
    <w:rsid w:val="000B18D1"/>
    <w:rsid w:val="000C55D0"/>
    <w:rsid w:val="000D0083"/>
    <w:rsid w:val="000D39E0"/>
    <w:rsid w:val="000E4333"/>
    <w:rsid w:val="000F56D7"/>
    <w:rsid w:val="00127B61"/>
    <w:rsid w:val="001552CA"/>
    <w:rsid w:val="00164BD0"/>
    <w:rsid w:val="00181215"/>
    <w:rsid w:val="001B1EF9"/>
    <w:rsid w:val="001B6620"/>
    <w:rsid w:val="001D3906"/>
    <w:rsid w:val="001D4F17"/>
    <w:rsid w:val="0020128C"/>
    <w:rsid w:val="002259BC"/>
    <w:rsid w:val="002269F9"/>
    <w:rsid w:val="00237EB6"/>
    <w:rsid w:val="00241827"/>
    <w:rsid w:val="0024517A"/>
    <w:rsid w:val="00265BF4"/>
    <w:rsid w:val="00270C95"/>
    <w:rsid w:val="00276044"/>
    <w:rsid w:val="00287BD0"/>
    <w:rsid w:val="002A711C"/>
    <w:rsid w:val="002B06F5"/>
    <w:rsid w:val="002E6293"/>
    <w:rsid w:val="00310FB4"/>
    <w:rsid w:val="003266D2"/>
    <w:rsid w:val="00331846"/>
    <w:rsid w:val="00343BE1"/>
    <w:rsid w:val="00352D63"/>
    <w:rsid w:val="00352DA0"/>
    <w:rsid w:val="00360DB5"/>
    <w:rsid w:val="0037152C"/>
    <w:rsid w:val="003743EB"/>
    <w:rsid w:val="00390B49"/>
    <w:rsid w:val="003A6FD5"/>
    <w:rsid w:val="003A7581"/>
    <w:rsid w:val="003B42E8"/>
    <w:rsid w:val="003E6D0C"/>
    <w:rsid w:val="0040414D"/>
    <w:rsid w:val="00411F60"/>
    <w:rsid w:val="004161D0"/>
    <w:rsid w:val="00427F1C"/>
    <w:rsid w:val="00442F5D"/>
    <w:rsid w:val="00444A94"/>
    <w:rsid w:val="00445C28"/>
    <w:rsid w:val="00455D98"/>
    <w:rsid w:val="00456954"/>
    <w:rsid w:val="00460E69"/>
    <w:rsid w:val="00462DBD"/>
    <w:rsid w:val="00481421"/>
    <w:rsid w:val="004A26B2"/>
    <w:rsid w:val="004A3E51"/>
    <w:rsid w:val="004C0B60"/>
    <w:rsid w:val="00501FA7"/>
    <w:rsid w:val="00514778"/>
    <w:rsid w:val="00524204"/>
    <w:rsid w:val="005527E7"/>
    <w:rsid w:val="00556614"/>
    <w:rsid w:val="005E55FF"/>
    <w:rsid w:val="005F401A"/>
    <w:rsid w:val="005F4AF0"/>
    <w:rsid w:val="006036C1"/>
    <w:rsid w:val="00604E9A"/>
    <w:rsid w:val="00620D6C"/>
    <w:rsid w:val="0064548C"/>
    <w:rsid w:val="00653DE3"/>
    <w:rsid w:val="006827D1"/>
    <w:rsid w:val="0068620A"/>
    <w:rsid w:val="00697789"/>
    <w:rsid w:val="006D4209"/>
    <w:rsid w:val="006E3D99"/>
    <w:rsid w:val="006F1EB0"/>
    <w:rsid w:val="007534FB"/>
    <w:rsid w:val="007A5F4C"/>
    <w:rsid w:val="007E3641"/>
    <w:rsid w:val="007E6F00"/>
    <w:rsid w:val="007E7153"/>
    <w:rsid w:val="007F3F7F"/>
    <w:rsid w:val="00802A2E"/>
    <w:rsid w:val="00822251"/>
    <w:rsid w:val="0082752A"/>
    <w:rsid w:val="00830E6A"/>
    <w:rsid w:val="00844B91"/>
    <w:rsid w:val="0086304E"/>
    <w:rsid w:val="00891AB0"/>
    <w:rsid w:val="00897220"/>
    <w:rsid w:val="008A09AA"/>
    <w:rsid w:val="008B6789"/>
    <w:rsid w:val="008C5F14"/>
    <w:rsid w:val="008E46A4"/>
    <w:rsid w:val="00923A03"/>
    <w:rsid w:val="00947803"/>
    <w:rsid w:val="00950EEC"/>
    <w:rsid w:val="00965821"/>
    <w:rsid w:val="00A160F1"/>
    <w:rsid w:val="00A266B8"/>
    <w:rsid w:val="00A470C2"/>
    <w:rsid w:val="00A5317E"/>
    <w:rsid w:val="00A656D8"/>
    <w:rsid w:val="00AC1548"/>
    <w:rsid w:val="00AD572F"/>
    <w:rsid w:val="00AE089A"/>
    <w:rsid w:val="00B128B7"/>
    <w:rsid w:val="00B16FF5"/>
    <w:rsid w:val="00B224CF"/>
    <w:rsid w:val="00B57145"/>
    <w:rsid w:val="00B9743D"/>
    <w:rsid w:val="00BC49FF"/>
    <w:rsid w:val="00BC7983"/>
    <w:rsid w:val="00C31E9D"/>
    <w:rsid w:val="00C62C82"/>
    <w:rsid w:val="00CA1232"/>
    <w:rsid w:val="00CB42E1"/>
    <w:rsid w:val="00CC6736"/>
    <w:rsid w:val="00CC724C"/>
    <w:rsid w:val="00CD4C71"/>
    <w:rsid w:val="00D155E6"/>
    <w:rsid w:val="00D76214"/>
    <w:rsid w:val="00DB1CF3"/>
    <w:rsid w:val="00DE20B1"/>
    <w:rsid w:val="00DE3061"/>
    <w:rsid w:val="00DE38EF"/>
    <w:rsid w:val="00E029E9"/>
    <w:rsid w:val="00E22EFC"/>
    <w:rsid w:val="00E2721F"/>
    <w:rsid w:val="00E27739"/>
    <w:rsid w:val="00E6741F"/>
    <w:rsid w:val="00E83F9C"/>
    <w:rsid w:val="00E84996"/>
    <w:rsid w:val="00E922F2"/>
    <w:rsid w:val="00E930C6"/>
    <w:rsid w:val="00EA26C8"/>
    <w:rsid w:val="00F13851"/>
    <w:rsid w:val="00F62827"/>
    <w:rsid w:val="00F64235"/>
    <w:rsid w:val="00F64754"/>
    <w:rsid w:val="00F66233"/>
    <w:rsid w:val="00F66AF2"/>
    <w:rsid w:val="00F739C0"/>
    <w:rsid w:val="00F83561"/>
    <w:rsid w:val="00FA6F6F"/>
    <w:rsid w:val="00FB57E1"/>
    <w:rsid w:val="00FB7B89"/>
    <w:rsid w:val="00FD1F99"/>
    <w:rsid w:val="00FD3B4B"/>
    <w:rsid w:val="00FD71BD"/>
    <w:rsid w:val="00FF2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C6FB5-4284-4E3D-9B89-9575112F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97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97220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897220"/>
    <w:rPr>
      <w:color w:val="0000FF"/>
      <w:u w:val="single"/>
    </w:rPr>
  </w:style>
  <w:style w:type="paragraph" w:styleId="2">
    <w:name w:val="Body Text 2"/>
    <w:basedOn w:val="a"/>
    <w:link w:val="20"/>
    <w:rsid w:val="00897220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val="ru-RU" w:eastAsia="ru-RU"/>
    </w:rPr>
  </w:style>
  <w:style w:type="character" w:customStyle="1" w:styleId="20">
    <w:name w:val="Основний текст 2 Знак"/>
    <w:basedOn w:val="a0"/>
    <w:link w:val="2"/>
    <w:rsid w:val="00897220"/>
    <w:rPr>
      <w:rFonts w:ascii="Times New Roman" w:eastAsia="Times New Roman" w:hAnsi="Times New Roman" w:cs="Times New Roman"/>
      <w:b/>
      <w:sz w:val="20"/>
      <w:szCs w:val="20"/>
      <w:lang w:val="ru-RU" w:eastAsia="ru-RU"/>
    </w:rPr>
  </w:style>
  <w:style w:type="paragraph" w:customStyle="1" w:styleId="rvps2">
    <w:name w:val="rvps2"/>
    <w:basedOn w:val="a"/>
    <w:rsid w:val="00897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897220"/>
  </w:style>
  <w:style w:type="character" w:customStyle="1" w:styleId="rvts0">
    <w:name w:val="rvts0"/>
    <w:basedOn w:val="a0"/>
    <w:rsid w:val="00897220"/>
  </w:style>
  <w:style w:type="paragraph" w:customStyle="1" w:styleId="StyleZakonu">
    <w:name w:val="StyleZakonu"/>
    <w:basedOn w:val="a"/>
    <w:rsid w:val="001552CA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552CA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rsid w:val="00155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fm67851675">
    <w:name w:val="xfm_67851675"/>
    <w:basedOn w:val="a0"/>
    <w:rsid w:val="00456954"/>
  </w:style>
  <w:style w:type="paragraph" w:styleId="a6">
    <w:name w:val="Balloon Text"/>
    <w:basedOn w:val="a"/>
    <w:link w:val="a7"/>
    <w:uiPriority w:val="99"/>
    <w:semiHidden/>
    <w:unhideWhenUsed/>
    <w:rsid w:val="00064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4E7D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20D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620D6C"/>
  </w:style>
  <w:style w:type="paragraph" w:styleId="aa">
    <w:name w:val="footer"/>
    <w:basedOn w:val="a"/>
    <w:link w:val="ab"/>
    <w:uiPriority w:val="99"/>
    <w:unhideWhenUsed/>
    <w:rsid w:val="00620D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620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2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5.rada.gov.ua/laws/show/ru/254%D0%BA/96-%D0%B2%D1%80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FEBA0-F4CB-49BB-96F8-F2C36C5B6A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CD5F9F-0C0B-4A5A-B9FA-391DF30B47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948129-01E1-466B-9900-76147E074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0CB3CF-D442-4923-9D0D-13E4B44B9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25033</Words>
  <Characters>14269</Characters>
  <Application>Microsoft Office Word</Application>
  <DocSecurity>0</DocSecurity>
  <Lines>118</Lines>
  <Paragraphs>78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2021-02-02T12:17:00Z</dcterms:created>
  <dcterms:modified xsi:type="dcterms:W3CDTF">2021-02-02T12:17:00Z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