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253D" w:rsidRPr="00000F52" w:rsidRDefault="007365D6" w:rsidP="00DE253D">
      <w:pPr>
        <w:spacing w:after="0" w:line="240" w:lineRule="auto"/>
        <w:jc w:val="center"/>
        <w:rPr>
          <w:rFonts w:ascii="Times New Roman" w:hAnsi="Times New Roman"/>
          <w:b/>
          <w:bCs/>
          <w:color w:val="000000"/>
          <w:sz w:val="28"/>
          <w:szCs w:val="28"/>
          <w:lang w:val="uk-UA"/>
        </w:rPr>
      </w:pPr>
      <w:bookmarkStart w:id="0" w:name="_GoBack"/>
      <w:bookmarkEnd w:id="0"/>
      <w:r w:rsidRPr="00000F52">
        <w:rPr>
          <w:rFonts w:ascii="Times New Roman" w:hAnsi="Times New Roman"/>
          <w:b/>
          <w:bCs/>
          <w:color w:val="000000"/>
          <w:sz w:val="28"/>
          <w:szCs w:val="28"/>
          <w:lang w:val="uk-UA"/>
        </w:rPr>
        <w:t>ПОЯСНЮВАЛЬНА ЗАПИСКА </w:t>
      </w:r>
    </w:p>
    <w:p w:rsidR="00DE253D" w:rsidRPr="00000F52" w:rsidRDefault="00134C45" w:rsidP="00560832">
      <w:pPr>
        <w:spacing w:after="0" w:line="240" w:lineRule="auto"/>
        <w:jc w:val="center"/>
        <w:rPr>
          <w:rFonts w:ascii="Times New Roman" w:hAnsi="Times New Roman"/>
          <w:b/>
          <w:bCs/>
          <w:color w:val="000000"/>
          <w:sz w:val="28"/>
          <w:szCs w:val="28"/>
        </w:rPr>
      </w:pPr>
      <w:r w:rsidRPr="00000F52">
        <w:rPr>
          <w:rFonts w:ascii="Times New Roman" w:hAnsi="Times New Roman"/>
          <w:b/>
          <w:bCs/>
          <w:sz w:val="28"/>
          <w:szCs w:val="28"/>
          <w:lang w:val="uk-UA" w:eastAsia="en-US"/>
        </w:rPr>
        <w:t>до про</w:t>
      </w:r>
      <w:r w:rsidR="005F5CBC">
        <w:rPr>
          <w:rFonts w:ascii="Times New Roman" w:hAnsi="Times New Roman"/>
          <w:b/>
          <w:bCs/>
          <w:sz w:val="28"/>
          <w:szCs w:val="28"/>
          <w:lang w:val="uk-UA" w:eastAsia="en-US"/>
        </w:rPr>
        <w:t>є</w:t>
      </w:r>
      <w:r w:rsidRPr="00000F52">
        <w:rPr>
          <w:rFonts w:ascii="Times New Roman" w:hAnsi="Times New Roman"/>
          <w:b/>
          <w:bCs/>
          <w:sz w:val="28"/>
          <w:szCs w:val="28"/>
          <w:lang w:val="uk-UA" w:eastAsia="en-US"/>
        </w:rPr>
        <w:t xml:space="preserve">кту Закону </w:t>
      </w:r>
      <w:r w:rsidR="00560832" w:rsidRPr="00000F52">
        <w:rPr>
          <w:rFonts w:ascii="Times New Roman" w:hAnsi="Times New Roman"/>
          <w:b/>
          <w:bCs/>
          <w:sz w:val="28"/>
          <w:szCs w:val="28"/>
          <w:lang w:val="uk-UA" w:eastAsia="en-US"/>
        </w:rPr>
        <w:t>п</w:t>
      </w:r>
      <w:r w:rsidR="008D0FD8">
        <w:rPr>
          <w:rFonts w:ascii="Times New Roman" w:hAnsi="Times New Roman"/>
          <w:b/>
          <w:sz w:val="28"/>
          <w:szCs w:val="28"/>
        </w:rPr>
        <w:t>ро внесення змін</w:t>
      </w:r>
      <w:r w:rsidR="00560832" w:rsidRPr="00000F52">
        <w:rPr>
          <w:rFonts w:ascii="Times New Roman" w:hAnsi="Times New Roman"/>
          <w:b/>
          <w:sz w:val="28"/>
          <w:szCs w:val="28"/>
        </w:rPr>
        <w:t xml:space="preserve"> до Закону України </w:t>
      </w:r>
      <w:r w:rsidR="00560832" w:rsidRPr="00000F52">
        <w:rPr>
          <w:rFonts w:ascii="Times New Roman" w:hAnsi="Times New Roman"/>
          <w:b/>
          <w:bCs/>
          <w:sz w:val="28"/>
          <w:szCs w:val="28"/>
        </w:rPr>
        <w:t>«Про космічну діяльність»</w:t>
      </w:r>
      <w:r w:rsidR="00CE7508">
        <w:rPr>
          <w:rFonts w:ascii="Times New Roman" w:hAnsi="Times New Roman"/>
          <w:b/>
          <w:bCs/>
          <w:sz w:val="28"/>
          <w:szCs w:val="28"/>
          <w:lang w:val="uk-UA"/>
        </w:rPr>
        <w:t xml:space="preserve"> </w:t>
      </w:r>
      <w:r w:rsidR="00CE7508" w:rsidRPr="00CE7508">
        <w:rPr>
          <w:rFonts w:ascii="Times New Roman" w:hAnsi="Times New Roman"/>
          <w:b/>
          <w:sz w:val="28"/>
          <w:szCs w:val="28"/>
          <w:lang w:val="uk-UA" w:eastAsia="en-US"/>
        </w:rPr>
        <w:t>щодо визначення статусу та розподілу повноважень між центральними органами виконавчої влади у сфері космічної діяльності</w:t>
      </w:r>
      <w:r w:rsidR="00CE7508">
        <w:rPr>
          <w:rFonts w:ascii="Times New Roman" w:hAnsi="Times New Roman"/>
          <w:b/>
          <w:sz w:val="28"/>
          <w:szCs w:val="28"/>
          <w:lang w:val="uk-UA" w:eastAsia="en-US"/>
        </w:rPr>
        <w:t>»</w:t>
      </w:r>
      <w:r w:rsidR="00560832" w:rsidRPr="00000F52">
        <w:rPr>
          <w:rFonts w:ascii="Times New Roman" w:hAnsi="Times New Roman"/>
          <w:b/>
          <w:sz w:val="28"/>
          <w:szCs w:val="28"/>
        </w:rPr>
        <w:br/>
      </w:r>
    </w:p>
    <w:p w:rsidR="007365D6" w:rsidRPr="00000F52" w:rsidRDefault="002C15C4" w:rsidP="00134C45">
      <w:pPr>
        <w:spacing w:after="0" w:line="240" w:lineRule="auto"/>
        <w:ind w:firstLine="450"/>
        <w:textAlignment w:val="baseline"/>
        <w:rPr>
          <w:rFonts w:ascii="Times New Roman" w:hAnsi="Times New Roman"/>
          <w:b/>
          <w:bCs/>
          <w:color w:val="000000"/>
          <w:sz w:val="28"/>
          <w:szCs w:val="28"/>
          <w:lang w:val="uk-UA"/>
        </w:rPr>
      </w:pPr>
      <w:r w:rsidRPr="00000F52">
        <w:rPr>
          <w:rFonts w:ascii="Times New Roman" w:hAnsi="Times New Roman"/>
          <w:b/>
          <w:bCs/>
          <w:color w:val="000000"/>
          <w:sz w:val="28"/>
          <w:szCs w:val="28"/>
          <w:lang w:val="uk-UA"/>
        </w:rPr>
        <w:t xml:space="preserve">1. </w:t>
      </w:r>
      <w:r w:rsidR="007365D6" w:rsidRPr="00000F52">
        <w:rPr>
          <w:rFonts w:ascii="Times New Roman" w:hAnsi="Times New Roman"/>
          <w:b/>
          <w:bCs/>
          <w:color w:val="000000"/>
          <w:sz w:val="28"/>
          <w:szCs w:val="28"/>
          <w:lang w:val="uk-UA"/>
        </w:rPr>
        <w:t>Обґрунтування необхідності прийняття акт</w:t>
      </w:r>
      <w:r w:rsidR="00882986" w:rsidRPr="00000F52">
        <w:rPr>
          <w:rFonts w:ascii="Times New Roman" w:hAnsi="Times New Roman"/>
          <w:b/>
          <w:bCs/>
          <w:color w:val="000000"/>
          <w:sz w:val="28"/>
          <w:szCs w:val="28"/>
          <w:lang w:val="uk-UA"/>
        </w:rPr>
        <w:t>а</w:t>
      </w:r>
    </w:p>
    <w:p w:rsidR="00ED5FF7" w:rsidRPr="00000F52" w:rsidRDefault="00ED5FF7" w:rsidP="00134C45">
      <w:pPr>
        <w:spacing w:after="0" w:line="240" w:lineRule="auto"/>
        <w:ind w:firstLine="450"/>
        <w:textAlignment w:val="baseline"/>
        <w:rPr>
          <w:rFonts w:ascii="Times New Roman" w:hAnsi="Times New Roman"/>
          <w:b/>
          <w:bCs/>
          <w:color w:val="000000"/>
          <w:sz w:val="28"/>
          <w:szCs w:val="28"/>
          <w:lang w:val="uk-UA"/>
        </w:rPr>
      </w:pPr>
    </w:p>
    <w:p w:rsidR="003D48AE" w:rsidRPr="00000F52" w:rsidRDefault="003D48AE" w:rsidP="003D48AE">
      <w:pPr>
        <w:spacing w:after="0"/>
        <w:ind w:firstLine="567"/>
        <w:jc w:val="both"/>
        <w:rPr>
          <w:rStyle w:val="rvts0"/>
          <w:rFonts w:ascii="Times New Roman" w:hAnsi="Times New Roman"/>
          <w:sz w:val="28"/>
          <w:szCs w:val="28"/>
          <w:lang w:val="uk-UA"/>
        </w:rPr>
      </w:pPr>
      <w:bookmarkStart w:id="1" w:name="n924"/>
      <w:bookmarkEnd w:id="1"/>
      <w:r w:rsidRPr="003D48AE">
        <w:rPr>
          <w:rStyle w:val="rvts0"/>
          <w:rFonts w:ascii="Times New Roman" w:hAnsi="Times New Roman"/>
          <w:sz w:val="28"/>
          <w:szCs w:val="28"/>
          <w:lang w:val="uk-UA"/>
        </w:rPr>
        <w:t xml:space="preserve">З метою підвищення ефективності стратегічного планування та оперативного управління космічною </w:t>
      </w:r>
      <w:r w:rsidR="005F5CBC" w:rsidRPr="003D48AE">
        <w:rPr>
          <w:rStyle w:val="rvts0"/>
          <w:rFonts w:ascii="Times New Roman" w:hAnsi="Times New Roman"/>
          <w:sz w:val="28"/>
          <w:szCs w:val="28"/>
          <w:lang w:val="uk-UA"/>
        </w:rPr>
        <w:t>галуззю</w:t>
      </w:r>
      <w:r>
        <w:rPr>
          <w:rStyle w:val="rvts0"/>
          <w:rFonts w:ascii="Times New Roman" w:hAnsi="Times New Roman"/>
          <w:sz w:val="28"/>
          <w:szCs w:val="28"/>
          <w:lang w:val="uk-UA"/>
        </w:rPr>
        <w:t xml:space="preserve">, </w:t>
      </w:r>
      <w:r w:rsidRPr="00000F52">
        <w:rPr>
          <w:rStyle w:val="rvts0"/>
          <w:rFonts w:ascii="Times New Roman" w:hAnsi="Times New Roman"/>
          <w:sz w:val="28"/>
          <w:szCs w:val="28"/>
          <w:lang w:val="uk-UA"/>
        </w:rPr>
        <w:t xml:space="preserve">забезпечення еволюційного розвитку і послідовного реформування державної політики у </w:t>
      </w:r>
      <w:r w:rsidR="005F5CBC">
        <w:rPr>
          <w:rStyle w:val="rvts0"/>
          <w:rFonts w:ascii="Times New Roman" w:hAnsi="Times New Roman"/>
          <w:sz w:val="28"/>
          <w:szCs w:val="28"/>
          <w:lang w:val="uk-UA"/>
        </w:rPr>
        <w:t xml:space="preserve">сфері </w:t>
      </w:r>
      <w:r w:rsidRPr="00000F52">
        <w:rPr>
          <w:rStyle w:val="rvts0"/>
          <w:rFonts w:ascii="Times New Roman" w:hAnsi="Times New Roman"/>
          <w:sz w:val="28"/>
          <w:szCs w:val="28"/>
          <w:lang w:val="uk-UA"/>
        </w:rPr>
        <w:t>дослідження та використання космічного простору</w:t>
      </w:r>
      <w:r>
        <w:rPr>
          <w:rStyle w:val="rvts0"/>
          <w:rFonts w:ascii="Times New Roman" w:hAnsi="Times New Roman"/>
          <w:sz w:val="28"/>
          <w:szCs w:val="28"/>
          <w:lang w:val="uk-UA"/>
        </w:rPr>
        <w:t xml:space="preserve"> </w:t>
      </w:r>
      <w:r w:rsidRPr="003D48AE">
        <w:rPr>
          <w:rStyle w:val="rvts0"/>
          <w:rFonts w:ascii="Times New Roman" w:hAnsi="Times New Roman"/>
          <w:sz w:val="28"/>
          <w:szCs w:val="28"/>
          <w:lang w:val="uk-UA"/>
        </w:rPr>
        <w:t xml:space="preserve">необхідним є </w:t>
      </w:r>
      <w:r>
        <w:rPr>
          <w:rStyle w:val="rvts0"/>
          <w:rFonts w:ascii="Times New Roman" w:hAnsi="Times New Roman"/>
          <w:sz w:val="28"/>
          <w:szCs w:val="28"/>
          <w:lang w:val="uk-UA"/>
        </w:rPr>
        <w:t>прийняття Закону, який визначить</w:t>
      </w:r>
      <w:r w:rsidRPr="00000F52">
        <w:rPr>
          <w:rStyle w:val="rvts0"/>
          <w:rFonts w:ascii="Times New Roman" w:hAnsi="Times New Roman"/>
          <w:sz w:val="28"/>
          <w:szCs w:val="28"/>
          <w:lang w:val="uk-UA"/>
        </w:rPr>
        <w:t xml:space="preserve"> </w:t>
      </w:r>
      <w:r>
        <w:rPr>
          <w:rStyle w:val="rvts0"/>
          <w:rFonts w:ascii="Times New Roman" w:hAnsi="Times New Roman"/>
          <w:sz w:val="28"/>
          <w:szCs w:val="28"/>
          <w:lang w:val="uk-UA"/>
        </w:rPr>
        <w:t xml:space="preserve">спеціальний </w:t>
      </w:r>
      <w:r w:rsidRPr="00000F52">
        <w:rPr>
          <w:rStyle w:val="rvts0"/>
          <w:rFonts w:ascii="Times New Roman" w:hAnsi="Times New Roman"/>
          <w:sz w:val="28"/>
          <w:szCs w:val="28"/>
          <w:lang w:val="uk-UA"/>
        </w:rPr>
        <w:t>статус</w:t>
      </w:r>
      <w:r>
        <w:rPr>
          <w:rStyle w:val="rvts0"/>
          <w:rFonts w:ascii="Times New Roman" w:hAnsi="Times New Roman"/>
          <w:sz w:val="28"/>
          <w:szCs w:val="28"/>
          <w:lang w:val="uk-UA"/>
        </w:rPr>
        <w:t xml:space="preserve"> </w:t>
      </w:r>
      <w:r w:rsidRPr="00000F52">
        <w:rPr>
          <w:rStyle w:val="rvts0"/>
          <w:rFonts w:ascii="Times New Roman" w:hAnsi="Times New Roman"/>
          <w:sz w:val="28"/>
          <w:szCs w:val="28"/>
          <w:lang w:val="uk-UA"/>
        </w:rPr>
        <w:t>та регламент</w:t>
      </w:r>
      <w:r>
        <w:rPr>
          <w:rStyle w:val="rvts0"/>
          <w:rFonts w:ascii="Times New Roman" w:hAnsi="Times New Roman"/>
          <w:sz w:val="28"/>
          <w:szCs w:val="28"/>
          <w:lang w:val="uk-UA"/>
        </w:rPr>
        <w:t>ує повноваження</w:t>
      </w:r>
      <w:r w:rsidRPr="00000F52">
        <w:rPr>
          <w:rStyle w:val="rvts0"/>
          <w:rFonts w:ascii="Times New Roman" w:hAnsi="Times New Roman"/>
          <w:sz w:val="28"/>
          <w:szCs w:val="28"/>
          <w:lang w:val="uk-UA"/>
        </w:rPr>
        <w:t xml:space="preserve"> Державного космічного агентства</w:t>
      </w:r>
      <w:r>
        <w:rPr>
          <w:rStyle w:val="rvts0"/>
          <w:rFonts w:ascii="Times New Roman" w:hAnsi="Times New Roman"/>
          <w:sz w:val="28"/>
          <w:szCs w:val="28"/>
          <w:lang w:val="uk-UA"/>
        </w:rPr>
        <w:t xml:space="preserve"> України.</w:t>
      </w:r>
    </w:p>
    <w:p w:rsidR="003D48AE" w:rsidRPr="003D48AE" w:rsidRDefault="003D48AE" w:rsidP="003D48AE">
      <w:pPr>
        <w:spacing w:after="0"/>
        <w:ind w:firstLine="567"/>
        <w:jc w:val="both"/>
        <w:rPr>
          <w:rStyle w:val="rvts0"/>
          <w:rFonts w:ascii="Times New Roman" w:hAnsi="Times New Roman"/>
          <w:sz w:val="28"/>
          <w:szCs w:val="28"/>
          <w:lang w:val="uk-UA"/>
        </w:rPr>
      </w:pPr>
      <w:r w:rsidRPr="003D48AE">
        <w:rPr>
          <w:rStyle w:val="rvts0"/>
          <w:rFonts w:ascii="Times New Roman" w:hAnsi="Times New Roman"/>
          <w:sz w:val="28"/>
          <w:szCs w:val="28"/>
          <w:lang w:val="uk-UA"/>
        </w:rPr>
        <w:t xml:space="preserve">Враховуючи глобальні тенденції ринку космічних товарів та послуг, а також стратегічну важливість космічної галузі як </w:t>
      </w:r>
      <w:r w:rsidR="005F5CBC">
        <w:rPr>
          <w:rStyle w:val="rvts0"/>
          <w:rFonts w:ascii="Times New Roman" w:hAnsi="Times New Roman"/>
          <w:sz w:val="28"/>
          <w:szCs w:val="28"/>
          <w:lang w:val="uk-UA"/>
        </w:rPr>
        <w:t xml:space="preserve">індикатора рівня </w:t>
      </w:r>
      <w:r w:rsidRPr="003D48AE">
        <w:rPr>
          <w:rStyle w:val="rvts0"/>
          <w:rFonts w:ascii="Times New Roman" w:hAnsi="Times New Roman"/>
          <w:sz w:val="28"/>
          <w:szCs w:val="28"/>
          <w:lang w:val="uk-UA"/>
        </w:rPr>
        <w:t xml:space="preserve">високотехнологічної інноваційної економіки, постає важливим питання перегляду та оптимізації значення </w:t>
      </w:r>
      <w:r w:rsidR="005F5CBC">
        <w:rPr>
          <w:rStyle w:val="rvts0"/>
          <w:rFonts w:ascii="Times New Roman" w:hAnsi="Times New Roman"/>
          <w:sz w:val="28"/>
          <w:szCs w:val="28"/>
          <w:lang w:val="uk-UA"/>
        </w:rPr>
        <w:t>Державного космічного агентства України</w:t>
      </w:r>
      <w:r w:rsidRPr="003D48AE">
        <w:rPr>
          <w:rStyle w:val="rvts0"/>
          <w:rFonts w:ascii="Times New Roman" w:hAnsi="Times New Roman"/>
          <w:sz w:val="28"/>
          <w:szCs w:val="28"/>
          <w:lang w:val="uk-UA"/>
        </w:rPr>
        <w:t xml:space="preserve"> у визначенні та </w:t>
      </w:r>
      <w:r w:rsidR="005F5CBC">
        <w:rPr>
          <w:rStyle w:val="rvts0"/>
          <w:rFonts w:ascii="Times New Roman" w:hAnsi="Times New Roman"/>
          <w:sz w:val="28"/>
          <w:szCs w:val="28"/>
          <w:lang w:val="uk-UA"/>
        </w:rPr>
        <w:t xml:space="preserve">здійсненні </w:t>
      </w:r>
      <w:r w:rsidRPr="003D48AE">
        <w:rPr>
          <w:rStyle w:val="rvts0"/>
          <w:rFonts w:ascii="Times New Roman" w:hAnsi="Times New Roman"/>
          <w:sz w:val="28"/>
          <w:szCs w:val="28"/>
          <w:lang w:val="uk-UA"/>
        </w:rPr>
        <w:t>пріоритетів розвитку державної космічної політики</w:t>
      </w:r>
      <w:r w:rsidR="005F5CBC">
        <w:rPr>
          <w:rStyle w:val="rvts0"/>
          <w:rFonts w:ascii="Times New Roman" w:hAnsi="Times New Roman"/>
          <w:sz w:val="28"/>
          <w:szCs w:val="28"/>
          <w:lang w:val="uk-UA"/>
        </w:rPr>
        <w:t>.</w:t>
      </w:r>
    </w:p>
    <w:p w:rsidR="005B751A" w:rsidRDefault="00000F52" w:rsidP="00ED5FF7">
      <w:pPr>
        <w:spacing w:after="0"/>
        <w:ind w:firstLine="567"/>
        <w:jc w:val="both"/>
        <w:rPr>
          <w:rStyle w:val="rvts0"/>
          <w:rFonts w:ascii="Times New Roman" w:hAnsi="Times New Roman"/>
          <w:sz w:val="28"/>
          <w:szCs w:val="28"/>
          <w:lang w:val="uk-UA"/>
        </w:rPr>
      </w:pPr>
      <w:r w:rsidRPr="00000F52">
        <w:rPr>
          <w:rStyle w:val="rvts0"/>
          <w:rFonts w:ascii="Times New Roman" w:hAnsi="Times New Roman"/>
          <w:sz w:val="28"/>
          <w:szCs w:val="28"/>
          <w:lang w:val="uk-UA"/>
        </w:rPr>
        <w:t xml:space="preserve">Врегулювання зазначеного питання сприятиме </w:t>
      </w:r>
      <w:r w:rsidR="005B751A">
        <w:rPr>
          <w:rStyle w:val="rvts0"/>
          <w:rFonts w:ascii="Times New Roman" w:hAnsi="Times New Roman"/>
          <w:sz w:val="28"/>
          <w:szCs w:val="28"/>
          <w:lang w:val="uk-UA"/>
        </w:rPr>
        <w:t>розвитку</w:t>
      </w:r>
      <w:r w:rsidR="005F5CBC">
        <w:rPr>
          <w:rStyle w:val="rvts0"/>
          <w:rFonts w:ascii="Times New Roman" w:hAnsi="Times New Roman"/>
          <w:sz w:val="28"/>
          <w:szCs w:val="28"/>
          <w:lang w:val="uk-UA"/>
        </w:rPr>
        <w:t xml:space="preserve"> </w:t>
      </w:r>
      <w:r w:rsidRPr="00000F52">
        <w:rPr>
          <w:rStyle w:val="rvts0"/>
          <w:rFonts w:ascii="Times New Roman" w:hAnsi="Times New Roman"/>
          <w:sz w:val="28"/>
          <w:szCs w:val="28"/>
          <w:lang w:val="uk-UA"/>
        </w:rPr>
        <w:t>космічної дія</w:t>
      </w:r>
      <w:r w:rsidR="00196AEE">
        <w:rPr>
          <w:rStyle w:val="rvts0"/>
          <w:rFonts w:ascii="Times New Roman" w:hAnsi="Times New Roman"/>
          <w:sz w:val="28"/>
          <w:szCs w:val="28"/>
          <w:lang w:val="uk-UA"/>
        </w:rPr>
        <w:t>ль</w:t>
      </w:r>
      <w:r w:rsidRPr="00000F52">
        <w:rPr>
          <w:rStyle w:val="rvts0"/>
          <w:rFonts w:ascii="Times New Roman" w:hAnsi="Times New Roman"/>
          <w:sz w:val="28"/>
          <w:szCs w:val="28"/>
          <w:lang w:val="uk-UA"/>
        </w:rPr>
        <w:t xml:space="preserve">ності в цілому, створить правову основу для існування незалежного органу державної влади, який </w:t>
      </w:r>
      <w:r w:rsidR="00196AEE">
        <w:rPr>
          <w:rStyle w:val="rvts0"/>
          <w:rFonts w:ascii="Times New Roman" w:hAnsi="Times New Roman"/>
          <w:sz w:val="28"/>
          <w:szCs w:val="28"/>
          <w:lang w:val="uk-UA"/>
        </w:rPr>
        <w:t xml:space="preserve">зможе </w:t>
      </w:r>
      <w:r w:rsidR="005B751A">
        <w:rPr>
          <w:rStyle w:val="rvts0"/>
          <w:rFonts w:ascii="Times New Roman" w:hAnsi="Times New Roman"/>
          <w:sz w:val="28"/>
          <w:szCs w:val="28"/>
          <w:lang w:val="uk-UA"/>
        </w:rPr>
        <w:t>ефективно</w:t>
      </w:r>
      <w:r w:rsidRPr="00000F52">
        <w:rPr>
          <w:rStyle w:val="rvts0"/>
          <w:rFonts w:ascii="Times New Roman" w:hAnsi="Times New Roman"/>
          <w:sz w:val="28"/>
          <w:szCs w:val="28"/>
          <w:lang w:val="uk-UA"/>
        </w:rPr>
        <w:t xml:space="preserve"> </w:t>
      </w:r>
      <w:r w:rsidR="00196AEE">
        <w:rPr>
          <w:rStyle w:val="rvts0"/>
          <w:rFonts w:ascii="Times New Roman" w:hAnsi="Times New Roman"/>
          <w:sz w:val="28"/>
          <w:szCs w:val="28"/>
          <w:lang w:val="uk-UA"/>
        </w:rPr>
        <w:t>забезпечити</w:t>
      </w:r>
      <w:r w:rsidRPr="00000F52">
        <w:rPr>
          <w:rStyle w:val="rvts0"/>
          <w:rFonts w:ascii="Times New Roman" w:hAnsi="Times New Roman"/>
          <w:sz w:val="28"/>
          <w:szCs w:val="28"/>
          <w:lang w:val="uk-UA"/>
        </w:rPr>
        <w:t xml:space="preserve"> реалізацію державної політики у відповідності до положень Конституції України. </w:t>
      </w:r>
    </w:p>
    <w:p w:rsidR="00F02124" w:rsidRPr="00000F52" w:rsidRDefault="00F02124" w:rsidP="00ED5FF7">
      <w:pPr>
        <w:spacing w:after="0"/>
        <w:ind w:firstLine="567"/>
        <w:jc w:val="both"/>
        <w:rPr>
          <w:rStyle w:val="rvts0"/>
          <w:rFonts w:ascii="Times New Roman" w:hAnsi="Times New Roman"/>
          <w:lang w:val="uk-UA"/>
        </w:rPr>
      </w:pPr>
      <w:r w:rsidRPr="00000F52">
        <w:rPr>
          <w:rStyle w:val="rvts0"/>
          <w:rFonts w:ascii="Times New Roman" w:hAnsi="Times New Roman"/>
          <w:sz w:val="28"/>
          <w:szCs w:val="28"/>
          <w:lang w:val="uk-UA"/>
        </w:rPr>
        <w:t xml:space="preserve">Законопроєкт вирішує проблему </w:t>
      </w:r>
      <w:r w:rsidR="005B751A">
        <w:rPr>
          <w:rStyle w:val="rvts0"/>
          <w:rFonts w:ascii="Times New Roman" w:hAnsi="Times New Roman"/>
          <w:sz w:val="28"/>
          <w:szCs w:val="28"/>
          <w:lang w:val="uk-UA"/>
        </w:rPr>
        <w:t>неврегульованості</w:t>
      </w:r>
      <w:r w:rsidRPr="00000F52">
        <w:rPr>
          <w:rStyle w:val="rvts0"/>
          <w:rFonts w:ascii="Times New Roman" w:hAnsi="Times New Roman"/>
          <w:sz w:val="28"/>
          <w:szCs w:val="28"/>
          <w:lang w:val="uk-UA"/>
        </w:rPr>
        <w:t xml:space="preserve"> повноважень між центральним органами виконавчої влади, що здійснюють формування та/або  реалізацію державної політики у сфері космічної  діяльності.</w:t>
      </w:r>
    </w:p>
    <w:p w:rsidR="00ED5FF7" w:rsidRPr="00DB5807" w:rsidRDefault="00ED5FF7" w:rsidP="00ED5FF7">
      <w:pPr>
        <w:spacing w:after="0"/>
        <w:ind w:firstLine="567"/>
        <w:jc w:val="both"/>
        <w:rPr>
          <w:rStyle w:val="rvts0"/>
          <w:rFonts w:ascii="Times New Roman" w:hAnsi="Times New Roman"/>
          <w:sz w:val="28"/>
          <w:szCs w:val="28"/>
          <w:lang w:val="uk-UA"/>
        </w:rPr>
      </w:pPr>
      <w:r w:rsidRPr="00DB5807">
        <w:rPr>
          <w:rStyle w:val="rvts0"/>
          <w:rFonts w:ascii="Times New Roman" w:hAnsi="Times New Roman"/>
          <w:sz w:val="28"/>
          <w:szCs w:val="28"/>
          <w:lang w:val="uk-UA"/>
        </w:rPr>
        <w:t>У результаті ухвалення 02.10.2019 Верховною Радою України Закону України №143 «Про внесення змін до деяких законів України щодо державного регулювання</w:t>
      </w:r>
      <w:r w:rsidRPr="00000F52">
        <w:rPr>
          <w:rStyle w:val="rvts0"/>
          <w:rFonts w:ascii="Times New Roman" w:hAnsi="Times New Roman"/>
          <w:sz w:val="28"/>
          <w:szCs w:val="28"/>
        </w:rPr>
        <w:t> </w:t>
      </w:r>
      <w:r w:rsidRPr="00DB5807">
        <w:rPr>
          <w:rStyle w:val="rvts0"/>
          <w:rFonts w:ascii="Times New Roman" w:hAnsi="Times New Roman"/>
          <w:sz w:val="28"/>
          <w:szCs w:val="28"/>
          <w:lang w:val="uk-UA"/>
        </w:rPr>
        <w:t>космічної діяльності» в Законі України «Про космічну діяльність» з’явилося два формулювання щодо центральних органів виконавчої влади, а саме:</w:t>
      </w:r>
    </w:p>
    <w:p w:rsidR="00ED5FF7" w:rsidRPr="00CE7508" w:rsidRDefault="00ED5FF7" w:rsidP="00ED5FF7">
      <w:pPr>
        <w:spacing w:after="0"/>
        <w:ind w:firstLine="567"/>
        <w:jc w:val="both"/>
        <w:rPr>
          <w:rStyle w:val="rvts0"/>
          <w:rFonts w:ascii="Times New Roman" w:hAnsi="Times New Roman"/>
          <w:sz w:val="28"/>
          <w:szCs w:val="28"/>
          <w:lang w:val="uk-UA"/>
        </w:rPr>
      </w:pPr>
      <w:r w:rsidRPr="00CE7508">
        <w:rPr>
          <w:rStyle w:val="rvts0"/>
          <w:rFonts w:ascii="Times New Roman" w:hAnsi="Times New Roman"/>
          <w:sz w:val="28"/>
          <w:szCs w:val="28"/>
          <w:lang w:val="uk-UA"/>
        </w:rPr>
        <w:t>•</w:t>
      </w:r>
      <w:r w:rsidRPr="00000F52">
        <w:rPr>
          <w:rStyle w:val="rvts0"/>
          <w:rFonts w:ascii="Times New Roman" w:hAnsi="Times New Roman"/>
          <w:sz w:val="28"/>
          <w:szCs w:val="28"/>
        </w:rPr>
        <w:t> </w:t>
      </w:r>
      <w:r w:rsidRPr="00CE7508">
        <w:rPr>
          <w:rStyle w:val="rvts0"/>
          <w:rFonts w:ascii="Times New Roman" w:hAnsi="Times New Roman"/>
          <w:sz w:val="28"/>
          <w:szCs w:val="28"/>
          <w:lang w:val="uk-UA"/>
        </w:rPr>
        <w:t>«центральний орган виконавчої влади, що забезпечує формування і реалізує державну політику у сфері космічної діяльності»;</w:t>
      </w:r>
    </w:p>
    <w:p w:rsidR="00ED5FF7" w:rsidRPr="00000F52" w:rsidRDefault="00ED5FF7" w:rsidP="00ED5FF7">
      <w:pPr>
        <w:spacing w:after="0"/>
        <w:ind w:firstLine="567"/>
        <w:jc w:val="both"/>
        <w:rPr>
          <w:rStyle w:val="rvts0"/>
          <w:rFonts w:ascii="Times New Roman" w:hAnsi="Times New Roman"/>
          <w:sz w:val="28"/>
          <w:szCs w:val="28"/>
        </w:rPr>
      </w:pPr>
      <w:r w:rsidRPr="00000F52">
        <w:rPr>
          <w:rStyle w:val="rvts0"/>
          <w:rFonts w:ascii="Times New Roman" w:hAnsi="Times New Roman"/>
          <w:sz w:val="28"/>
          <w:szCs w:val="28"/>
        </w:rPr>
        <w:t>• «центральний орган виконавчої влади, що реалізує державну політику у сфері космічної діяльності».</w:t>
      </w:r>
    </w:p>
    <w:p w:rsidR="00ED5FF7" w:rsidRPr="00000F52" w:rsidRDefault="00ED5FF7" w:rsidP="00ED5FF7">
      <w:pPr>
        <w:spacing w:after="0"/>
        <w:ind w:firstLine="567"/>
        <w:jc w:val="both"/>
        <w:rPr>
          <w:rStyle w:val="rvts0"/>
          <w:rFonts w:ascii="Times New Roman" w:hAnsi="Times New Roman"/>
          <w:sz w:val="28"/>
          <w:szCs w:val="28"/>
        </w:rPr>
      </w:pPr>
      <w:r w:rsidRPr="00000F52">
        <w:rPr>
          <w:rStyle w:val="rvts0"/>
          <w:rFonts w:ascii="Times New Roman" w:hAnsi="Times New Roman"/>
          <w:sz w:val="28"/>
          <w:szCs w:val="28"/>
        </w:rPr>
        <w:t xml:space="preserve">На виконання положень Закону України № 143 було прийнято Постанову Кабінету Міністрів України №1072 від 04.12.2019 «Про внесення змін та визнання такими, що втратили чинність, деяких актів Кабінету Міністрів України», </w:t>
      </w:r>
      <w:r w:rsidR="00246057">
        <w:rPr>
          <w:rStyle w:val="rvts0"/>
          <w:rFonts w:ascii="Times New Roman" w:hAnsi="Times New Roman"/>
          <w:sz w:val="28"/>
          <w:szCs w:val="28"/>
          <w:lang w:val="uk-UA"/>
        </w:rPr>
        <w:t xml:space="preserve">відповідно до </w:t>
      </w:r>
      <w:r w:rsidRPr="00000F52">
        <w:rPr>
          <w:rStyle w:val="rvts0"/>
          <w:rFonts w:ascii="Times New Roman" w:hAnsi="Times New Roman"/>
          <w:sz w:val="28"/>
          <w:szCs w:val="28"/>
        </w:rPr>
        <w:t>якої:</w:t>
      </w:r>
    </w:p>
    <w:p w:rsidR="00ED5FF7" w:rsidRPr="00000F52" w:rsidRDefault="00ED5FF7" w:rsidP="00ED5FF7">
      <w:pPr>
        <w:spacing w:after="0"/>
        <w:ind w:firstLine="567"/>
        <w:jc w:val="both"/>
        <w:rPr>
          <w:rStyle w:val="rvts0"/>
          <w:rFonts w:ascii="Times New Roman" w:hAnsi="Times New Roman"/>
          <w:sz w:val="28"/>
          <w:szCs w:val="28"/>
        </w:rPr>
      </w:pPr>
      <w:r w:rsidRPr="00000F52">
        <w:rPr>
          <w:rStyle w:val="rvts0"/>
          <w:rFonts w:ascii="Times New Roman" w:hAnsi="Times New Roman"/>
          <w:sz w:val="28"/>
          <w:szCs w:val="28"/>
        </w:rPr>
        <w:t>• внесено зміни до Положення про Міністерство розвитку економіки, торгівлі та сільського господарства України, затвердженого постановою Кабінету Міністрів України від 20.08.2014 №</w:t>
      </w:r>
      <w:r w:rsidR="00DB5807">
        <w:rPr>
          <w:rStyle w:val="rvts0"/>
          <w:rFonts w:ascii="Times New Roman" w:hAnsi="Times New Roman"/>
          <w:sz w:val="28"/>
          <w:szCs w:val="28"/>
          <w:lang w:val="uk-UA"/>
        </w:rPr>
        <w:t xml:space="preserve"> </w:t>
      </w:r>
      <w:r w:rsidRPr="00000F52">
        <w:rPr>
          <w:rStyle w:val="rvts0"/>
          <w:rFonts w:ascii="Times New Roman" w:hAnsi="Times New Roman"/>
          <w:sz w:val="28"/>
          <w:szCs w:val="28"/>
        </w:rPr>
        <w:t xml:space="preserve">459, згідно з якими Міністерство є головним органом у </w:t>
      </w:r>
      <w:r w:rsidRPr="00000F52">
        <w:rPr>
          <w:rStyle w:val="rvts0"/>
          <w:rFonts w:ascii="Times New Roman" w:hAnsi="Times New Roman"/>
          <w:sz w:val="28"/>
          <w:szCs w:val="28"/>
        </w:rPr>
        <w:lastRenderedPageBreak/>
        <w:t>системі центральних органів виконавчої влади, що забезпечує формування та реалізацію державної політики у сфері космічної діяльності». </w:t>
      </w:r>
    </w:p>
    <w:p w:rsidR="008E041F" w:rsidRDefault="00ED5FF7" w:rsidP="008E041F">
      <w:pPr>
        <w:spacing w:after="0"/>
        <w:ind w:firstLine="567"/>
        <w:jc w:val="both"/>
        <w:rPr>
          <w:rStyle w:val="rvts0"/>
          <w:rFonts w:ascii="Times New Roman" w:hAnsi="Times New Roman"/>
          <w:sz w:val="28"/>
          <w:szCs w:val="28"/>
          <w:lang w:val="uk-UA"/>
        </w:rPr>
      </w:pPr>
      <w:r w:rsidRPr="00000F52">
        <w:rPr>
          <w:rStyle w:val="rvts0"/>
          <w:rFonts w:ascii="Times New Roman" w:hAnsi="Times New Roman"/>
          <w:sz w:val="28"/>
          <w:szCs w:val="28"/>
        </w:rPr>
        <w:t>• внесено зміни до Положення про Державне космічне агентство України, затвердженого постаново</w:t>
      </w:r>
      <w:r w:rsidR="00313DE1">
        <w:rPr>
          <w:rStyle w:val="rvts0"/>
          <w:rFonts w:ascii="Times New Roman" w:hAnsi="Times New Roman"/>
          <w:sz w:val="28"/>
          <w:szCs w:val="28"/>
        </w:rPr>
        <w:t>ю</w:t>
      </w:r>
      <w:r w:rsidR="00313DE1">
        <w:rPr>
          <w:rStyle w:val="rvts0"/>
          <w:rFonts w:ascii="Times New Roman" w:hAnsi="Times New Roman"/>
          <w:sz w:val="28"/>
          <w:szCs w:val="28"/>
          <w:lang w:val="uk-UA"/>
        </w:rPr>
        <w:t xml:space="preserve"> </w:t>
      </w:r>
      <w:r w:rsidRPr="00313DE1">
        <w:rPr>
          <w:rStyle w:val="rvts0"/>
          <w:rFonts w:ascii="Times New Roman" w:hAnsi="Times New Roman"/>
          <w:sz w:val="28"/>
          <w:szCs w:val="28"/>
          <w:lang w:val="uk-UA"/>
        </w:rPr>
        <w:t>Кабінету Міністрів  14.05.2015 № 281, згідно з якими</w:t>
      </w:r>
      <w:r w:rsidRPr="00000F52">
        <w:rPr>
          <w:rStyle w:val="rvts0"/>
          <w:rFonts w:ascii="Times New Roman" w:hAnsi="Times New Roman"/>
          <w:sz w:val="28"/>
          <w:szCs w:val="28"/>
        </w:rPr>
        <w:t> </w:t>
      </w:r>
      <w:r w:rsidRPr="00313DE1">
        <w:rPr>
          <w:rStyle w:val="rvts0"/>
          <w:rFonts w:ascii="Times New Roman" w:hAnsi="Times New Roman"/>
          <w:sz w:val="28"/>
          <w:szCs w:val="28"/>
          <w:lang w:val="uk-UA"/>
        </w:rPr>
        <w:t>ДКА є центральним органом виконавчої влади, діяльність якого спрямовується і координується Кабінетом Міністрів України через Міністра розвитку економіки, торгівлі та сільського господарства та який реалізує державну політику у сфері космічної діяльності.</w:t>
      </w:r>
    </w:p>
    <w:p w:rsidR="00100066" w:rsidRDefault="008E041F" w:rsidP="00100066">
      <w:pPr>
        <w:spacing w:after="0"/>
        <w:ind w:firstLine="567"/>
        <w:jc w:val="both"/>
        <w:rPr>
          <w:rStyle w:val="rvts0"/>
          <w:rFonts w:ascii="Times New Roman" w:hAnsi="Times New Roman"/>
          <w:sz w:val="28"/>
          <w:szCs w:val="28"/>
          <w:lang w:val="uk-UA"/>
        </w:rPr>
      </w:pPr>
      <w:r w:rsidRPr="00100066">
        <w:rPr>
          <w:rStyle w:val="rvts0"/>
          <w:rFonts w:ascii="Times New Roman" w:hAnsi="Times New Roman"/>
          <w:sz w:val="28"/>
          <w:szCs w:val="28"/>
          <w:lang w:val="uk-UA"/>
        </w:rPr>
        <w:t xml:space="preserve">07.09.2020 </w:t>
      </w:r>
      <w:r w:rsidR="00100066">
        <w:rPr>
          <w:rStyle w:val="rvts0"/>
          <w:rFonts w:ascii="Times New Roman" w:hAnsi="Times New Roman"/>
          <w:sz w:val="28"/>
          <w:szCs w:val="28"/>
          <w:lang w:val="uk-UA"/>
        </w:rPr>
        <w:t xml:space="preserve">відповідно </w:t>
      </w:r>
      <w:r w:rsidR="00246057">
        <w:rPr>
          <w:rStyle w:val="rvts0"/>
          <w:rFonts w:ascii="Times New Roman" w:hAnsi="Times New Roman"/>
          <w:sz w:val="28"/>
          <w:szCs w:val="28"/>
          <w:lang w:val="uk-UA"/>
        </w:rPr>
        <w:t xml:space="preserve">до </w:t>
      </w:r>
      <w:r w:rsidR="00100066">
        <w:rPr>
          <w:rStyle w:val="rvts0"/>
          <w:rFonts w:ascii="Times New Roman" w:hAnsi="Times New Roman"/>
          <w:sz w:val="28"/>
          <w:szCs w:val="28"/>
          <w:lang w:val="uk-UA"/>
        </w:rPr>
        <w:t xml:space="preserve">постанови Кабінету Міністрів України від 07.09.2020 </w:t>
      </w:r>
      <w:r w:rsidR="00937219">
        <w:rPr>
          <w:rStyle w:val="rvts0"/>
          <w:rFonts w:ascii="Times New Roman" w:hAnsi="Times New Roman"/>
          <w:sz w:val="28"/>
          <w:szCs w:val="28"/>
          <w:lang w:val="uk-UA"/>
        </w:rPr>
        <w:t xml:space="preserve"> </w:t>
      </w:r>
      <w:r w:rsidR="00100066" w:rsidRPr="00100066">
        <w:rPr>
          <w:rStyle w:val="rvts0"/>
          <w:rFonts w:ascii="Times New Roman" w:hAnsi="Times New Roman"/>
          <w:sz w:val="28"/>
          <w:szCs w:val="28"/>
          <w:lang w:val="uk-UA"/>
        </w:rPr>
        <w:t xml:space="preserve">№ 819 </w:t>
      </w:r>
      <w:r w:rsidR="00100066">
        <w:rPr>
          <w:rStyle w:val="rvts0"/>
          <w:rFonts w:ascii="Times New Roman" w:hAnsi="Times New Roman"/>
          <w:sz w:val="28"/>
          <w:szCs w:val="28"/>
          <w:lang w:val="uk-UA"/>
        </w:rPr>
        <w:t>«</w:t>
      </w:r>
      <w:r w:rsidR="00100066" w:rsidRPr="00100066">
        <w:rPr>
          <w:rStyle w:val="rvts0"/>
          <w:rFonts w:ascii="Times New Roman" w:hAnsi="Times New Roman"/>
          <w:sz w:val="28"/>
          <w:szCs w:val="28"/>
          <w:lang w:val="uk-UA"/>
        </w:rPr>
        <w:t>Деякі питання Міністерства з питань стратегічних галузей промисловості України</w:t>
      </w:r>
      <w:r w:rsidR="00100066">
        <w:rPr>
          <w:rStyle w:val="rvts0"/>
          <w:rFonts w:ascii="Times New Roman" w:hAnsi="Times New Roman"/>
          <w:sz w:val="28"/>
          <w:szCs w:val="28"/>
          <w:lang w:val="uk-UA"/>
        </w:rPr>
        <w:t>»</w:t>
      </w:r>
      <w:r w:rsidR="00100066" w:rsidRPr="00100066">
        <w:rPr>
          <w:rStyle w:val="rvts0"/>
          <w:rFonts w:ascii="Times New Roman" w:hAnsi="Times New Roman"/>
          <w:sz w:val="28"/>
          <w:szCs w:val="28"/>
          <w:lang w:val="uk-UA"/>
        </w:rPr>
        <w:t xml:space="preserve">  </w:t>
      </w:r>
      <w:r w:rsidR="00100066">
        <w:rPr>
          <w:rStyle w:val="rvts0"/>
          <w:rFonts w:ascii="Times New Roman" w:hAnsi="Times New Roman"/>
          <w:sz w:val="28"/>
          <w:szCs w:val="28"/>
          <w:lang w:val="uk-UA"/>
        </w:rPr>
        <w:t>вне</w:t>
      </w:r>
      <w:r w:rsidR="0000551E">
        <w:rPr>
          <w:rStyle w:val="rvts0"/>
          <w:rFonts w:ascii="Times New Roman" w:hAnsi="Times New Roman"/>
          <w:sz w:val="28"/>
          <w:szCs w:val="28"/>
          <w:lang w:val="uk-UA"/>
        </w:rPr>
        <w:t>се</w:t>
      </w:r>
      <w:r w:rsidR="00100066">
        <w:rPr>
          <w:rStyle w:val="rvts0"/>
          <w:rFonts w:ascii="Times New Roman" w:hAnsi="Times New Roman"/>
          <w:sz w:val="28"/>
          <w:szCs w:val="28"/>
          <w:lang w:val="uk-UA"/>
        </w:rPr>
        <w:t>но</w:t>
      </w:r>
      <w:r w:rsidR="00100066" w:rsidRPr="00100066">
        <w:rPr>
          <w:rStyle w:val="rvts0"/>
          <w:rFonts w:ascii="Times New Roman" w:hAnsi="Times New Roman"/>
          <w:sz w:val="28"/>
          <w:szCs w:val="28"/>
          <w:lang w:val="uk-UA"/>
        </w:rPr>
        <w:t xml:space="preserve"> до постанов Кабінету Міністрів України зміни, що додаються </w:t>
      </w:r>
      <w:r w:rsidR="00100066">
        <w:rPr>
          <w:rStyle w:val="rvts0"/>
          <w:rFonts w:ascii="Times New Roman" w:hAnsi="Times New Roman"/>
          <w:sz w:val="28"/>
          <w:szCs w:val="28"/>
          <w:lang w:val="uk-UA"/>
        </w:rPr>
        <w:t>у</w:t>
      </w:r>
      <w:r w:rsidR="00100066" w:rsidRPr="00100066">
        <w:rPr>
          <w:rStyle w:val="rvts0"/>
          <w:rFonts w:ascii="Times New Roman" w:hAnsi="Times New Roman"/>
          <w:sz w:val="28"/>
          <w:szCs w:val="28"/>
          <w:lang w:val="uk-UA"/>
        </w:rPr>
        <w:t xml:space="preserve"> </w:t>
      </w:r>
      <w:hyperlink r:id="rId11" w:anchor="n38" w:tgtFrame="_blank" w:history="1">
        <w:r w:rsidR="00100066" w:rsidRPr="00100066">
          <w:rPr>
            <w:rStyle w:val="rvts0"/>
            <w:rFonts w:ascii="Times New Roman" w:hAnsi="Times New Roman"/>
            <w:sz w:val="28"/>
            <w:szCs w:val="28"/>
            <w:lang w:val="uk-UA"/>
          </w:rPr>
          <w:t>схемі спрямування і координації діяльності центральних органів виконавчої влади Кабінетом Міністрів України через відповідних членів Кабінету Міністрів України</w:t>
        </w:r>
      </w:hyperlink>
      <w:r w:rsidR="00100066" w:rsidRPr="00100066">
        <w:rPr>
          <w:rStyle w:val="rvts0"/>
          <w:rFonts w:ascii="Times New Roman" w:hAnsi="Times New Roman"/>
          <w:sz w:val="28"/>
          <w:szCs w:val="28"/>
          <w:lang w:val="uk-UA"/>
        </w:rPr>
        <w:t>, затвердженій постановою Кабінету Міністрів України від 10</w:t>
      </w:r>
      <w:r w:rsidR="00100066">
        <w:rPr>
          <w:rStyle w:val="rvts0"/>
          <w:rFonts w:ascii="Times New Roman" w:hAnsi="Times New Roman"/>
          <w:sz w:val="28"/>
          <w:szCs w:val="28"/>
          <w:lang w:val="uk-UA"/>
        </w:rPr>
        <w:t>.09.</w:t>
      </w:r>
      <w:r w:rsidR="00100066" w:rsidRPr="00100066">
        <w:rPr>
          <w:rStyle w:val="rvts0"/>
          <w:rFonts w:ascii="Times New Roman" w:hAnsi="Times New Roman"/>
          <w:sz w:val="28"/>
          <w:szCs w:val="28"/>
          <w:lang w:val="uk-UA"/>
        </w:rPr>
        <w:t xml:space="preserve">2014 </w:t>
      </w:r>
      <w:r w:rsidR="00313DE1">
        <w:rPr>
          <w:rStyle w:val="rvts0"/>
          <w:rFonts w:ascii="Times New Roman" w:hAnsi="Times New Roman"/>
          <w:sz w:val="28"/>
          <w:szCs w:val="28"/>
          <w:lang w:val="uk-UA"/>
        </w:rPr>
        <w:t>№ 442 «</w:t>
      </w:r>
      <w:r w:rsidR="00100066" w:rsidRPr="00100066">
        <w:rPr>
          <w:rStyle w:val="rvts0"/>
          <w:rFonts w:ascii="Times New Roman" w:hAnsi="Times New Roman"/>
          <w:sz w:val="28"/>
          <w:szCs w:val="28"/>
          <w:lang w:val="uk-UA"/>
        </w:rPr>
        <w:t>Про оптимізацію системи центральних органів виконавчої влади</w:t>
      </w:r>
      <w:r w:rsidR="00313DE1">
        <w:rPr>
          <w:rStyle w:val="rvts0"/>
          <w:rFonts w:ascii="Times New Roman" w:hAnsi="Times New Roman"/>
          <w:sz w:val="28"/>
          <w:szCs w:val="28"/>
          <w:lang w:val="uk-UA"/>
        </w:rPr>
        <w:t>»</w:t>
      </w:r>
      <w:r w:rsidR="00100066" w:rsidRPr="00100066">
        <w:rPr>
          <w:rStyle w:val="rvts0"/>
          <w:rFonts w:ascii="Times New Roman" w:hAnsi="Times New Roman"/>
          <w:sz w:val="28"/>
          <w:szCs w:val="28"/>
          <w:lang w:val="uk-UA"/>
        </w:rPr>
        <w:t xml:space="preserve"> </w:t>
      </w:r>
      <w:r w:rsidR="00100066">
        <w:rPr>
          <w:rStyle w:val="rvts0"/>
          <w:rFonts w:ascii="Times New Roman" w:hAnsi="Times New Roman"/>
          <w:sz w:val="28"/>
          <w:szCs w:val="28"/>
          <w:lang w:val="uk-UA"/>
        </w:rPr>
        <w:t>спрямування і координація  Державного</w:t>
      </w:r>
      <w:r w:rsidR="00100066" w:rsidRPr="00100066">
        <w:rPr>
          <w:rStyle w:val="rvts0"/>
          <w:rFonts w:ascii="Times New Roman" w:hAnsi="Times New Roman"/>
          <w:sz w:val="28"/>
          <w:szCs w:val="28"/>
          <w:lang w:val="uk-UA"/>
        </w:rPr>
        <w:t xml:space="preserve"> космічн</w:t>
      </w:r>
      <w:r w:rsidR="00100066">
        <w:rPr>
          <w:rStyle w:val="rvts0"/>
          <w:rFonts w:ascii="Times New Roman" w:hAnsi="Times New Roman"/>
          <w:sz w:val="28"/>
          <w:szCs w:val="28"/>
          <w:lang w:val="uk-UA"/>
        </w:rPr>
        <w:t>ого агентства</w:t>
      </w:r>
      <w:r w:rsidR="00100066" w:rsidRPr="00100066">
        <w:rPr>
          <w:rStyle w:val="rvts0"/>
          <w:rFonts w:ascii="Times New Roman" w:hAnsi="Times New Roman"/>
          <w:sz w:val="28"/>
          <w:szCs w:val="28"/>
          <w:lang w:val="uk-UA"/>
        </w:rPr>
        <w:t xml:space="preserve"> України </w:t>
      </w:r>
      <w:r w:rsidR="00100066">
        <w:rPr>
          <w:rStyle w:val="rvts0"/>
          <w:rFonts w:ascii="Times New Roman" w:hAnsi="Times New Roman"/>
          <w:sz w:val="28"/>
          <w:szCs w:val="28"/>
          <w:lang w:val="uk-UA"/>
        </w:rPr>
        <w:t xml:space="preserve">здійснюється </w:t>
      </w:r>
      <w:r w:rsidR="00100066" w:rsidRPr="00100066">
        <w:rPr>
          <w:rStyle w:val="rvts0"/>
          <w:rFonts w:ascii="Times New Roman" w:hAnsi="Times New Roman"/>
          <w:sz w:val="28"/>
          <w:szCs w:val="28"/>
          <w:lang w:val="uk-UA"/>
        </w:rPr>
        <w:t xml:space="preserve"> через Віце-прем’єр-міністра України - Міністра з питань стратегічних галузей промисловості</w:t>
      </w:r>
      <w:r w:rsidR="00100066">
        <w:rPr>
          <w:rStyle w:val="rvts0"/>
          <w:rFonts w:ascii="Times New Roman" w:hAnsi="Times New Roman"/>
          <w:sz w:val="28"/>
          <w:szCs w:val="28"/>
          <w:lang w:val="uk-UA"/>
        </w:rPr>
        <w:t>.</w:t>
      </w:r>
    </w:p>
    <w:p w:rsidR="00AC414A" w:rsidRDefault="005B751A" w:rsidP="00AC414A">
      <w:pPr>
        <w:spacing w:after="0"/>
        <w:ind w:firstLine="567"/>
        <w:jc w:val="both"/>
        <w:rPr>
          <w:rStyle w:val="rvts0"/>
          <w:rFonts w:ascii="Times New Roman" w:hAnsi="Times New Roman"/>
          <w:sz w:val="28"/>
          <w:szCs w:val="28"/>
          <w:lang w:val="uk-UA"/>
        </w:rPr>
      </w:pPr>
      <w:r>
        <w:rPr>
          <w:rStyle w:val="rvts0"/>
          <w:rFonts w:ascii="Times New Roman" w:hAnsi="Times New Roman"/>
          <w:sz w:val="28"/>
          <w:szCs w:val="28"/>
          <w:lang w:val="uk-UA"/>
        </w:rPr>
        <w:t>Таким чином Державне космічне агентство України втратило значну частину власних повноважень, знижено його престижність, що значно дисонує із загальносвітовою практикою, яка свідчить лише про збільшення інтересу до космічних досліджень та створення відповідних спеціальних органів державної влади.</w:t>
      </w:r>
    </w:p>
    <w:p w:rsidR="008438ED" w:rsidRDefault="008438ED" w:rsidP="008438ED">
      <w:pPr>
        <w:spacing w:after="0"/>
        <w:ind w:firstLine="567"/>
        <w:jc w:val="both"/>
        <w:rPr>
          <w:rStyle w:val="rvts0"/>
          <w:rFonts w:ascii="Times New Roman" w:hAnsi="Times New Roman"/>
          <w:sz w:val="28"/>
          <w:szCs w:val="28"/>
          <w:lang w:val="uk-UA"/>
        </w:rPr>
      </w:pPr>
      <w:r>
        <w:rPr>
          <w:rStyle w:val="rvts0"/>
          <w:rFonts w:ascii="Times New Roman" w:hAnsi="Times New Roman"/>
          <w:sz w:val="28"/>
          <w:szCs w:val="28"/>
          <w:lang w:val="uk-UA"/>
        </w:rPr>
        <w:t xml:space="preserve">Окрім того, відповідно до Концепції </w:t>
      </w:r>
      <w:r w:rsidR="005B751A" w:rsidRPr="008438ED">
        <w:rPr>
          <w:rStyle w:val="rvts23"/>
          <w:rFonts w:ascii="Times New Roman" w:hAnsi="Times New Roman"/>
          <w:sz w:val="28"/>
          <w:szCs w:val="28"/>
          <w:lang w:val="uk-UA"/>
        </w:rPr>
        <w:t>оптимізації системи центральних органів виконавчої влади</w:t>
      </w:r>
      <w:r>
        <w:rPr>
          <w:rStyle w:val="rvts23"/>
          <w:rFonts w:ascii="Times New Roman" w:hAnsi="Times New Roman"/>
          <w:sz w:val="28"/>
          <w:szCs w:val="28"/>
          <w:lang w:val="uk-UA"/>
        </w:rPr>
        <w:t>,</w:t>
      </w:r>
      <w:r w:rsidR="005B751A" w:rsidRPr="008438ED">
        <w:rPr>
          <w:rStyle w:val="rvts23"/>
          <w:rFonts w:ascii="Times New Roman" w:hAnsi="Times New Roman"/>
          <w:sz w:val="28"/>
          <w:szCs w:val="28"/>
          <w:lang w:val="uk-UA"/>
        </w:rPr>
        <w:t xml:space="preserve"> схваленої </w:t>
      </w:r>
      <w:r w:rsidR="005B751A" w:rsidRPr="008438ED">
        <w:rPr>
          <w:rStyle w:val="rvts9"/>
          <w:rFonts w:ascii="Times New Roman" w:hAnsi="Times New Roman"/>
          <w:sz w:val="28"/>
          <w:szCs w:val="28"/>
          <w:lang w:val="uk-UA"/>
        </w:rPr>
        <w:t>розпорядженням Кабінету Міністрів України</w:t>
      </w:r>
      <w:r w:rsidR="005B751A" w:rsidRPr="008438ED">
        <w:rPr>
          <w:rStyle w:val="rvts0"/>
          <w:rFonts w:ascii="Times New Roman" w:hAnsi="Times New Roman"/>
          <w:sz w:val="28"/>
          <w:szCs w:val="28"/>
          <w:lang w:val="uk-UA"/>
        </w:rPr>
        <w:t xml:space="preserve"> </w:t>
      </w:r>
      <w:r w:rsidR="005B751A" w:rsidRPr="008438ED">
        <w:rPr>
          <w:rStyle w:val="rvts9"/>
          <w:rFonts w:ascii="Times New Roman" w:hAnsi="Times New Roman"/>
          <w:sz w:val="28"/>
          <w:szCs w:val="28"/>
          <w:lang w:val="uk-UA"/>
        </w:rPr>
        <w:t>від 27 грудня 2017 р. № 1013-р</w:t>
      </w:r>
      <w:r>
        <w:rPr>
          <w:rStyle w:val="rvts9"/>
          <w:rFonts w:ascii="Times New Roman" w:hAnsi="Times New Roman"/>
          <w:sz w:val="28"/>
          <w:szCs w:val="28"/>
          <w:lang w:val="uk-UA"/>
        </w:rPr>
        <w:t xml:space="preserve">, </w:t>
      </w:r>
      <w:r>
        <w:rPr>
          <w:rStyle w:val="rvts0"/>
          <w:rFonts w:ascii="Times New Roman" w:hAnsi="Times New Roman"/>
          <w:sz w:val="28"/>
          <w:szCs w:val="28"/>
          <w:lang w:val="uk-UA"/>
        </w:rPr>
        <w:t>у</w:t>
      </w:r>
      <w:r w:rsidR="005B751A" w:rsidRPr="008438ED">
        <w:rPr>
          <w:rStyle w:val="rvts0"/>
          <w:rFonts w:ascii="Times New Roman" w:hAnsi="Times New Roman"/>
          <w:sz w:val="28"/>
          <w:szCs w:val="28"/>
          <w:lang w:val="uk-UA"/>
        </w:rPr>
        <w:t xml:space="preserve"> роботі міністерств можливий конфлікт між функціями формування державної політики та окремими функціями з реалізації державної політики, зокрема щодо управління об’єктами державної власності, інспекційно-наглядової діяльності та надання адміністративних послуг. Такий стан справ може зумовлювати вироблення упередженої і неякісної політики, яка має тенденцію до збереження статус-кво, збільшення бюджетних видатків на існуючі державні програми та опір змінам. </w:t>
      </w:r>
    </w:p>
    <w:p w:rsidR="008438ED" w:rsidRPr="008438ED" w:rsidRDefault="008438ED" w:rsidP="008438ED">
      <w:pPr>
        <w:spacing w:after="0"/>
        <w:ind w:firstLine="567"/>
        <w:jc w:val="both"/>
        <w:rPr>
          <w:rFonts w:ascii="Times New Roman" w:hAnsi="Times New Roman"/>
          <w:sz w:val="28"/>
          <w:szCs w:val="28"/>
          <w:lang w:val="uk-UA"/>
        </w:rPr>
      </w:pPr>
      <w:r>
        <w:rPr>
          <w:rStyle w:val="rvts0"/>
          <w:rFonts w:ascii="Times New Roman" w:hAnsi="Times New Roman"/>
          <w:sz w:val="28"/>
          <w:szCs w:val="28"/>
          <w:lang w:val="uk-UA"/>
        </w:rPr>
        <w:t>Також</w:t>
      </w:r>
      <w:r w:rsidRPr="008438ED">
        <w:rPr>
          <w:rStyle w:val="rvts0"/>
          <w:rFonts w:ascii="Times New Roman" w:hAnsi="Times New Roman"/>
          <w:sz w:val="28"/>
          <w:szCs w:val="28"/>
          <w:lang w:val="uk-UA"/>
        </w:rPr>
        <w:t xml:space="preserve"> існуючий розподіл повноважень між державним космічним агентством та Міністерством з питань стратегічних </w:t>
      </w:r>
      <w:r>
        <w:rPr>
          <w:rStyle w:val="rvts0"/>
          <w:rFonts w:ascii="Times New Roman" w:hAnsi="Times New Roman"/>
          <w:sz w:val="28"/>
          <w:szCs w:val="28"/>
          <w:lang w:val="uk-UA"/>
        </w:rPr>
        <w:t>галузей промисловості</w:t>
      </w:r>
      <w:r w:rsidRPr="008438ED">
        <w:rPr>
          <w:rStyle w:val="rvts0"/>
          <w:rFonts w:ascii="Times New Roman" w:hAnsi="Times New Roman"/>
          <w:sz w:val="28"/>
          <w:szCs w:val="28"/>
          <w:lang w:val="uk-UA"/>
        </w:rPr>
        <w:t xml:space="preserve"> України </w:t>
      </w:r>
      <w:r>
        <w:rPr>
          <w:rStyle w:val="rvts0"/>
          <w:rFonts w:ascii="Times New Roman" w:hAnsi="Times New Roman"/>
          <w:sz w:val="28"/>
          <w:szCs w:val="28"/>
          <w:lang w:val="uk-UA"/>
        </w:rPr>
        <w:t>суперечить</w:t>
      </w:r>
      <w:r w:rsidRPr="008438ED">
        <w:rPr>
          <w:rStyle w:val="rvts0"/>
          <w:rFonts w:ascii="Times New Roman" w:hAnsi="Times New Roman"/>
          <w:sz w:val="28"/>
          <w:szCs w:val="28"/>
          <w:lang w:val="uk-UA"/>
        </w:rPr>
        <w:t xml:space="preserve"> </w:t>
      </w:r>
      <w:r>
        <w:rPr>
          <w:rStyle w:val="rvts23"/>
          <w:rFonts w:ascii="Times New Roman" w:hAnsi="Times New Roman"/>
          <w:sz w:val="28"/>
          <w:szCs w:val="28"/>
          <w:lang w:val="uk-UA"/>
        </w:rPr>
        <w:t>Стратегії</w:t>
      </w:r>
      <w:r w:rsidRPr="008438ED">
        <w:rPr>
          <w:rStyle w:val="rvts23"/>
          <w:rFonts w:ascii="Times New Roman" w:hAnsi="Times New Roman"/>
          <w:sz w:val="28"/>
          <w:szCs w:val="28"/>
          <w:lang w:val="uk-UA"/>
        </w:rPr>
        <w:t xml:space="preserve"> реформування державного управління України на період до 2021 року, </w:t>
      </w:r>
      <w:r>
        <w:rPr>
          <w:rStyle w:val="rvts9"/>
          <w:rFonts w:ascii="Times New Roman" w:hAnsi="Times New Roman"/>
          <w:sz w:val="28"/>
          <w:szCs w:val="28"/>
          <w:lang w:val="uk-UA"/>
        </w:rPr>
        <w:t>схваленій</w:t>
      </w:r>
      <w:r w:rsidRPr="008438ED">
        <w:rPr>
          <w:rStyle w:val="rvts9"/>
          <w:rFonts w:ascii="Times New Roman" w:hAnsi="Times New Roman"/>
          <w:sz w:val="28"/>
          <w:szCs w:val="28"/>
          <w:lang w:val="uk-UA"/>
        </w:rPr>
        <w:t xml:space="preserve"> розпорядженням Кабінету Міністрів України від 24 червня 2016 р. № 474</w:t>
      </w:r>
      <w:r>
        <w:rPr>
          <w:rStyle w:val="rvts9"/>
          <w:rFonts w:ascii="Times New Roman" w:hAnsi="Times New Roman"/>
          <w:sz w:val="28"/>
          <w:szCs w:val="28"/>
          <w:lang w:val="uk-UA"/>
        </w:rPr>
        <w:t>.</w:t>
      </w:r>
    </w:p>
    <w:p w:rsidR="008E041F" w:rsidRPr="00000F52" w:rsidRDefault="008E041F" w:rsidP="005B751A">
      <w:pPr>
        <w:spacing w:after="0" w:line="240" w:lineRule="auto"/>
        <w:jc w:val="both"/>
        <w:textAlignment w:val="baseline"/>
        <w:rPr>
          <w:rFonts w:ascii="Times New Roman" w:hAnsi="Times New Roman"/>
          <w:sz w:val="28"/>
          <w:szCs w:val="28"/>
          <w:lang w:val="uk-UA"/>
        </w:rPr>
      </w:pPr>
    </w:p>
    <w:p w:rsidR="00A01DD2" w:rsidRPr="00000F52" w:rsidRDefault="00A01DD2" w:rsidP="002C15C4">
      <w:pPr>
        <w:spacing w:after="0" w:line="240" w:lineRule="auto"/>
        <w:ind w:firstLine="426"/>
        <w:textAlignment w:val="baseline"/>
        <w:rPr>
          <w:rFonts w:ascii="Times New Roman" w:hAnsi="Times New Roman"/>
          <w:sz w:val="28"/>
          <w:szCs w:val="28"/>
          <w:lang w:val="uk-UA"/>
        </w:rPr>
      </w:pPr>
      <w:r w:rsidRPr="00000F52">
        <w:rPr>
          <w:rFonts w:ascii="Times New Roman" w:hAnsi="Times New Roman"/>
          <w:b/>
          <w:bCs/>
          <w:iCs/>
          <w:sz w:val="28"/>
          <w:szCs w:val="28"/>
          <w:lang w:val="uk-UA"/>
        </w:rPr>
        <w:t xml:space="preserve">2. </w:t>
      </w:r>
      <w:r w:rsidR="00882986" w:rsidRPr="00000F52">
        <w:rPr>
          <w:rFonts w:ascii="Times New Roman" w:hAnsi="Times New Roman"/>
          <w:b/>
          <w:sz w:val="28"/>
          <w:szCs w:val="28"/>
          <w:lang w:val="uk-UA"/>
        </w:rPr>
        <w:t>Цілі і завдання прийняття акта</w:t>
      </w:r>
    </w:p>
    <w:p w:rsidR="002C15C4" w:rsidRPr="00000F52" w:rsidRDefault="002C15C4" w:rsidP="002C15C4">
      <w:pPr>
        <w:spacing w:after="0" w:line="240" w:lineRule="auto"/>
        <w:ind w:firstLine="426"/>
        <w:textAlignment w:val="baseline"/>
        <w:rPr>
          <w:rFonts w:ascii="Times New Roman" w:hAnsi="Times New Roman"/>
          <w:b/>
          <w:bCs/>
          <w:iCs/>
          <w:sz w:val="28"/>
          <w:szCs w:val="28"/>
          <w:lang w:val="uk-UA"/>
        </w:rPr>
      </w:pPr>
    </w:p>
    <w:p w:rsidR="002C15C4" w:rsidRPr="002F20A2" w:rsidRDefault="002C15C4" w:rsidP="002C15C4">
      <w:pPr>
        <w:spacing w:after="0"/>
        <w:jc w:val="both"/>
        <w:rPr>
          <w:rFonts w:ascii="Times New Roman" w:hAnsi="Times New Roman"/>
          <w:color w:val="1D1D1B"/>
          <w:sz w:val="28"/>
          <w:szCs w:val="28"/>
          <w:shd w:val="clear" w:color="auto" w:fill="FFFFFF"/>
          <w:lang w:val="uk-UA"/>
        </w:rPr>
      </w:pPr>
      <w:r w:rsidRPr="00000F52">
        <w:rPr>
          <w:rFonts w:ascii="Times New Roman" w:hAnsi="Times New Roman"/>
          <w:color w:val="1D1D1B"/>
          <w:sz w:val="28"/>
          <w:szCs w:val="28"/>
          <w:shd w:val="clear" w:color="auto" w:fill="FFFFFF"/>
          <w:lang w:val="uk-UA"/>
        </w:rPr>
        <w:tab/>
      </w:r>
      <w:r w:rsidRPr="002F20A2">
        <w:rPr>
          <w:rFonts w:ascii="Times New Roman" w:hAnsi="Times New Roman"/>
          <w:color w:val="1D1D1B"/>
          <w:sz w:val="28"/>
          <w:szCs w:val="28"/>
          <w:shd w:val="clear" w:color="auto" w:fill="FFFFFF"/>
          <w:lang w:val="uk-UA"/>
        </w:rPr>
        <w:t xml:space="preserve">Прийняття зазначеного законопроєкту зумовлено необхідністю привести Закон України «Про космічну діяльність» у відповідність до вимог національного та </w:t>
      </w:r>
      <w:r w:rsidRPr="002F20A2">
        <w:rPr>
          <w:rFonts w:ascii="Times New Roman" w:hAnsi="Times New Roman"/>
          <w:color w:val="1D1D1B"/>
          <w:sz w:val="28"/>
          <w:szCs w:val="28"/>
          <w:shd w:val="clear" w:color="auto" w:fill="FFFFFF"/>
          <w:lang w:val="uk-UA"/>
        </w:rPr>
        <w:lastRenderedPageBreak/>
        <w:t>міжнародного законодавства</w:t>
      </w:r>
      <w:r w:rsidR="00000F52" w:rsidRPr="002F20A2">
        <w:rPr>
          <w:rFonts w:ascii="Times New Roman" w:hAnsi="Times New Roman"/>
          <w:color w:val="1D1D1B"/>
          <w:sz w:val="28"/>
          <w:szCs w:val="28"/>
          <w:shd w:val="clear" w:color="auto" w:fill="FFFFFF"/>
          <w:lang w:val="uk-UA"/>
        </w:rPr>
        <w:t xml:space="preserve"> у сфері космічної діяльності</w:t>
      </w:r>
      <w:r w:rsidR="00000F52" w:rsidRPr="00000F52">
        <w:rPr>
          <w:rFonts w:ascii="Times New Roman" w:hAnsi="Times New Roman"/>
          <w:color w:val="1D1D1B"/>
          <w:sz w:val="28"/>
          <w:szCs w:val="28"/>
          <w:shd w:val="clear" w:color="auto" w:fill="FFFFFF"/>
          <w:lang w:val="uk-UA"/>
        </w:rPr>
        <w:t xml:space="preserve"> та </w:t>
      </w:r>
      <w:r w:rsidR="002F20A2" w:rsidRPr="002F20A2">
        <w:rPr>
          <w:rFonts w:ascii="Times New Roman" w:hAnsi="Times New Roman"/>
          <w:color w:val="1D1D1B"/>
          <w:sz w:val="28"/>
          <w:szCs w:val="28"/>
          <w:shd w:val="clear" w:color="auto" w:fill="FFFFFF"/>
          <w:lang w:val="uk-UA"/>
        </w:rPr>
        <w:t xml:space="preserve">для побудови ефективної стратегії розвитку галузі відповідно до сучасних тенденцій світового космічного сектору </w:t>
      </w:r>
      <w:r w:rsidR="002F20A2">
        <w:rPr>
          <w:rFonts w:ascii="Times New Roman" w:hAnsi="Times New Roman"/>
          <w:color w:val="1D1D1B"/>
          <w:sz w:val="28"/>
          <w:szCs w:val="28"/>
          <w:shd w:val="clear" w:color="auto" w:fill="FFFFFF"/>
          <w:lang w:val="uk-UA"/>
        </w:rPr>
        <w:t>з метою реалізації</w:t>
      </w:r>
      <w:r w:rsidR="002F20A2" w:rsidRPr="002F20A2">
        <w:rPr>
          <w:rFonts w:ascii="Times New Roman" w:hAnsi="Times New Roman"/>
          <w:color w:val="1D1D1B"/>
          <w:sz w:val="28"/>
          <w:szCs w:val="28"/>
          <w:shd w:val="clear" w:color="auto" w:fill="FFFFFF"/>
          <w:lang w:val="uk-UA"/>
        </w:rPr>
        <w:t xml:space="preserve"> дієв</w:t>
      </w:r>
      <w:r w:rsidR="002F20A2">
        <w:rPr>
          <w:rFonts w:ascii="Times New Roman" w:hAnsi="Times New Roman"/>
          <w:color w:val="1D1D1B"/>
          <w:sz w:val="28"/>
          <w:szCs w:val="28"/>
          <w:shd w:val="clear" w:color="auto" w:fill="FFFFFF"/>
          <w:lang w:val="uk-UA"/>
        </w:rPr>
        <w:t>их</w:t>
      </w:r>
      <w:r w:rsidR="002F20A2" w:rsidRPr="002F20A2">
        <w:rPr>
          <w:rFonts w:ascii="Times New Roman" w:hAnsi="Times New Roman"/>
          <w:color w:val="1D1D1B"/>
          <w:sz w:val="28"/>
          <w:szCs w:val="28"/>
          <w:shd w:val="clear" w:color="auto" w:fill="FFFFFF"/>
          <w:lang w:val="uk-UA"/>
        </w:rPr>
        <w:t xml:space="preserve"> механізм</w:t>
      </w:r>
      <w:r w:rsidR="002F20A2">
        <w:rPr>
          <w:rFonts w:ascii="Times New Roman" w:hAnsi="Times New Roman"/>
          <w:color w:val="1D1D1B"/>
          <w:sz w:val="28"/>
          <w:szCs w:val="28"/>
          <w:shd w:val="clear" w:color="auto" w:fill="FFFFFF"/>
          <w:lang w:val="uk-UA"/>
        </w:rPr>
        <w:t>ів</w:t>
      </w:r>
      <w:r w:rsidR="002F20A2" w:rsidRPr="002F20A2">
        <w:rPr>
          <w:rFonts w:ascii="Times New Roman" w:hAnsi="Times New Roman"/>
          <w:color w:val="1D1D1B"/>
          <w:sz w:val="28"/>
          <w:szCs w:val="28"/>
          <w:shd w:val="clear" w:color="auto" w:fill="FFFFFF"/>
          <w:lang w:val="uk-UA"/>
        </w:rPr>
        <w:t xml:space="preserve"> державного регулювання вітчизняної космічної галузі.</w:t>
      </w:r>
    </w:p>
    <w:p w:rsidR="009B38E2" w:rsidRDefault="002C15C4" w:rsidP="002C15C4">
      <w:pPr>
        <w:tabs>
          <w:tab w:val="left" w:pos="709"/>
        </w:tabs>
        <w:spacing w:after="0"/>
        <w:jc w:val="both"/>
        <w:rPr>
          <w:rFonts w:ascii="Times New Roman" w:hAnsi="Times New Roman"/>
          <w:color w:val="1D1D1B"/>
          <w:sz w:val="28"/>
          <w:szCs w:val="28"/>
          <w:shd w:val="clear" w:color="auto" w:fill="FFFFFF"/>
          <w:lang w:val="uk-UA"/>
        </w:rPr>
      </w:pPr>
      <w:r w:rsidRPr="002F20A2">
        <w:rPr>
          <w:rFonts w:ascii="Times New Roman" w:hAnsi="Times New Roman"/>
          <w:sz w:val="28"/>
          <w:szCs w:val="28"/>
          <w:lang w:val="uk-UA"/>
        </w:rPr>
        <w:tab/>
      </w:r>
      <w:r w:rsidRPr="009B38E2">
        <w:rPr>
          <w:rFonts w:ascii="Times New Roman" w:hAnsi="Times New Roman"/>
          <w:sz w:val="28"/>
          <w:szCs w:val="28"/>
          <w:lang w:val="uk-UA"/>
        </w:rPr>
        <w:t xml:space="preserve">Завданням космічної діяльності є </w:t>
      </w:r>
      <w:r w:rsidRPr="009B38E2">
        <w:rPr>
          <w:rStyle w:val="rvts0"/>
          <w:rFonts w:ascii="Times New Roman" w:hAnsi="Times New Roman"/>
          <w:sz w:val="28"/>
          <w:szCs w:val="28"/>
          <w:lang w:val="uk-UA"/>
        </w:rPr>
        <w:t>еволюційний розвиток і послідовне реформування державної політики у галузі дослідження та використання космічного простору для реалізації якого необхідно</w:t>
      </w:r>
      <w:r w:rsidR="009B38E2">
        <w:rPr>
          <w:rStyle w:val="rvts0"/>
          <w:rFonts w:ascii="Times New Roman" w:hAnsi="Times New Roman"/>
          <w:sz w:val="28"/>
          <w:szCs w:val="28"/>
          <w:lang w:val="uk-UA"/>
        </w:rPr>
        <w:t xml:space="preserve"> визначити спеціальний статус Державного космічного агентства України та</w:t>
      </w:r>
      <w:r w:rsidRPr="009B38E2">
        <w:rPr>
          <w:rFonts w:ascii="Times New Roman" w:hAnsi="Times New Roman"/>
          <w:color w:val="1D1D1B"/>
          <w:sz w:val="28"/>
          <w:szCs w:val="28"/>
          <w:shd w:val="clear" w:color="auto" w:fill="FFFFFF"/>
          <w:lang w:val="uk-UA"/>
        </w:rPr>
        <w:t xml:space="preserve"> здійснити чітке розмежування повноважень між органами державної влади у сфері космічної діяльності, а саме: Міністерством </w:t>
      </w:r>
      <w:r w:rsidR="009B38E2">
        <w:rPr>
          <w:rFonts w:ascii="Times New Roman" w:hAnsi="Times New Roman"/>
          <w:color w:val="1D1D1B"/>
          <w:sz w:val="28"/>
          <w:szCs w:val="28"/>
          <w:shd w:val="clear" w:color="auto" w:fill="FFFFFF"/>
          <w:lang w:val="uk-UA"/>
        </w:rPr>
        <w:t xml:space="preserve">з питань стратегічних галузей промисловості </w:t>
      </w:r>
      <w:r w:rsidRPr="009B38E2">
        <w:rPr>
          <w:rFonts w:ascii="Times New Roman" w:hAnsi="Times New Roman"/>
          <w:color w:val="1D1D1B"/>
          <w:sz w:val="28"/>
          <w:szCs w:val="28"/>
          <w:shd w:val="clear" w:color="auto" w:fill="FFFFFF"/>
          <w:lang w:val="uk-UA"/>
        </w:rPr>
        <w:t>України, Міністерством оборони України, Державним космічним агентством України.</w:t>
      </w:r>
    </w:p>
    <w:p w:rsidR="002C15C4" w:rsidRPr="009B38E2" w:rsidRDefault="002C15C4" w:rsidP="002C15C4">
      <w:pPr>
        <w:tabs>
          <w:tab w:val="left" w:pos="709"/>
        </w:tabs>
        <w:spacing w:after="0"/>
        <w:jc w:val="both"/>
        <w:rPr>
          <w:rFonts w:ascii="Times New Roman" w:hAnsi="Times New Roman"/>
          <w:color w:val="1D1D1B"/>
          <w:sz w:val="28"/>
          <w:szCs w:val="28"/>
          <w:shd w:val="clear" w:color="auto" w:fill="FFFFFF"/>
          <w:lang w:val="uk-UA"/>
        </w:rPr>
      </w:pPr>
      <w:r w:rsidRPr="009B38E2">
        <w:rPr>
          <w:rFonts w:ascii="Times New Roman" w:hAnsi="Times New Roman"/>
          <w:color w:val="1D1D1B"/>
          <w:sz w:val="28"/>
          <w:szCs w:val="28"/>
          <w:shd w:val="clear" w:color="auto" w:fill="FFFFFF"/>
          <w:lang w:val="uk-UA"/>
        </w:rPr>
        <w:tab/>
      </w:r>
      <w:r w:rsidR="00AC414A">
        <w:rPr>
          <w:rFonts w:ascii="Times New Roman" w:hAnsi="Times New Roman"/>
          <w:color w:val="1D1D1B"/>
          <w:sz w:val="28"/>
          <w:szCs w:val="28"/>
          <w:shd w:val="clear" w:color="auto" w:fill="FFFFFF"/>
          <w:lang w:val="uk-UA"/>
        </w:rPr>
        <w:t xml:space="preserve">Підвищення </w:t>
      </w:r>
      <w:r w:rsidR="009B38E2" w:rsidRPr="00C9639D">
        <w:rPr>
          <w:rFonts w:ascii="Times New Roman" w:hAnsi="Times New Roman"/>
          <w:color w:val="1D1D1B"/>
          <w:sz w:val="28"/>
          <w:szCs w:val="28"/>
          <w:shd w:val="clear" w:color="auto" w:fill="FFFFFF"/>
          <w:lang w:val="uk-UA"/>
        </w:rPr>
        <w:t xml:space="preserve">ролі Державного космічного агентства України та розширення повноважень надасть можливість оперативно реагувати на </w:t>
      </w:r>
      <w:r w:rsidR="005E0ED5" w:rsidRPr="00C9639D">
        <w:rPr>
          <w:rFonts w:ascii="Times New Roman" w:hAnsi="Times New Roman"/>
          <w:color w:val="1D1D1B"/>
          <w:sz w:val="28"/>
          <w:szCs w:val="28"/>
          <w:shd w:val="clear" w:color="auto" w:fill="FFFFFF"/>
          <w:lang w:val="uk-UA"/>
        </w:rPr>
        <w:t xml:space="preserve">виклики, які постануть перед космічною </w:t>
      </w:r>
      <w:r w:rsidR="006F05C5" w:rsidRPr="00C9639D">
        <w:rPr>
          <w:rFonts w:ascii="Times New Roman" w:hAnsi="Times New Roman"/>
          <w:color w:val="1D1D1B"/>
          <w:sz w:val="28"/>
          <w:szCs w:val="28"/>
          <w:shd w:val="clear" w:color="auto" w:fill="FFFFFF"/>
          <w:lang w:val="uk-UA"/>
        </w:rPr>
        <w:t xml:space="preserve">галуззю, позитивно вплинуть </w:t>
      </w:r>
      <w:r w:rsidR="009B38E2" w:rsidRPr="00C9639D">
        <w:rPr>
          <w:rFonts w:ascii="Times New Roman" w:hAnsi="Times New Roman"/>
          <w:color w:val="1D1D1B"/>
          <w:sz w:val="28"/>
          <w:szCs w:val="28"/>
          <w:shd w:val="clear" w:color="auto" w:fill="FFFFFF"/>
          <w:lang w:val="uk-UA"/>
        </w:rPr>
        <w:t>на налагодженні контактів та забезпеченні участі українських гравців космічної галузі в міжнародних програмах та проєктах, розвиток міжнародної науково-технічної та виробничої кооперації;</w:t>
      </w:r>
      <w:r w:rsidR="00B40C07" w:rsidRPr="00C9639D">
        <w:rPr>
          <w:rFonts w:ascii="Times New Roman" w:hAnsi="Times New Roman"/>
          <w:color w:val="1D1D1B"/>
          <w:sz w:val="28"/>
          <w:szCs w:val="28"/>
          <w:shd w:val="clear" w:color="auto" w:fill="FFFFFF"/>
          <w:lang w:val="uk-UA"/>
        </w:rPr>
        <w:t xml:space="preserve"> модернізацію інфраструктури, як фактор залучення зовнішніх інвестицій</w:t>
      </w:r>
      <w:r w:rsidR="00C9639D" w:rsidRPr="00C9639D">
        <w:rPr>
          <w:rFonts w:ascii="Times New Roman" w:hAnsi="Times New Roman"/>
          <w:color w:val="1D1D1B"/>
          <w:sz w:val="28"/>
          <w:szCs w:val="28"/>
          <w:shd w:val="clear" w:color="auto" w:fill="FFFFFF"/>
          <w:lang w:val="uk-UA"/>
        </w:rPr>
        <w:t>.</w:t>
      </w:r>
    </w:p>
    <w:p w:rsidR="00A01DD2" w:rsidRPr="009B38E2" w:rsidRDefault="00A01DD2" w:rsidP="00134C45">
      <w:pPr>
        <w:spacing w:after="0" w:line="240" w:lineRule="auto"/>
        <w:ind w:firstLine="426"/>
        <w:jc w:val="both"/>
        <w:textAlignment w:val="baseline"/>
        <w:rPr>
          <w:rFonts w:ascii="Times New Roman" w:hAnsi="Times New Roman"/>
          <w:b/>
          <w:sz w:val="36"/>
          <w:szCs w:val="28"/>
          <w:highlight w:val="yellow"/>
          <w:lang w:val="uk-UA"/>
        </w:rPr>
      </w:pPr>
    </w:p>
    <w:p w:rsidR="00A01DD2" w:rsidRPr="00000F52" w:rsidRDefault="002C15C4" w:rsidP="002C15C4">
      <w:pPr>
        <w:spacing w:after="0" w:line="240" w:lineRule="auto"/>
        <w:ind w:left="426"/>
        <w:textAlignment w:val="baseline"/>
        <w:rPr>
          <w:rFonts w:ascii="Times New Roman" w:hAnsi="Times New Roman"/>
          <w:b/>
          <w:sz w:val="32"/>
          <w:szCs w:val="32"/>
          <w:lang w:val="uk-UA"/>
        </w:rPr>
      </w:pPr>
      <w:r w:rsidRPr="00000F52">
        <w:rPr>
          <w:rFonts w:ascii="Times New Roman" w:hAnsi="Times New Roman"/>
          <w:b/>
          <w:sz w:val="28"/>
          <w:szCs w:val="28"/>
          <w:lang w:val="uk-UA"/>
        </w:rPr>
        <w:t xml:space="preserve">3. </w:t>
      </w:r>
      <w:r w:rsidR="00882986" w:rsidRPr="00000F52">
        <w:rPr>
          <w:rFonts w:ascii="Times New Roman" w:hAnsi="Times New Roman"/>
          <w:b/>
          <w:sz w:val="28"/>
          <w:szCs w:val="28"/>
          <w:lang w:val="uk-UA"/>
        </w:rPr>
        <w:t>Загальна</w:t>
      </w:r>
      <w:r w:rsidRPr="00000F52">
        <w:rPr>
          <w:rFonts w:ascii="Times New Roman" w:hAnsi="Times New Roman"/>
          <w:b/>
          <w:sz w:val="28"/>
          <w:szCs w:val="28"/>
          <w:lang w:val="uk-UA"/>
        </w:rPr>
        <w:t xml:space="preserve"> </w:t>
      </w:r>
      <w:r w:rsidR="00882986" w:rsidRPr="00000F52">
        <w:rPr>
          <w:rFonts w:ascii="Times New Roman" w:hAnsi="Times New Roman"/>
          <w:b/>
          <w:sz w:val="28"/>
          <w:szCs w:val="28"/>
          <w:lang w:val="uk-UA"/>
        </w:rPr>
        <w:t>характеристика</w:t>
      </w:r>
      <w:r w:rsidRPr="00000F52">
        <w:rPr>
          <w:rFonts w:ascii="Times New Roman" w:hAnsi="Times New Roman"/>
          <w:b/>
          <w:sz w:val="28"/>
          <w:szCs w:val="28"/>
          <w:lang w:val="uk-UA"/>
        </w:rPr>
        <w:t xml:space="preserve"> </w:t>
      </w:r>
      <w:r w:rsidR="00882986" w:rsidRPr="00000F52">
        <w:rPr>
          <w:rFonts w:ascii="Times New Roman" w:hAnsi="Times New Roman"/>
          <w:b/>
          <w:sz w:val="28"/>
          <w:szCs w:val="28"/>
          <w:lang w:val="uk-UA"/>
        </w:rPr>
        <w:t>і</w:t>
      </w:r>
      <w:r w:rsidRPr="00000F52">
        <w:rPr>
          <w:rFonts w:ascii="Times New Roman" w:hAnsi="Times New Roman"/>
          <w:b/>
          <w:sz w:val="28"/>
          <w:szCs w:val="28"/>
          <w:lang w:val="uk-UA"/>
        </w:rPr>
        <w:t xml:space="preserve"> </w:t>
      </w:r>
      <w:r w:rsidR="00882986" w:rsidRPr="00000F52">
        <w:rPr>
          <w:rFonts w:ascii="Times New Roman" w:hAnsi="Times New Roman"/>
          <w:b/>
          <w:sz w:val="28"/>
          <w:szCs w:val="28"/>
          <w:lang w:val="uk-UA"/>
        </w:rPr>
        <w:t>основні</w:t>
      </w:r>
      <w:r w:rsidRPr="00000F52">
        <w:rPr>
          <w:rFonts w:ascii="Times New Roman" w:hAnsi="Times New Roman"/>
          <w:b/>
          <w:sz w:val="28"/>
          <w:szCs w:val="28"/>
          <w:lang w:val="uk-UA"/>
        </w:rPr>
        <w:t xml:space="preserve"> </w:t>
      </w:r>
      <w:r w:rsidR="00882986" w:rsidRPr="00000F52">
        <w:rPr>
          <w:rFonts w:ascii="Times New Roman" w:hAnsi="Times New Roman"/>
          <w:b/>
          <w:sz w:val="28"/>
          <w:szCs w:val="28"/>
          <w:lang w:val="uk-UA"/>
        </w:rPr>
        <w:t>положення</w:t>
      </w:r>
      <w:r w:rsidRPr="00000F52">
        <w:rPr>
          <w:rFonts w:ascii="Times New Roman" w:hAnsi="Times New Roman"/>
          <w:b/>
          <w:sz w:val="28"/>
          <w:szCs w:val="28"/>
          <w:lang w:val="uk-UA"/>
        </w:rPr>
        <w:t xml:space="preserve"> проє</w:t>
      </w:r>
      <w:r w:rsidR="00882986" w:rsidRPr="00000F52">
        <w:rPr>
          <w:rFonts w:ascii="Times New Roman" w:hAnsi="Times New Roman"/>
          <w:b/>
          <w:sz w:val="28"/>
          <w:szCs w:val="28"/>
          <w:lang w:val="uk-UA"/>
        </w:rPr>
        <w:t>кту</w:t>
      </w:r>
      <w:r w:rsidRPr="00000F52">
        <w:rPr>
          <w:rFonts w:ascii="Times New Roman" w:hAnsi="Times New Roman"/>
          <w:b/>
          <w:sz w:val="28"/>
          <w:szCs w:val="28"/>
          <w:lang w:val="uk-UA"/>
        </w:rPr>
        <w:t xml:space="preserve"> </w:t>
      </w:r>
      <w:r w:rsidR="00882986" w:rsidRPr="00000F52">
        <w:rPr>
          <w:rFonts w:ascii="Times New Roman" w:hAnsi="Times New Roman"/>
          <w:b/>
          <w:sz w:val="28"/>
          <w:szCs w:val="28"/>
          <w:lang w:val="uk-UA"/>
        </w:rPr>
        <w:t>акта</w:t>
      </w:r>
    </w:p>
    <w:p w:rsidR="00000F52" w:rsidRPr="00000F52" w:rsidRDefault="00000F52" w:rsidP="002C15C4">
      <w:pPr>
        <w:spacing w:after="0" w:line="240" w:lineRule="auto"/>
        <w:ind w:left="426"/>
        <w:textAlignment w:val="baseline"/>
        <w:rPr>
          <w:rFonts w:ascii="Times New Roman" w:hAnsi="Times New Roman"/>
          <w:b/>
          <w:sz w:val="28"/>
          <w:szCs w:val="28"/>
          <w:lang w:val="uk-UA"/>
        </w:rPr>
      </w:pPr>
    </w:p>
    <w:p w:rsidR="00000F52" w:rsidRDefault="00000F52" w:rsidP="00000F52">
      <w:pPr>
        <w:tabs>
          <w:tab w:val="left" w:pos="709"/>
        </w:tabs>
        <w:spacing w:after="0"/>
        <w:jc w:val="both"/>
        <w:rPr>
          <w:rFonts w:ascii="Times New Roman" w:hAnsi="Times New Roman"/>
          <w:color w:val="1D1D1B"/>
          <w:sz w:val="28"/>
          <w:szCs w:val="28"/>
          <w:shd w:val="clear" w:color="auto" w:fill="FFFFFF"/>
          <w:lang w:val="uk-UA"/>
        </w:rPr>
      </w:pPr>
      <w:r>
        <w:rPr>
          <w:rFonts w:ascii="Times New Roman" w:hAnsi="Times New Roman"/>
          <w:color w:val="1D1D1B"/>
          <w:sz w:val="28"/>
          <w:szCs w:val="28"/>
          <w:shd w:val="clear" w:color="auto" w:fill="FFFFFF"/>
          <w:lang w:val="uk-UA"/>
        </w:rPr>
        <w:tab/>
      </w:r>
      <w:r w:rsidRPr="00000F52">
        <w:rPr>
          <w:rFonts w:ascii="Times New Roman" w:hAnsi="Times New Roman"/>
          <w:color w:val="1D1D1B"/>
          <w:sz w:val="28"/>
          <w:szCs w:val="28"/>
          <w:shd w:val="clear" w:color="auto" w:fill="FFFFFF"/>
          <w:lang w:val="uk-UA"/>
        </w:rPr>
        <w:t>Приведення Закону України «Про космічну діяльність» у відповідність до вимог національного та міжнародного законодавства у сфері космічної діяльності,  чітке розмежування повноважень між органами державної влади у сфері космічної діяльності, а саме: Міністерством</w:t>
      </w:r>
      <w:r w:rsidR="00CB0BE5">
        <w:rPr>
          <w:rFonts w:ascii="Times New Roman" w:hAnsi="Times New Roman"/>
          <w:color w:val="1D1D1B"/>
          <w:sz w:val="28"/>
          <w:szCs w:val="28"/>
          <w:shd w:val="clear" w:color="auto" w:fill="FFFFFF"/>
          <w:lang w:val="uk-UA"/>
        </w:rPr>
        <w:t xml:space="preserve"> з питань </w:t>
      </w:r>
      <w:r w:rsidR="00CB0BE5" w:rsidRPr="009A2785">
        <w:rPr>
          <w:rStyle w:val="rvts23"/>
          <w:rFonts w:ascii="Times New Roman" w:hAnsi="Times New Roman"/>
          <w:sz w:val="28"/>
          <w:szCs w:val="28"/>
          <w:lang w:val="uk-UA"/>
        </w:rPr>
        <w:t>стратегічних галузей промисловості України</w:t>
      </w:r>
      <w:r w:rsidRPr="00000F52">
        <w:rPr>
          <w:rFonts w:ascii="Times New Roman" w:hAnsi="Times New Roman"/>
          <w:color w:val="1D1D1B"/>
          <w:sz w:val="28"/>
          <w:szCs w:val="28"/>
          <w:shd w:val="clear" w:color="auto" w:fill="FFFFFF"/>
          <w:lang w:val="uk-UA"/>
        </w:rPr>
        <w:t>, Міністерством оборони України, Державним</w:t>
      </w:r>
      <w:r w:rsidR="008438ED">
        <w:rPr>
          <w:rFonts w:ascii="Times New Roman" w:hAnsi="Times New Roman"/>
          <w:color w:val="1D1D1B"/>
          <w:sz w:val="28"/>
          <w:szCs w:val="28"/>
          <w:shd w:val="clear" w:color="auto" w:fill="FFFFFF"/>
          <w:lang w:val="uk-UA"/>
        </w:rPr>
        <w:t xml:space="preserve"> космічним агентством України.</w:t>
      </w:r>
    </w:p>
    <w:p w:rsidR="008438ED" w:rsidRDefault="008438ED" w:rsidP="00391E11">
      <w:pPr>
        <w:pStyle w:val="af0"/>
        <w:spacing w:line="276" w:lineRule="auto"/>
        <w:ind w:firstLine="709"/>
        <w:jc w:val="both"/>
        <w:rPr>
          <w:rFonts w:ascii="Times New Roman" w:hAnsi="Times New Roman"/>
          <w:sz w:val="28"/>
          <w:szCs w:val="28"/>
          <w:lang w:val="uk-UA"/>
        </w:rPr>
      </w:pPr>
      <w:r w:rsidRPr="00391E11">
        <w:rPr>
          <w:rFonts w:ascii="Times New Roman" w:hAnsi="Times New Roman"/>
          <w:color w:val="1D1D1B"/>
          <w:sz w:val="28"/>
          <w:szCs w:val="28"/>
          <w:shd w:val="clear" w:color="auto" w:fill="FFFFFF"/>
          <w:lang w:val="uk-UA"/>
        </w:rPr>
        <w:t>Зокрема</w:t>
      </w:r>
      <w:r w:rsidR="00391E11">
        <w:rPr>
          <w:rFonts w:ascii="Times New Roman" w:hAnsi="Times New Roman"/>
          <w:color w:val="1D1D1B"/>
          <w:sz w:val="28"/>
          <w:szCs w:val="28"/>
          <w:shd w:val="clear" w:color="auto" w:fill="FFFFFF"/>
          <w:lang w:val="uk-UA"/>
        </w:rPr>
        <w:t>,</w:t>
      </w:r>
      <w:r w:rsidRPr="00391E11">
        <w:rPr>
          <w:rFonts w:ascii="Times New Roman" w:hAnsi="Times New Roman"/>
          <w:color w:val="1D1D1B"/>
          <w:sz w:val="28"/>
          <w:szCs w:val="28"/>
          <w:shd w:val="clear" w:color="auto" w:fill="FFFFFF"/>
          <w:lang w:val="uk-UA"/>
        </w:rPr>
        <w:t xml:space="preserve"> пропонується</w:t>
      </w:r>
      <w:r w:rsidR="00391E11" w:rsidRPr="00391E11">
        <w:rPr>
          <w:rFonts w:ascii="Times New Roman" w:hAnsi="Times New Roman"/>
          <w:color w:val="1D1D1B"/>
          <w:sz w:val="28"/>
          <w:szCs w:val="28"/>
          <w:shd w:val="clear" w:color="auto" w:fill="FFFFFF"/>
          <w:lang w:val="uk-UA"/>
        </w:rPr>
        <w:t xml:space="preserve"> визначити статус Державного космічного агентства, передбачивши статтю 5 </w:t>
      </w:r>
      <w:r w:rsidR="00391E11">
        <w:rPr>
          <w:rFonts w:ascii="Times New Roman" w:hAnsi="Times New Roman"/>
          <w:color w:val="1D1D1B"/>
          <w:sz w:val="28"/>
          <w:szCs w:val="28"/>
          <w:shd w:val="clear" w:color="auto" w:fill="FFFFFF"/>
          <w:lang w:val="uk-UA"/>
        </w:rPr>
        <w:t>Закону України «Про космічну діяльність»</w:t>
      </w:r>
      <w:r w:rsidR="00391E11" w:rsidRPr="00391E11">
        <w:rPr>
          <w:rFonts w:ascii="Times New Roman" w:hAnsi="Times New Roman"/>
          <w:color w:val="1D1D1B"/>
          <w:sz w:val="28"/>
          <w:szCs w:val="28"/>
          <w:shd w:val="clear" w:color="auto" w:fill="FFFFFF"/>
          <w:lang w:val="uk-UA"/>
        </w:rPr>
        <w:t xml:space="preserve"> у редакції: «</w:t>
      </w:r>
      <w:r w:rsidR="00391E11" w:rsidRPr="00391E11">
        <w:rPr>
          <w:rFonts w:ascii="Times New Roman" w:hAnsi="Times New Roman"/>
          <w:sz w:val="28"/>
          <w:szCs w:val="28"/>
          <w:lang w:val="uk-UA"/>
        </w:rPr>
        <w:t>Державне космічне агентство України є центральним органом виконавчої влади зі спеціальним статусом, який забезпечує формування та реалізує державну політику у сфері космічної діяльності.</w:t>
      </w:r>
      <w:r w:rsidR="00391E11">
        <w:rPr>
          <w:rFonts w:ascii="Times New Roman" w:hAnsi="Times New Roman"/>
          <w:sz w:val="28"/>
          <w:szCs w:val="28"/>
          <w:lang w:val="uk-UA"/>
        </w:rPr>
        <w:t xml:space="preserve"> </w:t>
      </w:r>
      <w:r w:rsidR="00391E11" w:rsidRPr="00391E11">
        <w:rPr>
          <w:rFonts w:ascii="Times New Roman" w:hAnsi="Times New Roman"/>
          <w:sz w:val="28"/>
          <w:szCs w:val="28"/>
        </w:rPr>
        <w:t>Діяльність Державного космічного агентства України спрямовується і координується Кабінетом Міністрів України</w:t>
      </w:r>
      <w:r w:rsidR="00391E11">
        <w:rPr>
          <w:rFonts w:ascii="Times New Roman" w:hAnsi="Times New Roman"/>
          <w:sz w:val="28"/>
          <w:szCs w:val="28"/>
          <w:lang w:val="uk-UA"/>
        </w:rPr>
        <w:t>»</w:t>
      </w:r>
      <w:r w:rsidR="00391E11" w:rsidRPr="00391E11">
        <w:rPr>
          <w:rFonts w:ascii="Times New Roman" w:hAnsi="Times New Roman"/>
          <w:sz w:val="28"/>
          <w:szCs w:val="28"/>
        </w:rPr>
        <w:t>.</w:t>
      </w:r>
    </w:p>
    <w:p w:rsidR="00391E11" w:rsidRPr="00391E11" w:rsidRDefault="00391E11" w:rsidP="00391E11">
      <w:pPr>
        <w:pStyle w:val="af0"/>
        <w:spacing w:line="276" w:lineRule="auto"/>
        <w:ind w:firstLine="709"/>
        <w:jc w:val="both"/>
        <w:rPr>
          <w:rStyle w:val="af"/>
          <w:rFonts w:ascii="Times New Roman" w:hAnsi="Times New Roman"/>
          <w:color w:val="auto"/>
          <w:sz w:val="28"/>
          <w:szCs w:val="28"/>
          <w:u w:val="none"/>
          <w:shd w:val="clear" w:color="auto" w:fill="FFFFFF"/>
        </w:rPr>
      </w:pPr>
      <w:r w:rsidRPr="00391E11">
        <w:rPr>
          <w:rFonts w:ascii="Times New Roman" w:hAnsi="Times New Roman"/>
          <w:sz w:val="28"/>
          <w:szCs w:val="28"/>
          <w:lang w:val="uk-UA"/>
        </w:rPr>
        <w:t>Визнач</w:t>
      </w:r>
      <w:r>
        <w:rPr>
          <w:rFonts w:ascii="Times New Roman" w:hAnsi="Times New Roman"/>
          <w:sz w:val="28"/>
          <w:szCs w:val="28"/>
          <w:lang w:val="uk-UA"/>
        </w:rPr>
        <w:t>ено</w:t>
      </w:r>
      <w:r w:rsidRPr="00391E11">
        <w:rPr>
          <w:rFonts w:ascii="Times New Roman" w:hAnsi="Times New Roman"/>
          <w:sz w:val="28"/>
          <w:szCs w:val="28"/>
          <w:lang w:val="uk-UA"/>
        </w:rPr>
        <w:t xml:space="preserve"> повноваження </w:t>
      </w:r>
      <w:r w:rsidRPr="00391E11">
        <w:rPr>
          <w:rFonts w:ascii="Times New Roman" w:hAnsi="Times New Roman"/>
          <w:color w:val="1D1D1B"/>
          <w:sz w:val="28"/>
          <w:szCs w:val="28"/>
          <w:shd w:val="clear" w:color="auto" w:fill="FFFFFF"/>
          <w:lang w:val="uk-UA"/>
        </w:rPr>
        <w:t>Міністерств</w:t>
      </w:r>
      <w:r>
        <w:rPr>
          <w:rFonts w:ascii="Times New Roman" w:hAnsi="Times New Roman"/>
          <w:color w:val="1D1D1B"/>
          <w:sz w:val="28"/>
          <w:szCs w:val="28"/>
          <w:shd w:val="clear" w:color="auto" w:fill="FFFFFF"/>
          <w:lang w:val="uk-UA"/>
        </w:rPr>
        <w:t>а</w:t>
      </w:r>
      <w:r w:rsidRPr="00391E11">
        <w:rPr>
          <w:rFonts w:ascii="Times New Roman" w:hAnsi="Times New Roman"/>
          <w:color w:val="1D1D1B"/>
          <w:sz w:val="28"/>
          <w:szCs w:val="28"/>
          <w:shd w:val="clear" w:color="auto" w:fill="FFFFFF"/>
          <w:lang w:val="uk-UA"/>
        </w:rPr>
        <w:t xml:space="preserve"> з питань </w:t>
      </w:r>
      <w:r w:rsidRPr="00391E11">
        <w:rPr>
          <w:rStyle w:val="rvts23"/>
          <w:rFonts w:ascii="Times New Roman" w:hAnsi="Times New Roman"/>
          <w:sz w:val="28"/>
          <w:szCs w:val="28"/>
          <w:lang w:val="uk-UA"/>
        </w:rPr>
        <w:t xml:space="preserve">стратегічних галузей промисловості України, які полягатимуть у </w:t>
      </w:r>
      <w:r w:rsidRPr="00391E11">
        <w:rPr>
          <w:rStyle w:val="af"/>
          <w:rFonts w:ascii="Times New Roman" w:hAnsi="Times New Roman"/>
          <w:color w:val="auto"/>
          <w:sz w:val="28"/>
          <w:szCs w:val="28"/>
          <w:u w:val="none"/>
          <w:shd w:val="clear" w:color="auto" w:fill="FFFFFF"/>
        </w:rPr>
        <w:t>здійсн</w:t>
      </w:r>
      <w:r>
        <w:rPr>
          <w:rStyle w:val="af"/>
          <w:rFonts w:ascii="Times New Roman" w:hAnsi="Times New Roman"/>
          <w:color w:val="auto"/>
          <w:sz w:val="28"/>
          <w:szCs w:val="28"/>
          <w:u w:val="none"/>
          <w:shd w:val="clear" w:color="auto" w:fill="FFFFFF"/>
          <w:lang w:val="uk-UA"/>
        </w:rPr>
        <w:t>енні</w:t>
      </w:r>
      <w:r w:rsidRPr="00391E11">
        <w:rPr>
          <w:rStyle w:val="af"/>
          <w:rFonts w:ascii="Times New Roman" w:hAnsi="Times New Roman"/>
          <w:color w:val="auto"/>
          <w:sz w:val="28"/>
          <w:szCs w:val="28"/>
          <w:u w:val="none"/>
          <w:shd w:val="clear" w:color="auto" w:fill="FFFFFF"/>
        </w:rPr>
        <w:t xml:space="preserve"> нагля</w:t>
      </w:r>
      <w:r>
        <w:rPr>
          <w:rStyle w:val="af"/>
          <w:rFonts w:ascii="Times New Roman" w:hAnsi="Times New Roman"/>
          <w:color w:val="auto"/>
          <w:sz w:val="28"/>
          <w:szCs w:val="28"/>
          <w:u w:val="none"/>
          <w:shd w:val="clear" w:color="auto" w:fill="FFFFFF"/>
          <w:lang w:val="uk-UA"/>
        </w:rPr>
        <w:t>ду</w:t>
      </w:r>
      <w:r w:rsidRPr="00391E11">
        <w:rPr>
          <w:rStyle w:val="af"/>
          <w:rFonts w:ascii="Times New Roman" w:hAnsi="Times New Roman"/>
          <w:color w:val="auto"/>
          <w:sz w:val="28"/>
          <w:szCs w:val="28"/>
          <w:u w:val="none"/>
          <w:shd w:val="clear" w:color="auto" w:fill="FFFFFF"/>
        </w:rPr>
        <w:t xml:space="preserve"> за:</w:t>
      </w:r>
    </w:p>
    <w:p w:rsidR="00391E11" w:rsidRPr="00391E11" w:rsidRDefault="00391E11" w:rsidP="00391E11">
      <w:pPr>
        <w:pStyle w:val="af0"/>
        <w:spacing w:line="276" w:lineRule="auto"/>
        <w:ind w:firstLine="709"/>
        <w:jc w:val="both"/>
        <w:rPr>
          <w:rStyle w:val="af"/>
          <w:rFonts w:ascii="Times New Roman" w:hAnsi="Times New Roman"/>
          <w:color w:val="auto"/>
          <w:sz w:val="28"/>
          <w:szCs w:val="28"/>
          <w:u w:val="none"/>
          <w:shd w:val="clear" w:color="auto" w:fill="FFFFFF"/>
        </w:rPr>
      </w:pPr>
      <w:r w:rsidRPr="00391E11">
        <w:rPr>
          <w:rStyle w:val="af"/>
          <w:rFonts w:ascii="Times New Roman" w:hAnsi="Times New Roman"/>
          <w:color w:val="auto"/>
          <w:sz w:val="28"/>
          <w:szCs w:val="28"/>
          <w:u w:val="none"/>
          <w:shd w:val="clear" w:color="auto" w:fill="FFFFFF"/>
        </w:rPr>
        <w:t>космічною діяльністю в Україні та під юрисдикцією України поза її межами;</w:t>
      </w:r>
    </w:p>
    <w:p w:rsidR="00391E11" w:rsidRPr="00391E11" w:rsidRDefault="00391E11" w:rsidP="00391E11">
      <w:pPr>
        <w:pStyle w:val="af0"/>
        <w:spacing w:line="276" w:lineRule="auto"/>
        <w:ind w:firstLine="709"/>
        <w:jc w:val="both"/>
        <w:rPr>
          <w:rStyle w:val="af"/>
          <w:rFonts w:ascii="Times New Roman" w:hAnsi="Times New Roman"/>
          <w:color w:val="auto"/>
          <w:sz w:val="28"/>
          <w:szCs w:val="28"/>
          <w:u w:val="none"/>
          <w:shd w:val="clear" w:color="auto" w:fill="FFFFFF"/>
        </w:rPr>
      </w:pPr>
      <w:bookmarkStart w:id="2" w:name="n63"/>
      <w:bookmarkEnd w:id="2"/>
      <w:r w:rsidRPr="00391E11">
        <w:rPr>
          <w:rStyle w:val="af"/>
          <w:rFonts w:ascii="Times New Roman" w:hAnsi="Times New Roman"/>
          <w:color w:val="auto"/>
          <w:sz w:val="28"/>
          <w:szCs w:val="28"/>
          <w:u w:val="none"/>
          <w:shd w:val="clear" w:color="auto" w:fill="FFFFFF"/>
        </w:rPr>
        <w:t>виконанням відповідними суб’єктами заходів Загальнодержавної цільової, науково-технічної, космічної програми;</w:t>
      </w:r>
    </w:p>
    <w:p w:rsidR="00391E11" w:rsidRPr="00391E11" w:rsidRDefault="00391E11" w:rsidP="00391E11">
      <w:pPr>
        <w:pStyle w:val="af0"/>
        <w:spacing w:line="276" w:lineRule="auto"/>
        <w:ind w:firstLine="709"/>
        <w:jc w:val="both"/>
        <w:rPr>
          <w:rStyle w:val="af"/>
          <w:rFonts w:ascii="Times New Roman" w:hAnsi="Times New Roman"/>
          <w:color w:val="auto"/>
          <w:sz w:val="28"/>
          <w:szCs w:val="28"/>
          <w:u w:val="none"/>
          <w:shd w:val="clear" w:color="auto" w:fill="FFFFFF"/>
        </w:rPr>
      </w:pPr>
      <w:r w:rsidRPr="00391E11">
        <w:rPr>
          <w:rStyle w:val="af"/>
          <w:rFonts w:ascii="Times New Roman" w:hAnsi="Times New Roman"/>
          <w:color w:val="auto"/>
          <w:sz w:val="28"/>
          <w:szCs w:val="28"/>
          <w:u w:val="none"/>
          <w:shd w:val="clear" w:color="auto" w:fill="FFFFFF"/>
        </w:rPr>
        <w:t>забезпеченням суб’єктів космічної діяльності в Україні нормативно-правовими актами відповідно до статті 8 цього Закону;</w:t>
      </w:r>
    </w:p>
    <w:p w:rsidR="00391E11" w:rsidRPr="00391E11" w:rsidRDefault="00391E11" w:rsidP="00391E11">
      <w:pPr>
        <w:pStyle w:val="af0"/>
        <w:spacing w:line="276" w:lineRule="auto"/>
        <w:ind w:firstLine="709"/>
        <w:jc w:val="both"/>
        <w:rPr>
          <w:rStyle w:val="af"/>
          <w:rFonts w:ascii="Times New Roman" w:hAnsi="Times New Roman"/>
          <w:color w:val="auto"/>
          <w:sz w:val="28"/>
          <w:szCs w:val="28"/>
          <w:u w:val="none"/>
          <w:shd w:val="clear" w:color="auto" w:fill="FFFFFF"/>
        </w:rPr>
      </w:pPr>
      <w:r w:rsidRPr="00391E11">
        <w:rPr>
          <w:rStyle w:val="af"/>
          <w:rFonts w:ascii="Times New Roman" w:hAnsi="Times New Roman"/>
          <w:color w:val="auto"/>
          <w:sz w:val="28"/>
          <w:szCs w:val="28"/>
          <w:u w:val="none"/>
          <w:shd w:val="clear" w:color="auto" w:fill="FFFFFF"/>
        </w:rPr>
        <w:lastRenderedPageBreak/>
        <w:t>підготовкою та реалізацією міжнародних проектів у сфері дослідження та використання космічного простору;</w:t>
      </w:r>
    </w:p>
    <w:p w:rsidR="00391E11" w:rsidRPr="00391E11" w:rsidRDefault="00391E11" w:rsidP="00391E11">
      <w:pPr>
        <w:pStyle w:val="af0"/>
        <w:spacing w:line="276" w:lineRule="auto"/>
        <w:ind w:firstLine="709"/>
        <w:jc w:val="both"/>
        <w:rPr>
          <w:rStyle w:val="af"/>
          <w:rFonts w:ascii="Times New Roman" w:hAnsi="Times New Roman"/>
          <w:color w:val="auto"/>
          <w:sz w:val="28"/>
          <w:szCs w:val="28"/>
          <w:u w:val="none"/>
          <w:shd w:val="clear" w:color="auto" w:fill="FFFFFF"/>
        </w:rPr>
      </w:pPr>
      <w:r w:rsidRPr="00391E11">
        <w:rPr>
          <w:rStyle w:val="af"/>
          <w:rFonts w:ascii="Times New Roman" w:hAnsi="Times New Roman"/>
          <w:color w:val="auto"/>
          <w:sz w:val="28"/>
          <w:szCs w:val="28"/>
          <w:u w:val="none"/>
          <w:shd w:val="clear" w:color="auto" w:fill="FFFFFF"/>
        </w:rPr>
        <w:t>за станом зовнішньоекономічних відносин України з іншими державами в галузі космічної діяльності;</w:t>
      </w:r>
    </w:p>
    <w:p w:rsidR="00391E11" w:rsidRDefault="00391E11" w:rsidP="00391E11">
      <w:pPr>
        <w:pStyle w:val="af0"/>
        <w:spacing w:line="276" w:lineRule="auto"/>
        <w:ind w:firstLine="709"/>
        <w:jc w:val="both"/>
        <w:rPr>
          <w:rStyle w:val="af"/>
          <w:rFonts w:ascii="Times New Roman" w:hAnsi="Times New Roman"/>
          <w:color w:val="auto"/>
          <w:sz w:val="28"/>
          <w:szCs w:val="28"/>
          <w:u w:val="none"/>
          <w:shd w:val="clear" w:color="auto" w:fill="FFFFFF"/>
          <w:lang w:val="uk-UA"/>
        </w:rPr>
      </w:pPr>
      <w:bookmarkStart w:id="3" w:name="n69"/>
      <w:bookmarkEnd w:id="3"/>
      <w:r w:rsidRPr="00391E11">
        <w:rPr>
          <w:rStyle w:val="af"/>
          <w:rFonts w:ascii="Times New Roman" w:hAnsi="Times New Roman"/>
          <w:color w:val="auto"/>
          <w:sz w:val="28"/>
          <w:szCs w:val="28"/>
          <w:u w:val="none"/>
          <w:shd w:val="clear" w:color="auto" w:fill="FFFFFF"/>
        </w:rPr>
        <w:t>підготовкою міжнародних договорів України</w:t>
      </w:r>
      <w:r>
        <w:rPr>
          <w:rStyle w:val="af"/>
          <w:rFonts w:ascii="Times New Roman" w:hAnsi="Times New Roman"/>
          <w:color w:val="auto"/>
          <w:sz w:val="28"/>
          <w:szCs w:val="28"/>
          <w:u w:val="none"/>
          <w:shd w:val="clear" w:color="auto" w:fill="FFFFFF"/>
          <w:lang w:val="uk-UA"/>
        </w:rPr>
        <w:t xml:space="preserve"> та ін.</w:t>
      </w:r>
      <w:r w:rsidRPr="00391E11">
        <w:rPr>
          <w:rStyle w:val="af"/>
          <w:rFonts w:ascii="Times New Roman" w:hAnsi="Times New Roman"/>
          <w:color w:val="auto"/>
          <w:sz w:val="28"/>
          <w:szCs w:val="28"/>
          <w:u w:val="none"/>
          <w:shd w:val="clear" w:color="auto" w:fill="FFFFFF"/>
        </w:rPr>
        <w:t>.</w:t>
      </w:r>
    </w:p>
    <w:p w:rsidR="00391E11" w:rsidRPr="00391E11" w:rsidRDefault="00391E11" w:rsidP="00391E11">
      <w:pPr>
        <w:pStyle w:val="af0"/>
        <w:spacing w:line="276" w:lineRule="auto"/>
        <w:ind w:firstLine="709"/>
        <w:jc w:val="both"/>
        <w:rPr>
          <w:rStyle w:val="af"/>
          <w:rFonts w:ascii="Times New Roman" w:hAnsi="Times New Roman"/>
          <w:color w:val="auto"/>
          <w:sz w:val="28"/>
          <w:szCs w:val="28"/>
          <w:u w:val="none"/>
          <w:shd w:val="clear" w:color="auto" w:fill="FFFFFF"/>
          <w:lang w:val="uk-UA"/>
        </w:rPr>
      </w:pPr>
      <w:r w:rsidRPr="00391E11">
        <w:rPr>
          <w:rStyle w:val="af"/>
          <w:rFonts w:ascii="Times New Roman" w:hAnsi="Times New Roman"/>
          <w:color w:val="auto"/>
          <w:sz w:val="28"/>
          <w:szCs w:val="28"/>
          <w:u w:val="none"/>
          <w:shd w:val="clear" w:color="auto" w:fill="FFFFFF"/>
          <w:lang w:val="uk-UA"/>
        </w:rPr>
        <w:t>Удосконалено правове регулювання взаємодії Державного космічного агентства та Міністерства оборони України, а також визначено повноваження Державного космічного агентства України, зокрема</w:t>
      </w:r>
      <w:r>
        <w:rPr>
          <w:rStyle w:val="af"/>
          <w:rFonts w:ascii="Times New Roman" w:hAnsi="Times New Roman"/>
          <w:color w:val="auto"/>
          <w:sz w:val="28"/>
          <w:szCs w:val="28"/>
          <w:u w:val="none"/>
          <w:shd w:val="clear" w:color="auto" w:fill="FFFFFF"/>
          <w:lang w:val="uk-UA"/>
        </w:rPr>
        <w:t xml:space="preserve"> ДКА</w:t>
      </w:r>
      <w:r w:rsidRPr="00391E11">
        <w:rPr>
          <w:rStyle w:val="af"/>
          <w:rFonts w:ascii="Times New Roman" w:hAnsi="Times New Roman"/>
          <w:color w:val="auto"/>
          <w:sz w:val="28"/>
          <w:szCs w:val="28"/>
          <w:u w:val="none"/>
          <w:shd w:val="clear" w:color="auto" w:fill="FFFFFF"/>
          <w:lang w:val="uk-UA"/>
        </w:rPr>
        <w:t xml:space="preserve">: </w:t>
      </w:r>
    </w:p>
    <w:p w:rsidR="00391E11" w:rsidRPr="00391E11" w:rsidRDefault="00391E11" w:rsidP="00391E11">
      <w:pPr>
        <w:pStyle w:val="af0"/>
        <w:spacing w:line="276" w:lineRule="auto"/>
        <w:ind w:firstLine="709"/>
        <w:jc w:val="both"/>
        <w:rPr>
          <w:rFonts w:ascii="Times New Roman" w:hAnsi="Times New Roman"/>
          <w:sz w:val="28"/>
          <w:szCs w:val="28"/>
        </w:rPr>
      </w:pPr>
      <w:r w:rsidRPr="00391E11">
        <w:rPr>
          <w:rFonts w:ascii="Times New Roman" w:hAnsi="Times New Roman"/>
          <w:sz w:val="28"/>
          <w:szCs w:val="28"/>
        </w:rPr>
        <w:t>здійснює державний нагляд (контроль) за дотриманням суб’єктами космічної діяльності України приватної форми власності законодавства про космічну діяльність в Україні в порядку, передбаченому Законом України "Про основні засади державного нагляду (контролю) у сфері господарської діяльності";</w:t>
      </w:r>
    </w:p>
    <w:p w:rsidR="00391E11" w:rsidRPr="00391E11" w:rsidRDefault="00391E11" w:rsidP="00391E11">
      <w:pPr>
        <w:pStyle w:val="af0"/>
        <w:spacing w:line="276" w:lineRule="auto"/>
        <w:ind w:firstLine="709"/>
        <w:jc w:val="both"/>
        <w:rPr>
          <w:rStyle w:val="af"/>
          <w:rFonts w:ascii="Times New Roman" w:hAnsi="Times New Roman"/>
          <w:color w:val="auto"/>
          <w:sz w:val="28"/>
          <w:szCs w:val="28"/>
          <w:u w:val="none"/>
          <w:shd w:val="clear" w:color="auto" w:fill="FFFFFF"/>
        </w:rPr>
      </w:pPr>
      <w:r w:rsidRPr="00391E11">
        <w:rPr>
          <w:rStyle w:val="af"/>
          <w:rFonts w:ascii="Times New Roman" w:hAnsi="Times New Roman"/>
          <w:color w:val="auto"/>
          <w:sz w:val="28"/>
          <w:szCs w:val="28"/>
          <w:u w:val="none"/>
          <w:shd w:val="clear" w:color="auto" w:fill="FFFFFF"/>
        </w:rPr>
        <w:t>забезпечує створення та експлуатацію наземного і космічного сегментів супутникових систем зв’язку, мовлення та дистанційного зондування Землі, контролю і аналізу космічної обстановки, координатно-часового та навігаційного забезпечення;</w:t>
      </w:r>
    </w:p>
    <w:p w:rsidR="00391E11" w:rsidRPr="00391E11" w:rsidRDefault="00391E11" w:rsidP="00391E11">
      <w:pPr>
        <w:pStyle w:val="af0"/>
        <w:spacing w:line="276" w:lineRule="auto"/>
        <w:ind w:firstLine="709"/>
        <w:jc w:val="both"/>
        <w:rPr>
          <w:rStyle w:val="af"/>
          <w:rFonts w:ascii="Times New Roman" w:hAnsi="Times New Roman"/>
          <w:color w:val="auto"/>
          <w:sz w:val="28"/>
          <w:szCs w:val="28"/>
          <w:u w:val="none"/>
          <w:shd w:val="clear" w:color="auto" w:fill="FFFFFF"/>
        </w:rPr>
      </w:pPr>
      <w:r w:rsidRPr="00391E11">
        <w:rPr>
          <w:rStyle w:val="af"/>
          <w:rFonts w:ascii="Times New Roman" w:hAnsi="Times New Roman"/>
          <w:color w:val="auto"/>
          <w:sz w:val="28"/>
          <w:szCs w:val="28"/>
          <w:u w:val="none"/>
          <w:shd w:val="clear" w:color="auto" w:fill="FFFFFF"/>
        </w:rPr>
        <w:t>забезпечує разом з міністерствами та іншими центральними органами виконавчої влади України експлуатацію, підтримку та вдосконалення об’єктів космічної діяльності;</w:t>
      </w:r>
    </w:p>
    <w:p w:rsidR="00391E11" w:rsidRPr="00391E11" w:rsidRDefault="00391E11" w:rsidP="00391E11">
      <w:pPr>
        <w:pStyle w:val="af0"/>
        <w:spacing w:line="276" w:lineRule="auto"/>
        <w:ind w:firstLine="709"/>
        <w:jc w:val="both"/>
        <w:rPr>
          <w:rStyle w:val="af"/>
          <w:rFonts w:ascii="Times New Roman" w:hAnsi="Times New Roman"/>
          <w:color w:val="auto"/>
          <w:sz w:val="28"/>
          <w:szCs w:val="28"/>
          <w:u w:val="none"/>
          <w:shd w:val="clear" w:color="auto" w:fill="FFFFFF"/>
        </w:rPr>
      </w:pPr>
      <w:r w:rsidRPr="00391E11">
        <w:rPr>
          <w:rStyle w:val="af"/>
          <w:rFonts w:ascii="Times New Roman" w:hAnsi="Times New Roman"/>
          <w:color w:val="auto"/>
          <w:sz w:val="28"/>
          <w:szCs w:val="28"/>
          <w:u w:val="none"/>
          <w:shd w:val="clear" w:color="auto" w:fill="FFFFFF"/>
        </w:rPr>
        <w:t>здійснює облік декларацій про провадження господарської діяльності у сфері космічної діяльності;</w:t>
      </w:r>
    </w:p>
    <w:p w:rsidR="00391E11" w:rsidRPr="00391E11" w:rsidRDefault="00391E11" w:rsidP="00391E11">
      <w:pPr>
        <w:pStyle w:val="af0"/>
        <w:spacing w:line="276" w:lineRule="auto"/>
        <w:ind w:firstLine="709"/>
        <w:jc w:val="both"/>
        <w:rPr>
          <w:rStyle w:val="af"/>
          <w:rFonts w:ascii="Times New Roman" w:hAnsi="Times New Roman"/>
          <w:color w:val="auto"/>
          <w:sz w:val="28"/>
          <w:szCs w:val="28"/>
          <w:u w:val="none"/>
          <w:shd w:val="clear" w:color="auto" w:fill="FFFFFF"/>
        </w:rPr>
      </w:pPr>
      <w:r w:rsidRPr="00391E11">
        <w:rPr>
          <w:rStyle w:val="af"/>
          <w:rFonts w:ascii="Times New Roman" w:hAnsi="Times New Roman"/>
          <w:color w:val="auto"/>
          <w:sz w:val="28"/>
          <w:szCs w:val="28"/>
          <w:u w:val="none"/>
          <w:shd w:val="clear" w:color="auto" w:fill="FFFFFF"/>
        </w:rPr>
        <w:t>організовує розроблення та функціонування Системи сертифікації космічної техніки України (УкрССКТ);</w:t>
      </w:r>
    </w:p>
    <w:p w:rsidR="00391E11" w:rsidRPr="00391E11" w:rsidRDefault="00391E11" w:rsidP="00391E11">
      <w:pPr>
        <w:pStyle w:val="af0"/>
        <w:spacing w:line="276" w:lineRule="auto"/>
        <w:ind w:firstLine="709"/>
        <w:jc w:val="both"/>
        <w:rPr>
          <w:rStyle w:val="af"/>
          <w:rFonts w:ascii="Times New Roman" w:hAnsi="Times New Roman"/>
          <w:color w:val="auto"/>
          <w:sz w:val="28"/>
          <w:szCs w:val="28"/>
          <w:u w:val="none"/>
          <w:shd w:val="clear" w:color="auto" w:fill="FFFFFF"/>
        </w:rPr>
      </w:pPr>
      <w:bookmarkStart w:id="4" w:name="n81"/>
      <w:bookmarkEnd w:id="4"/>
      <w:r w:rsidRPr="00391E11">
        <w:rPr>
          <w:rStyle w:val="af"/>
          <w:rFonts w:ascii="Times New Roman" w:hAnsi="Times New Roman"/>
          <w:color w:val="auto"/>
          <w:sz w:val="28"/>
          <w:szCs w:val="28"/>
          <w:u w:val="none"/>
          <w:shd w:val="clear" w:color="auto" w:fill="FFFFFF"/>
        </w:rPr>
        <w:t>здійснює реєстрацію космічної техніки</w:t>
      </w:r>
      <w:r>
        <w:rPr>
          <w:rStyle w:val="af"/>
          <w:rFonts w:ascii="Times New Roman" w:hAnsi="Times New Roman"/>
          <w:color w:val="auto"/>
          <w:sz w:val="28"/>
          <w:szCs w:val="28"/>
          <w:u w:val="none"/>
          <w:shd w:val="clear" w:color="auto" w:fill="FFFFFF"/>
          <w:lang w:val="uk-UA"/>
        </w:rPr>
        <w:t xml:space="preserve"> та ін..</w:t>
      </w:r>
    </w:p>
    <w:p w:rsidR="002B1912" w:rsidRPr="00000F52" w:rsidRDefault="002B1912" w:rsidP="00391E11">
      <w:pPr>
        <w:spacing w:after="0" w:line="240" w:lineRule="auto"/>
        <w:jc w:val="both"/>
        <w:textAlignment w:val="baseline"/>
        <w:rPr>
          <w:rFonts w:ascii="Times New Roman" w:hAnsi="Times New Roman"/>
          <w:sz w:val="28"/>
          <w:szCs w:val="28"/>
          <w:lang w:val="uk-UA"/>
        </w:rPr>
      </w:pPr>
    </w:p>
    <w:p w:rsidR="00882986" w:rsidRPr="00000F52" w:rsidRDefault="002C15C4" w:rsidP="00134C45">
      <w:pPr>
        <w:spacing w:after="0" w:line="240" w:lineRule="auto"/>
        <w:ind w:firstLine="426"/>
        <w:jc w:val="both"/>
        <w:textAlignment w:val="baseline"/>
        <w:rPr>
          <w:rFonts w:ascii="Times New Roman" w:hAnsi="Times New Roman"/>
          <w:b/>
          <w:sz w:val="28"/>
          <w:szCs w:val="28"/>
          <w:lang w:val="uk-UA"/>
        </w:rPr>
      </w:pPr>
      <w:r w:rsidRPr="00000F52">
        <w:rPr>
          <w:rFonts w:ascii="Times New Roman" w:hAnsi="Times New Roman"/>
          <w:sz w:val="32"/>
          <w:szCs w:val="32"/>
          <w:lang w:val="uk-UA"/>
        </w:rPr>
        <w:t xml:space="preserve">4. </w:t>
      </w:r>
      <w:r w:rsidR="00882986" w:rsidRPr="00000F52">
        <w:rPr>
          <w:rFonts w:ascii="Times New Roman" w:hAnsi="Times New Roman"/>
          <w:b/>
          <w:sz w:val="28"/>
          <w:szCs w:val="28"/>
          <w:lang w:val="uk-UA"/>
        </w:rPr>
        <w:t xml:space="preserve">Стан нормативно-правової бази у даній сфері правовогорегулювання </w:t>
      </w:r>
    </w:p>
    <w:p w:rsidR="00000F52" w:rsidRPr="00000F52" w:rsidRDefault="00000F52" w:rsidP="00134C45">
      <w:pPr>
        <w:spacing w:after="0" w:line="240" w:lineRule="auto"/>
        <w:ind w:firstLine="426"/>
        <w:jc w:val="both"/>
        <w:textAlignment w:val="baseline"/>
        <w:rPr>
          <w:rFonts w:ascii="Times New Roman" w:hAnsi="Times New Roman"/>
          <w:b/>
          <w:sz w:val="28"/>
          <w:szCs w:val="28"/>
          <w:lang w:val="uk-UA"/>
        </w:rPr>
      </w:pPr>
    </w:p>
    <w:p w:rsidR="00000F52" w:rsidRPr="009A2785" w:rsidRDefault="00000F52" w:rsidP="00000F52">
      <w:pPr>
        <w:spacing w:after="0"/>
        <w:ind w:firstLine="708"/>
        <w:jc w:val="both"/>
        <w:rPr>
          <w:rStyle w:val="rvts23"/>
          <w:lang w:val="uk-UA"/>
        </w:rPr>
      </w:pPr>
      <w:r w:rsidRPr="00000F52">
        <w:rPr>
          <w:rFonts w:ascii="Times New Roman" w:hAnsi="Times New Roman"/>
          <w:sz w:val="28"/>
          <w:szCs w:val="28"/>
        </w:rPr>
        <w:t xml:space="preserve">Регулювання правовідносин у зазначеній сфері здійснюється </w:t>
      </w:r>
      <w:r w:rsidRPr="00000F52">
        <w:rPr>
          <w:rFonts w:ascii="Times New Roman" w:hAnsi="Times New Roman"/>
          <w:color w:val="000000"/>
          <w:sz w:val="28"/>
          <w:szCs w:val="28"/>
        </w:rPr>
        <w:t>Конституцією України,</w:t>
      </w:r>
      <w:r w:rsidRPr="00000F52">
        <w:rPr>
          <w:rFonts w:ascii="Times New Roman" w:hAnsi="Times New Roman"/>
          <w:b/>
          <w:sz w:val="28"/>
          <w:szCs w:val="28"/>
        </w:rPr>
        <w:t xml:space="preserve"> </w:t>
      </w:r>
      <w:r w:rsidRPr="00000F52">
        <w:rPr>
          <w:rFonts w:ascii="Times New Roman" w:hAnsi="Times New Roman"/>
          <w:color w:val="000000"/>
          <w:sz w:val="28"/>
          <w:szCs w:val="28"/>
        </w:rPr>
        <w:t xml:space="preserve">Законом України «Про космічну діяльність», </w:t>
      </w:r>
      <w:r w:rsidRPr="00000F52">
        <w:rPr>
          <w:rStyle w:val="rvts23"/>
          <w:rFonts w:ascii="Times New Roman" w:hAnsi="Times New Roman"/>
          <w:sz w:val="28"/>
          <w:szCs w:val="28"/>
        </w:rPr>
        <w:t>Положення</w:t>
      </w:r>
      <w:r>
        <w:rPr>
          <w:rStyle w:val="rvts23"/>
          <w:rFonts w:ascii="Times New Roman" w:hAnsi="Times New Roman"/>
          <w:sz w:val="28"/>
          <w:szCs w:val="28"/>
          <w:lang w:val="uk-UA"/>
        </w:rPr>
        <w:t>м</w:t>
      </w:r>
      <w:r w:rsidRPr="00000F52">
        <w:rPr>
          <w:rStyle w:val="rvts23"/>
          <w:rFonts w:ascii="Times New Roman" w:hAnsi="Times New Roman"/>
          <w:sz w:val="28"/>
          <w:szCs w:val="28"/>
        </w:rPr>
        <w:t xml:space="preserve"> про Державне космічне агентство України</w:t>
      </w:r>
      <w:r>
        <w:rPr>
          <w:rStyle w:val="rvts23"/>
          <w:rFonts w:ascii="Times New Roman" w:hAnsi="Times New Roman"/>
          <w:sz w:val="28"/>
          <w:szCs w:val="28"/>
          <w:lang w:val="uk-UA"/>
        </w:rPr>
        <w:t xml:space="preserve">, затверджене постановою Кабінету Міністрів України від </w:t>
      </w:r>
      <w:r w:rsidRPr="00000F52">
        <w:rPr>
          <w:rFonts w:ascii="Times New Roman" w:hAnsi="Times New Roman"/>
          <w:color w:val="000000"/>
          <w:sz w:val="28"/>
          <w:szCs w:val="28"/>
          <w:lang w:val="uk-UA"/>
        </w:rPr>
        <w:t>14.05.2015 № 281</w:t>
      </w:r>
      <w:r w:rsidRPr="00000F52">
        <w:rPr>
          <w:rStyle w:val="rvts23"/>
          <w:rFonts w:ascii="Times New Roman" w:hAnsi="Times New Roman"/>
          <w:sz w:val="28"/>
          <w:szCs w:val="28"/>
          <w:lang w:val="uk-UA"/>
        </w:rPr>
        <w:t>,</w:t>
      </w:r>
      <w:r>
        <w:rPr>
          <w:rStyle w:val="rvts23"/>
          <w:rFonts w:ascii="Times New Roman" w:hAnsi="Times New Roman"/>
          <w:sz w:val="28"/>
          <w:szCs w:val="28"/>
          <w:lang w:val="uk-UA"/>
        </w:rPr>
        <w:t xml:space="preserve"> Положенням про </w:t>
      </w:r>
      <w:r w:rsidR="009A2785" w:rsidRPr="009A2785">
        <w:rPr>
          <w:rStyle w:val="rvts23"/>
          <w:rFonts w:ascii="Times New Roman" w:hAnsi="Times New Roman"/>
          <w:sz w:val="28"/>
          <w:szCs w:val="28"/>
          <w:lang w:val="uk-UA"/>
        </w:rPr>
        <w:t>Міністерство з питань стратегічних галузей промисловості України</w:t>
      </w:r>
      <w:r w:rsidR="00CB0BE5">
        <w:rPr>
          <w:rStyle w:val="rvts23"/>
          <w:rFonts w:ascii="Times New Roman" w:hAnsi="Times New Roman"/>
          <w:sz w:val="28"/>
          <w:szCs w:val="28"/>
          <w:lang w:val="uk-UA"/>
        </w:rPr>
        <w:t>,</w:t>
      </w:r>
      <w:r w:rsidR="009A2785" w:rsidRPr="009A2785">
        <w:rPr>
          <w:rStyle w:val="rvts23"/>
          <w:rFonts w:ascii="Times New Roman" w:hAnsi="Times New Roman"/>
          <w:sz w:val="28"/>
          <w:szCs w:val="28"/>
          <w:lang w:val="uk-UA"/>
        </w:rPr>
        <w:t xml:space="preserve"> </w:t>
      </w:r>
      <w:r w:rsidR="009A2785">
        <w:rPr>
          <w:rStyle w:val="rvts23"/>
          <w:rFonts w:ascii="Times New Roman" w:hAnsi="Times New Roman"/>
          <w:sz w:val="28"/>
          <w:szCs w:val="28"/>
          <w:lang w:val="uk-UA"/>
        </w:rPr>
        <w:t>затверджене постановою Кабінету Міністрів України від</w:t>
      </w:r>
      <w:r w:rsidR="009A2785" w:rsidRPr="009A2785">
        <w:rPr>
          <w:rStyle w:val="rvts23"/>
          <w:rFonts w:ascii="Times New Roman" w:hAnsi="Times New Roman"/>
          <w:sz w:val="28"/>
          <w:szCs w:val="28"/>
          <w:lang w:val="uk-UA"/>
        </w:rPr>
        <w:t xml:space="preserve"> 7</w:t>
      </w:r>
      <w:r w:rsidR="009A2785" w:rsidRPr="009A2785">
        <w:rPr>
          <w:rStyle w:val="rvts23"/>
          <w:rFonts w:ascii="Times New Roman" w:hAnsi="Times New Roman"/>
          <w:sz w:val="28"/>
          <w:szCs w:val="28"/>
        </w:rPr>
        <w:t>.06.2</w:t>
      </w:r>
      <w:r w:rsidR="009A2785" w:rsidRPr="009A2785">
        <w:rPr>
          <w:rStyle w:val="rvts23"/>
          <w:rFonts w:ascii="Times New Roman" w:hAnsi="Times New Roman"/>
          <w:sz w:val="28"/>
          <w:szCs w:val="28"/>
          <w:lang w:val="uk-UA"/>
        </w:rPr>
        <w:t>020  № 819</w:t>
      </w:r>
      <w:r w:rsidRPr="00000F52">
        <w:rPr>
          <w:rStyle w:val="rvts23"/>
          <w:rFonts w:ascii="Times New Roman" w:hAnsi="Times New Roman"/>
          <w:sz w:val="28"/>
          <w:szCs w:val="28"/>
          <w:lang w:val="uk-UA"/>
        </w:rPr>
        <w:t>.</w:t>
      </w:r>
    </w:p>
    <w:p w:rsidR="00000F52" w:rsidRPr="00000F52" w:rsidRDefault="00000F52" w:rsidP="00000F52">
      <w:pPr>
        <w:spacing w:after="0"/>
        <w:ind w:firstLine="708"/>
        <w:jc w:val="both"/>
        <w:rPr>
          <w:rFonts w:ascii="Times New Roman" w:hAnsi="Times New Roman"/>
          <w:sz w:val="28"/>
          <w:szCs w:val="28"/>
        </w:rPr>
      </w:pPr>
      <w:r w:rsidRPr="00000F52">
        <w:rPr>
          <w:rFonts w:ascii="Times New Roman" w:hAnsi="Times New Roman"/>
          <w:sz w:val="28"/>
          <w:szCs w:val="28"/>
        </w:rPr>
        <w:t>За предметом правового регулювання проєкт акту не належить до пріоритетних сфер адаптації національного законодавства України до законодавства Європейського Союзу, а також до сфери, правові відносини в якій регулюються Конвенцією про захист прав людини і основоположних свобод відповідно до практики Європейського суду з прав людини.</w:t>
      </w:r>
    </w:p>
    <w:p w:rsidR="00A01DD2" w:rsidRPr="00000F52" w:rsidRDefault="00A01DD2" w:rsidP="00134C45">
      <w:pPr>
        <w:spacing w:after="0" w:line="240" w:lineRule="auto"/>
        <w:ind w:firstLine="426"/>
        <w:jc w:val="both"/>
        <w:textAlignment w:val="baseline"/>
        <w:rPr>
          <w:rFonts w:ascii="Times New Roman" w:hAnsi="Times New Roman"/>
          <w:sz w:val="28"/>
          <w:szCs w:val="28"/>
          <w:highlight w:val="yellow"/>
        </w:rPr>
      </w:pPr>
    </w:p>
    <w:p w:rsidR="007365D6" w:rsidRDefault="007365D6" w:rsidP="00000F52">
      <w:pPr>
        <w:spacing w:after="0" w:line="240" w:lineRule="auto"/>
        <w:ind w:left="426"/>
        <w:jc w:val="both"/>
        <w:rPr>
          <w:rFonts w:ascii="Times New Roman" w:hAnsi="Times New Roman"/>
          <w:b/>
          <w:bCs/>
          <w:sz w:val="28"/>
          <w:szCs w:val="28"/>
          <w:lang w:val="uk-UA"/>
        </w:rPr>
      </w:pPr>
      <w:bookmarkStart w:id="5" w:name="n925"/>
      <w:bookmarkStart w:id="6" w:name="n932"/>
      <w:bookmarkStart w:id="7" w:name="n933"/>
      <w:bookmarkEnd w:id="5"/>
      <w:bookmarkEnd w:id="6"/>
      <w:bookmarkEnd w:id="7"/>
      <w:r w:rsidRPr="00000F52">
        <w:rPr>
          <w:rFonts w:ascii="Times New Roman" w:hAnsi="Times New Roman"/>
          <w:b/>
          <w:bCs/>
          <w:sz w:val="28"/>
          <w:szCs w:val="28"/>
          <w:lang w:val="uk-UA"/>
        </w:rPr>
        <w:t>5.</w:t>
      </w:r>
      <w:r w:rsidR="002C15C4" w:rsidRPr="00000F52">
        <w:rPr>
          <w:rFonts w:ascii="Times New Roman" w:hAnsi="Times New Roman"/>
          <w:b/>
          <w:bCs/>
          <w:sz w:val="28"/>
          <w:szCs w:val="28"/>
          <w:lang w:val="uk-UA"/>
        </w:rPr>
        <w:t xml:space="preserve"> Фінансово-економічне обґрунтування</w:t>
      </w:r>
    </w:p>
    <w:p w:rsidR="00524859" w:rsidRPr="00000F52" w:rsidRDefault="00524859" w:rsidP="00000F52">
      <w:pPr>
        <w:spacing w:after="0" w:line="240" w:lineRule="auto"/>
        <w:ind w:left="426"/>
        <w:jc w:val="both"/>
        <w:rPr>
          <w:rFonts w:ascii="Times New Roman" w:hAnsi="Times New Roman"/>
          <w:b/>
          <w:bCs/>
          <w:sz w:val="28"/>
          <w:szCs w:val="28"/>
          <w:lang w:val="uk-UA"/>
        </w:rPr>
      </w:pPr>
    </w:p>
    <w:p w:rsidR="00524859" w:rsidRPr="00640E3B" w:rsidRDefault="00524859" w:rsidP="00524859">
      <w:pPr>
        <w:widowControl w:val="0"/>
        <w:autoSpaceDE w:val="0"/>
        <w:autoSpaceDN w:val="0"/>
        <w:adjustRightInd w:val="0"/>
        <w:spacing w:after="120" w:line="240" w:lineRule="auto"/>
        <w:ind w:firstLine="709"/>
        <w:jc w:val="both"/>
        <w:rPr>
          <w:rFonts w:ascii="Times New Roman" w:hAnsi="Times New Roman"/>
          <w:sz w:val="28"/>
          <w:szCs w:val="28"/>
          <w:lang w:val="uk-UA"/>
        </w:rPr>
      </w:pPr>
      <w:r w:rsidRPr="00640E3B">
        <w:rPr>
          <w:rFonts w:ascii="Times New Roman" w:hAnsi="Times New Roman"/>
          <w:sz w:val="28"/>
          <w:szCs w:val="28"/>
          <w:lang w:val="uk-UA"/>
        </w:rPr>
        <w:t>Реалізація запропонованого про</w:t>
      </w:r>
      <w:r w:rsidR="007F6756">
        <w:rPr>
          <w:rFonts w:ascii="Times New Roman" w:hAnsi="Times New Roman"/>
          <w:sz w:val="28"/>
          <w:szCs w:val="28"/>
          <w:lang w:val="uk-UA"/>
        </w:rPr>
        <w:t>є</w:t>
      </w:r>
      <w:r w:rsidRPr="00640E3B">
        <w:rPr>
          <w:rFonts w:ascii="Times New Roman" w:hAnsi="Times New Roman"/>
          <w:sz w:val="28"/>
          <w:szCs w:val="28"/>
          <w:lang w:val="uk-UA"/>
        </w:rPr>
        <w:t>кту Закону не потребуватиме додаткових видатків з Державного бюджету України та місцевих бюджетів.</w:t>
      </w:r>
    </w:p>
    <w:p w:rsidR="00000F52" w:rsidRPr="00000F52" w:rsidRDefault="00000F52" w:rsidP="00000F52">
      <w:pPr>
        <w:spacing w:after="0" w:line="240" w:lineRule="auto"/>
        <w:ind w:left="426"/>
        <w:jc w:val="both"/>
        <w:rPr>
          <w:rFonts w:ascii="Times New Roman" w:hAnsi="Times New Roman"/>
          <w:bCs/>
          <w:sz w:val="28"/>
          <w:szCs w:val="28"/>
          <w:lang w:val="uk-UA"/>
        </w:rPr>
      </w:pPr>
    </w:p>
    <w:p w:rsidR="002C15C4" w:rsidRPr="00000F52" w:rsidRDefault="002C15C4" w:rsidP="002C15C4">
      <w:pPr>
        <w:spacing w:after="0" w:line="240" w:lineRule="auto"/>
        <w:ind w:left="426"/>
        <w:jc w:val="both"/>
        <w:rPr>
          <w:rFonts w:ascii="Times New Roman" w:hAnsi="Times New Roman"/>
          <w:b/>
          <w:bCs/>
          <w:sz w:val="28"/>
          <w:szCs w:val="28"/>
          <w:lang w:val="uk-UA"/>
        </w:rPr>
      </w:pPr>
      <w:r w:rsidRPr="00000F52">
        <w:rPr>
          <w:rFonts w:ascii="Times New Roman" w:hAnsi="Times New Roman"/>
          <w:b/>
          <w:sz w:val="32"/>
          <w:szCs w:val="32"/>
          <w:lang w:val="uk-UA"/>
        </w:rPr>
        <w:t xml:space="preserve">6. </w:t>
      </w:r>
      <w:r w:rsidRPr="00000F52">
        <w:rPr>
          <w:rFonts w:ascii="Times New Roman" w:hAnsi="Times New Roman"/>
          <w:b/>
          <w:bCs/>
          <w:sz w:val="28"/>
          <w:szCs w:val="28"/>
          <w:lang w:val="uk-UA"/>
        </w:rPr>
        <w:t xml:space="preserve">Прогноз соціально-економічних та інших наслідків </w:t>
      </w:r>
      <w:r w:rsidR="00000F52" w:rsidRPr="00000F52">
        <w:rPr>
          <w:rFonts w:ascii="Times New Roman" w:hAnsi="Times New Roman"/>
          <w:b/>
          <w:bCs/>
          <w:sz w:val="28"/>
          <w:szCs w:val="28"/>
          <w:lang w:val="uk-UA"/>
        </w:rPr>
        <w:t>прийняття акта</w:t>
      </w:r>
    </w:p>
    <w:p w:rsidR="00000F52" w:rsidRPr="00000F52" w:rsidRDefault="00000F52" w:rsidP="002C15C4">
      <w:pPr>
        <w:spacing w:after="0" w:line="240" w:lineRule="auto"/>
        <w:ind w:left="426"/>
        <w:jc w:val="both"/>
        <w:rPr>
          <w:rFonts w:ascii="Times New Roman" w:hAnsi="Times New Roman"/>
          <w:bCs/>
          <w:sz w:val="28"/>
          <w:szCs w:val="28"/>
          <w:lang w:val="uk-UA"/>
        </w:rPr>
      </w:pPr>
    </w:p>
    <w:p w:rsidR="00000F52" w:rsidRPr="00000F52" w:rsidRDefault="00000F52" w:rsidP="00000F52">
      <w:pPr>
        <w:spacing w:after="0"/>
        <w:ind w:firstLine="709"/>
        <w:jc w:val="both"/>
        <w:rPr>
          <w:rFonts w:ascii="Times New Roman" w:hAnsi="Times New Roman"/>
          <w:sz w:val="28"/>
          <w:szCs w:val="28"/>
          <w:lang w:val="uk-UA"/>
        </w:rPr>
      </w:pPr>
      <w:r w:rsidRPr="00000F52">
        <w:rPr>
          <w:rFonts w:ascii="Times New Roman" w:hAnsi="Times New Roman"/>
          <w:sz w:val="28"/>
          <w:szCs w:val="28"/>
          <w:lang w:val="uk-UA"/>
        </w:rPr>
        <w:t>Реалізація закону впливає на забезпечення прав та інтересів суб’єктів господарювання, громадян і держави, оскільки  прийняття проєкту Закону України «Про внесення змін до Закону України «Про космічну діяльність»</w:t>
      </w:r>
      <w:r w:rsidR="00CE7508">
        <w:rPr>
          <w:rFonts w:ascii="Times New Roman" w:hAnsi="Times New Roman"/>
          <w:sz w:val="28"/>
          <w:szCs w:val="28"/>
          <w:lang w:val="uk-UA"/>
        </w:rPr>
        <w:t xml:space="preserve"> </w:t>
      </w:r>
      <w:r w:rsidR="00CE7508">
        <w:rPr>
          <w:rFonts w:ascii="Times New Roman" w:hAnsi="Times New Roman"/>
          <w:sz w:val="28"/>
          <w:szCs w:val="28"/>
          <w:lang w:val="uk-UA" w:eastAsia="en-US"/>
        </w:rPr>
        <w:t>щодо визначення статусу та розподілу повноважень між центральними органами виконавчої влади у сфері космічної діяльності»</w:t>
      </w:r>
      <w:r w:rsidRPr="00000F52">
        <w:rPr>
          <w:rFonts w:ascii="Times New Roman" w:hAnsi="Times New Roman"/>
          <w:sz w:val="28"/>
          <w:szCs w:val="28"/>
          <w:lang w:val="uk-UA"/>
        </w:rPr>
        <w:t xml:space="preserve"> дозволить поставити чітке розмежування повноважень центральних органів виконавчої влади, що формують та реалізують державну політику у сфері космічної діяльності для дотримання чинного законодавства України.</w:t>
      </w:r>
    </w:p>
    <w:p w:rsidR="00000F52" w:rsidRPr="00000F52" w:rsidRDefault="00000F52" w:rsidP="00000F52">
      <w:pPr>
        <w:spacing w:after="0"/>
        <w:ind w:firstLine="709"/>
        <w:jc w:val="both"/>
        <w:rPr>
          <w:rFonts w:ascii="Times New Roman" w:hAnsi="Times New Roman"/>
          <w:sz w:val="28"/>
          <w:szCs w:val="28"/>
        </w:rPr>
      </w:pPr>
      <w:r w:rsidRPr="00000F52">
        <w:rPr>
          <w:rFonts w:ascii="Times New Roman" w:hAnsi="Times New Roman"/>
          <w:sz w:val="28"/>
          <w:szCs w:val="28"/>
        </w:rPr>
        <w:t xml:space="preserve">Реалізація закону не вплине на розвиток регіонів, ринок праці, громадське здоров’я, екологію та навколишнє середовище. </w:t>
      </w:r>
    </w:p>
    <w:p w:rsidR="00000F52" w:rsidRPr="00000F52" w:rsidRDefault="00000F52" w:rsidP="00000F52">
      <w:pPr>
        <w:pStyle w:val="rvps2"/>
        <w:shd w:val="clear" w:color="auto" w:fill="FFFFFF"/>
        <w:spacing w:before="0" w:beforeAutospacing="0" w:after="0" w:afterAutospacing="0" w:line="276" w:lineRule="auto"/>
        <w:ind w:firstLine="709"/>
        <w:jc w:val="both"/>
        <w:textAlignment w:val="baseline"/>
        <w:rPr>
          <w:color w:val="000000"/>
          <w:sz w:val="28"/>
          <w:szCs w:val="28"/>
          <w:lang w:val="uk-UA"/>
        </w:rPr>
      </w:pPr>
      <w:r w:rsidRPr="00000F52">
        <w:rPr>
          <w:sz w:val="28"/>
          <w:szCs w:val="28"/>
          <w:lang w:val="uk-UA"/>
        </w:rPr>
        <w:t>Проєкт акта  відповідає принципам державної регуляторної політики  та позитивно вплине на розвиток космічної діяльності</w:t>
      </w:r>
      <w:r w:rsidRPr="00000F52">
        <w:rPr>
          <w:color w:val="000000"/>
          <w:sz w:val="28"/>
          <w:szCs w:val="28"/>
          <w:lang w:val="uk-UA"/>
        </w:rPr>
        <w:t>.</w:t>
      </w:r>
    </w:p>
    <w:p w:rsidR="00000F52" w:rsidRPr="00000F52" w:rsidRDefault="00000F52" w:rsidP="00000F52">
      <w:pPr>
        <w:spacing w:after="0"/>
        <w:ind w:firstLine="708"/>
        <w:jc w:val="both"/>
        <w:rPr>
          <w:rFonts w:ascii="Times New Roman" w:hAnsi="Times New Roman"/>
          <w:sz w:val="28"/>
          <w:szCs w:val="28"/>
        </w:rPr>
      </w:pPr>
      <w:r w:rsidRPr="00000F52">
        <w:rPr>
          <w:rFonts w:ascii="Times New Roman" w:hAnsi="Times New Roman"/>
          <w:sz w:val="28"/>
          <w:szCs w:val="28"/>
          <w:lang w:eastAsia="uk-UA"/>
        </w:rPr>
        <w:t xml:space="preserve">Не стосується питань функціонування місцевого самоврядування, прав та інтересів територіальних громад, місцевого та регіонального розвитку. Усі заінтересовані сторони зацікавлені у прийнятті </w:t>
      </w:r>
      <w:r w:rsidRPr="00000F52">
        <w:rPr>
          <w:rFonts w:ascii="Times New Roman" w:hAnsi="Times New Roman"/>
          <w:sz w:val="28"/>
          <w:szCs w:val="28"/>
        </w:rPr>
        <w:t>проєкту Закону України «Про внесення змін до Закону України «Про космічну діяльність»</w:t>
      </w:r>
      <w:r w:rsidR="00CE7508">
        <w:rPr>
          <w:rFonts w:ascii="Times New Roman" w:hAnsi="Times New Roman"/>
          <w:sz w:val="28"/>
          <w:szCs w:val="28"/>
          <w:lang w:val="uk-UA"/>
        </w:rPr>
        <w:t xml:space="preserve"> </w:t>
      </w:r>
      <w:r w:rsidR="00CE7508">
        <w:rPr>
          <w:rFonts w:ascii="Times New Roman" w:hAnsi="Times New Roman"/>
          <w:sz w:val="28"/>
          <w:szCs w:val="28"/>
          <w:lang w:val="uk-UA" w:eastAsia="en-US"/>
        </w:rPr>
        <w:t>щодо визначення статусу та розподілу повноважень між центральними органами виконавчої влади у сфері космічної діяльності»</w:t>
      </w:r>
      <w:r w:rsidRPr="00000F52">
        <w:rPr>
          <w:rFonts w:ascii="Times New Roman" w:hAnsi="Times New Roman"/>
          <w:sz w:val="28"/>
          <w:szCs w:val="28"/>
        </w:rPr>
        <w:t xml:space="preserve">. </w:t>
      </w:r>
    </w:p>
    <w:p w:rsidR="004E77BF" w:rsidRDefault="004E77BF" w:rsidP="00764E74">
      <w:pPr>
        <w:spacing w:after="0" w:line="240" w:lineRule="auto"/>
        <w:ind w:left="450"/>
        <w:jc w:val="both"/>
        <w:outlineLvl w:val="0"/>
        <w:rPr>
          <w:rFonts w:ascii="Times New Roman" w:hAnsi="Times New Roman"/>
          <w:b/>
          <w:bCs/>
          <w:sz w:val="28"/>
          <w:szCs w:val="28"/>
        </w:rPr>
      </w:pPr>
    </w:p>
    <w:p w:rsidR="008D0FD8" w:rsidRDefault="008D0FD8" w:rsidP="00764E74">
      <w:pPr>
        <w:spacing w:after="0" w:line="240" w:lineRule="auto"/>
        <w:ind w:left="450"/>
        <w:jc w:val="both"/>
        <w:outlineLvl w:val="0"/>
        <w:rPr>
          <w:rFonts w:ascii="Times New Roman" w:hAnsi="Times New Roman"/>
          <w:b/>
          <w:bCs/>
          <w:sz w:val="28"/>
          <w:szCs w:val="28"/>
        </w:rPr>
      </w:pPr>
    </w:p>
    <w:p w:rsidR="008D0FD8" w:rsidRPr="00000F52" w:rsidRDefault="008D0FD8" w:rsidP="00764E74">
      <w:pPr>
        <w:spacing w:after="0" w:line="240" w:lineRule="auto"/>
        <w:ind w:left="450"/>
        <w:jc w:val="both"/>
        <w:outlineLvl w:val="0"/>
        <w:rPr>
          <w:rFonts w:ascii="Times New Roman" w:hAnsi="Times New Roman"/>
          <w:b/>
          <w:bCs/>
          <w:sz w:val="28"/>
          <w:szCs w:val="28"/>
        </w:rPr>
      </w:pPr>
    </w:p>
    <w:p w:rsidR="008E1C27" w:rsidRPr="00000F52" w:rsidRDefault="009D24FD" w:rsidP="002C15C4">
      <w:pPr>
        <w:spacing w:after="0" w:line="240" w:lineRule="auto"/>
        <w:ind w:left="6373" w:hanging="6373"/>
        <w:rPr>
          <w:rFonts w:ascii="Times New Roman" w:hAnsi="Times New Roman"/>
          <w:b/>
          <w:bCs/>
          <w:sz w:val="28"/>
          <w:szCs w:val="28"/>
          <w:lang w:val="uk-UA"/>
        </w:rPr>
      </w:pPr>
      <w:r w:rsidRPr="00000F52">
        <w:rPr>
          <w:rFonts w:ascii="Times New Roman" w:hAnsi="Times New Roman"/>
          <w:b/>
          <w:bCs/>
          <w:sz w:val="28"/>
          <w:szCs w:val="28"/>
          <w:lang w:val="uk-UA"/>
        </w:rPr>
        <w:t>Народні депутати України</w:t>
      </w:r>
      <w:r w:rsidR="00A6560F" w:rsidRPr="00000F52">
        <w:rPr>
          <w:rFonts w:ascii="Times New Roman" w:hAnsi="Times New Roman"/>
          <w:b/>
          <w:bCs/>
          <w:sz w:val="28"/>
          <w:szCs w:val="28"/>
          <w:lang w:val="uk-UA"/>
        </w:rPr>
        <w:t xml:space="preserve"> </w:t>
      </w:r>
      <w:r w:rsidR="00B01A8C" w:rsidRPr="00000F52">
        <w:rPr>
          <w:rFonts w:ascii="Times New Roman" w:hAnsi="Times New Roman"/>
          <w:b/>
          <w:bCs/>
          <w:sz w:val="28"/>
          <w:szCs w:val="28"/>
          <w:lang w:val="uk-UA"/>
        </w:rPr>
        <w:tab/>
      </w:r>
      <w:r w:rsidR="00B01A8C" w:rsidRPr="00000F52">
        <w:rPr>
          <w:rFonts w:ascii="Times New Roman" w:hAnsi="Times New Roman"/>
          <w:b/>
          <w:bCs/>
          <w:sz w:val="28"/>
          <w:szCs w:val="28"/>
          <w:lang w:val="uk-UA"/>
        </w:rPr>
        <w:tab/>
      </w:r>
      <w:r w:rsidR="00B01A8C" w:rsidRPr="00000F52">
        <w:rPr>
          <w:rFonts w:ascii="Times New Roman" w:hAnsi="Times New Roman"/>
          <w:b/>
          <w:bCs/>
          <w:sz w:val="28"/>
          <w:szCs w:val="28"/>
          <w:lang w:val="uk-UA"/>
        </w:rPr>
        <w:tab/>
      </w:r>
      <w:r w:rsidR="00B01A8C" w:rsidRPr="00000F52">
        <w:rPr>
          <w:rFonts w:ascii="Times New Roman" w:hAnsi="Times New Roman"/>
          <w:b/>
          <w:bCs/>
          <w:sz w:val="28"/>
          <w:szCs w:val="28"/>
          <w:lang w:val="uk-UA"/>
        </w:rPr>
        <w:tab/>
      </w:r>
    </w:p>
    <w:sectPr w:rsidR="008E1C27" w:rsidRPr="00000F52" w:rsidSect="00DE253D">
      <w:footerReference w:type="even" r:id="rId12"/>
      <w:footerReference w:type="default" r:id="rId13"/>
      <w:pgSz w:w="11906" w:h="16838"/>
      <w:pgMar w:top="851" w:right="566" w:bottom="993"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32BE" w:rsidRDefault="00DC32BE" w:rsidP="00EB01F4">
      <w:pPr>
        <w:spacing w:after="0" w:line="240" w:lineRule="auto"/>
      </w:pPr>
      <w:r>
        <w:separator/>
      </w:r>
    </w:p>
  </w:endnote>
  <w:endnote w:type="continuationSeparator" w:id="0">
    <w:p w:rsidR="00DC32BE" w:rsidRDefault="00DC32BE" w:rsidP="00EB0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EAD" w:rsidRDefault="00046FE0" w:rsidP="00D642B2">
    <w:pPr>
      <w:pStyle w:val="a8"/>
      <w:framePr w:wrap="around" w:vAnchor="text" w:hAnchor="margin" w:xAlign="center" w:y="1"/>
      <w:rPr>
        <w:rStyle w:val="a7"/>
      </w:rPr>
    </w:pPr>
    <w:r>
      <w:rPr>
        <w:rStyle w:val="a7"/>
      </w:rPr>
      <w:fldChar w:fldCharType="begin"/>
    </w:r>
    <w:r w:rsidR="00F13EAD">
      <w:rPr>
        <w:rStyle w:val="a7"/>
      </w:rPr>
      <w:instrText xml:space="preserve">PAGE  </w:instrText>
    </w:r>
    <w:r>
      <w:rPr>
        <w:rStyle w:val="a7"/>
      </w:rPr>
      <w:fldChar w:fldCharType="separate"/>
    </w:r>
    <w:r w:rsidR="00981198">
      <w:rPr>
        <w:rStyle w:val="a7"/>
        <w:noProof/>
      </w:rPr>
      <w:t>3</w:t>
    </w:r>
    <w:r>
      <w:rPr>
        <w:rStyle w:val="a7"/>
      </w:rPr>
      <w:fldChar w:fldCharType="end"/>
    </w:r>
  </w:p>
  <w:p w:rsidR="00F13EAD" w:rsidRDefault="00F13EAD" w:rsidP="00A67714">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A14" w:rsidRDefault="00046FE0">
    <w:pPr>
      <w:pStyle w:val="a8"/>
      <w:jc w:val="center"/>
    </w:pPr>
    <w:r>
      <w:fldChar w:fldCharType="begin"/>
    </w:r>
    <w:r w:rsidR="009A5A14">
      <w:instrText>PAGE   \* MERGEFORMAT</w:instrText>
    </w:r>
    <w:r>
      <w:fldChar w:fldCharType="separate"/>
    </w:r>
    <w:r w:rsidR="00475011" w:rsidRPr="00475011">
      <w:rPr>
        <w:noProof/>
        <w:lang w:val="uk-UA"/>
      </w:rPr>
      <w:t>1</w:t>
    </w:r>
    <w:r>
      <w:fldChar w:fldCharType="end"/>
    </w:r>
  </w:p>
  <w:p w:rsidR="00F13EAD" w:rsidRDefault="00F13EAD" w:rsidP="00A67714">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32BE" w:rsidRDefault="00DC32BE" w:rsidP="00EB01F4">
      <w:pPr>
        <w:spacing w:after="0" w:line="240" w:lineRule="auto"/>
      </w:pPr>
      <w:r>
        <w:separator/>
      </w:r>
    </w:p>
  </w:footnote>
  <w:footnote w:type="continuationSeparator" w:id="0">
    <w:p w:rsidR="00DC32BE" w:rsidRDefault="00DC32BE" w:rsidP="00EB01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1083C"/>
    <w:multiLevelType w:val="hybridMultilevel"/>
    <w:tmpl w:val="B114D15E"/>
    <w:lvl w:ilvl="0" w:tplc="382EA356">
      <w:start w:val="3"/>
      <w:numFmt w:val="decimal"/>
      <w:lvlText w:val="%1."/>
      <w:lvlJc w:val="left"/>
      <w:pPr>
        <w:ind w:left="1260" w:hanging="360"/>
      </w:pPr>
      <w:rPr>
        <w:rFonts w:cs="Times New Roman" w:hint="default"/>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 w15:restartNumberingAfterBreak="0">
    <w:nsid w:val="0B8D52DD"/>
    <w:multiLevelType w:val="hybridMultilevel"/>
    <w:tmpl w:val="A954671A"/>
    <w:lvl w:ilvl="0" w:tplc="E1B0B984">
      <w:start w:val="5"/>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15:restartNumberingAfterBreak="0">
    <w:nsid w:val="0CCF1CED"/>
    <w:multiLevelType w:val="hybridMultilevel"/>
    <w:tmpl w:val="B7CEEF8A"/>
    <w:lvl w:ilvl="0" w:tplc="ED602D9A">
      <w:start w:val="3"/>
      <w:numFmt w:val="bullet"/>
      <w:lvlText w:val="-"/>
      <w:lvlJc w:val="left"/>
      <w:pPr>
        <w:ind w:left="810" w:hanging="360"/>
      </w:pPr>
      <w:rPr>
        <w:rFonts w:ascii="Times New Roman" w:eastAsia="Times New Roman" w:hAnsi="Times New Roman" w:hint="default"/>
      </w:rPr>
    </w:lvl>
    <w:lvl w:ilvl="1" w:tplc="04190003">
      <w:start w:val="1"/>
      <w:numFmt w:val="bullet"/>
      <w:lvlText w:val="o"/>
      <w:lvlJc w:val="left"/>
      <w:pPr>
        <w:ind w:left="1530" w:hanging="360"/>
      </w:pPr>
      <w:rPr>
        <w:rFonts w:ascii="Courier New" w:hAnsi="Courier New" w:hint="default"/>
      </w:rPr>
    </w:lvl>
    <w:lvl w:ilvl="2" w:tplc="04190005">
      <w:start w:val="1"/>
      <w:numFmt w:val="bullet"/>
      <w:lvlText w:val=""/>
      <w:lvlJc w:val="left"/>
      <w:pPr>
        <w:ind w:left="2250" w:hanging="360"/>
      </w:pPr>
      <w:rPr>
        <w:rFonts w:ascii="Wingdings" w:hAnsi="Wingdings" w:hint="default"/>
      </w:rPr>
    </w:lvl>
    <w:lvl w:ilvl="3" w:tplc="04190001">
      <w:start w:val="1"/>
      <w:numFmt w:val="bullet"/>
      <w:lvlText w:val=""/>
      <w:lvlJc w:val="left"/>
      <w:pPr>
        <w:ind w:left="2970" w:hanging="360"/>
      </w:pPr>
      <w:rPr>
        <w:rFonts w:ascii="Symbol" w:hAnsi="Symbol" w:hint="default"/>
      </w:rPr>
    </w:lvl>
    <w:lvl w:ilvl="4" w:tplc="04190003">
      <w:start w:val="1"/>
      <w:numFmt w:val="bullet"/>
      <w:lvlText w:val="o"/>
      <w:lvlJc w:val="left"/>
      <w:pPr>
        <w:ind w:left="3690" w:hanging="360"/>
      </w:pPr>
      <w:rPr>
        <w:rFonts w:ascii="Courier New" w:hAnsi="Courier New" w:hint="default"/>
      </w:rPr>
    </w:lvl>
    <w:lvl w:ilvl="5" w:tplc="04190005">
      <w:start w:val="1"/>
      <w:numFmt w:val="bullet"/>
      <w:lvlText w:val=""/>
      <w:lvlJc w:val="left"/>
      <w:pPr>
        <w:ind w:left="4410" w:hanging="360"/>
      </w:pPr>
      <w:rPr>
        <w:rFonts w:ascii="Wingdings" w:hAnsi="Wingdings" w:hint="default"/>
      </w:rPr>
    </w:lvl>
    <w:lvl w:ilvl="6" w:tplc="04190001">
      <w:start w:val="1"/>
      <w:numFmt w:val="bullet"/>
      <w:lvlText w:val=""/>
      <w:lvlJc w:val="left"/>
      <w:pPr>
        <w:ind w:left="5130" w:hanging="360"/>
      </w:pPr>
      <w:rPr>
        <w:rFonts w:ascii="Symbol" w:hAnsi="Symbol" w:hint="default"/>
      </w:rPr>
    </w:lvl>
    <w:lvl w:ilvl="7" w:tplc="04190003">
      <w:start w:val="1"/>
      <w:numFmt w:val="bullet"/>
      <w:lvlText w:val="o"/>
      <w:lvlJc w:val="left"/>
      <w:pPr>
        <w:ind w:left="5850" w:hanging="360"/>
      </w:pPr>
      <w:rPr>
        <w:rFonts w:ascii="Courier New" w:hAnsi="Courier New" w:hint="default"/>
      </w:rPr>
    </w:lvl>
    <w:lvl w:ilvl="8" w:tplc="04190005">
      <w:start w:val="1"/>
      <w:numFmt w:val="bullet"/>
      <w:lvlText w:val=""/>
      <w:lvlJc w:val="left"/>
      <w:pPr>
        <w:ind w:left="6570" w:hanging="360"/>
      </w:pPr>
      <w:rPr>
        <w:rFonts w:ascii="Wingdings" w:hAnsi="Wingdings" w:hint="default"/>
      </w:rPr>
    </w:lvl>
  </w:abstractNum>
  <w:abstractNum w:abstractNumId="3" w15:restartNumberingAfterBreak="0">
    <w:nsid w:val="0D715A03"/>
    <w:multiLevelType w:val="hybridMultilevel"/>
    <w:tmpl w:val="DF02E3E8"/>
    <w:lvl w:ilvl="0" w:tplc="238AE8F6">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214B7002"/>
    <w:multiLevelType w:val="hybridMultilevel"/>
    <w:tmpl w:val="40928A2A"/>
    <w:lvl w:ilvl="0" w:tplc="5FF23288">
      <w:start w:val="1"/>
      <w:numFmt w:val="decimal"/>
      <w:lvlText w:val="%1."/>
      <w:lvlJc w:val="left"/>
      <w:pPr>
        <w:ind w:left="810" w:hanging="360"/>
      </w:pPr>
      <w:rPr>
        <w:rFonts w:cs="Times New Roman"/>
      </w:rPr>
    </w:lvl>
    <w:lvl w:ilvl="1" w:tplc="04190019">
      <w:start w:val="1"/>
      <w:numFmt w:val="lowerLetter"/>
      <w:lvlText w:val="%2."/>
      <w:lvlJc w:val="left"/>
      <w:pPr>
        <w:ind w:left="1530" w:hanging="360"/>
      </w:pPr>
      <w:rPr>
        <w:rFonts w:cs="Times New Roman"/>
      </w:rPr>
    </w:lvl>
    <w:lvl w:ilvl="2" w:tplc="0419001B">
      <w:start w:val="1"/>
      <w:numFmt w:val="lowerRoman"/>
      <w:lvlText w:val="%3."/>
      <w:lvlJc w:val="right"/>
      <w:pPr>
        <w:ind w:left="2250" w:hanging="180"/>
      </w:pPr>
      <w:rPr>
        <w:rFonts w:cs="Times New Roman"/>
      </w:rPr>
    </w:lvl>
    <w:lvl w:ilvl="3" w:tplc="0419000F">
      <w:start w:val="1"/>
      <w:numFmt w:val="decimal"/>
      <w:lvlText w:val="%4."/>
      <w:lvlJc w:val="left"/>
      <w:pPr>
        <w:ind w:left="2970" w:hanging="360"/>
      </w:pPr>
      <w:rPr>
        <w:rFonts w:cs="Times New Roman"/>
      </w:rPr>
    </w:lvl>
    <w:lvl w:ilvl="4" w:tplc="04190019">
      <w:start w:val="1"/>
      <w:numFmt w:val="lowerLetter"/>
      <w:lvlText w:val="%5."/>
      <w:lvlJc w:val="left"/>
      <w:pPr>
        <w:ind w:left="3690" w:hanging="360"/>
      </w:pPr>
      <w:rPr>
        <w:rFonts w:cs="Times New Roman"/>
      </w:rPr>
    </w:lvl>
    <w:lvl w:ilvl="5" w:tplc="0419001B">
      <w:start w:val="1"/>
      <w:numFmt w:val="lowerRoman"/>
      <w:lvlText w:val="%6."/>
      <w:lvlJc w:val="right"/>
      <w:pPr>
        <w:ind w:left="4410" w:hanging="180"/>
      </w:pPr>
      <w:rPr>
        <w:rFonts w:cs="Times New Roman"/>
      </w:rPr>
    </w:lvl>
    <w:lvl w:ilvl="6" w:tplc="0419000F">
      <w:start w:val="1"/>
      <w:numFmt w:val="decimal"/>
      <w:lvlText w:val="%7."/>
      <w:lvlJc w:val="left"/>
      <w:pPr>
        <w:ind w:left="5130" w:hanging="360"/>
      </w:pPr>
      <w:rPr>
        <w:rFonts w:cs="Times New Roman"/>
      </w:rPr>
    </w:lvl>
    <w:lvl w:ilvl="7" w:tplc="04190019">
      <w:start w:val="1"/>
      <w:numFmt w:val="lowerLetter"/>
      <w:lvlText w:val="%8."/>
      <w:lvlJc w:val="left"/>
      <w:pPr>
        <w:ind w:left="5850" w:hanging="360"/>
      </w:pPr>
      <w:rPr>
        <w:rFonts w:cs="Times New Roman"/>
      </w:rPr>
    </w:lvl>
    <w:lvl w:ilvl="8" w:tplc="0419001B">
      <w:start w:val="1"/>
      <w:numFmt w:val="lowerRoman"/>
      <w:lvlText w:val="%9."/>
      <w:lvlJc w:val="right"/>
      <w:pPr>
        <w:ind w:left="6570" w:hanging="180"/>
      </w:pPr>
      <w:rPr>
        <w:rFonts w:cs="Times New Roman"/>
      </w:rPr>
    </w:lvl>
  </w:abstractNum>
  <w:abstractNum w:abstractNumId="5" w15:restartNumberingAfterBreak="0">
    <w:nsid w:val="24422C86"/>
    <w:multiLevelType w:val="hybridMultilevel"/>
    <w:tmpl w:val="7F16ED40"/>
    <w:lvl w:ilvl="0" w:tplc="E8D847B0">
      <w:numFmt w:val="bullet"/>
      <w:lvlText w:val="-"/>
      <w:lvlJc w:val="left"/>
      <w:pPr>
        <w:ind w:left="644" w:hanging="360"/>
      </w:pPr>
      <w:rPr>
        <w:rFonts w:ascii="Times New Roman" w:eastAsia="Times New Roman" w:hAnsi="Times New Roman" w:hint="default"/>
      </w:rPr>
    </w:lvl>
    <w:lvl w:ilvl="1" w:tplc="04190003">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6" w15:restartNumberingAfterBreak="0">
    <w:nsid w:val="3F974548"/>
    <w:multiLevelType w:val="hybridMultilevel"/>
    <w:tmpl w:val="58FC2A9C"/>
    <w:lvl w:ilvl="0" w:tplc="ED602D9A">
      <w:start w:val="3"/>
      <w:numFmt w:val="bullet"/>
      <w:lvlText w:val="-"/>
      <w:lvlJc w:val="left"/>
      <w:pPr>
        <w:ind w:left="1168" w:hanging="360"/>
      </w:pPr>
      <w:rPr>
        <w:rFonts w:ascii="Times New Roman" w:eastAsia="Times New Roman" w:hAnsi="Times New Roman" w:hint="default"/>
      </w:rPr>
    </w:lvl>
    <w:lvl w:ilvl="1" w:tplc="04190003">
      <w:start w:val="1"/>
      <w:numFmt w:val="bullet"/>
      <w:lvlText w:val="o"/>
      <w:lvlJc w:val="left"/>
      <w:pPr>
        <w:ind w:left="1888" w:hanging="360"/>
      </w:pPr>
      <w:rPr>
        <w:rFonts w:ascii="Courier New" w:hAnsi="Courier New" w:hint="default"/>
      </w:rPr>
    </w:lvl>
    <w:lvl w:ilvl="2" w:tplc="04190005">
      <w:start w:val="1"/>
      <w:numFmt w:val="bullet"/>
      <w:lvlText w:val=""/>
      <w:lvlJc w:val="left"/>
      <w:pPr>
        <w:ind w:left="2608" w:hanging="360"/>
      </w:pPr>
      <w:rPr>
        <w:rFonts w:ascii="Wingdings" w:hAnsi="Wingdings" w:hint="default"/>
      </w:rPr>
    </w:lvl>
    <w:lvl w:ilvl="3" w:tplc="04190001">
      <w:start w:val="1"/>
      <w:numFmt w:val="bullet"/>
      <w:lvlText w:val=""/>
      <w:lvlJc w:val="left"/>
      <w:pPr>
        <w:ind w:left="3328" w:hanging="360"/>
      </w:pPr>
      <w:rPr>
        <w:rFonts w:ascii="Symbol" w:hAnsi="Symbol" w:hint="default"/>
      </w:rPr>
    </w:lvl>
    <w:lvl w:ilvl="4" w:tplc="04190003">
      <w:start w:val="1"/>
      <w:numFmt w:val="bullet"/>
      <w:lvlText w:val="o"/>
      <w:lvlJc w:val="left"/>
      <w:pPr>
        <w:ind w:left="4048" w:hanging="360"/>
      </w:pPr>
      <w:rPr>
        <w:rFonts w:ascii="Courier New" w:hAnsi="Courier New" w:hint="default"/>
      </w:rPr>
    </w:lvl>
    <w:lvl w:ilvl="5" w:tplc="04190005">
      <w:start w:val="1"/>
      <w:numFmt w:val="bullet"/>
      <w:lvlText w:val=""/>
      <w:lvlJc w:val="left"/>
      <w:pPr>
        <w:ind w:left="4768" w:hanging="360"/>
      </w:pPr>
      <w:rPr>
        <w:rFonts w:ascii="Wingdings" w:hAnsi="Wingdings" w:hint="default"/>
      </w:rPr>
    </w:lvl>
    <w:lvl w:ilvl="6" w:tplc="04190001">
      <w:start w:val="1"/>
      <w:numFmt w:val="bullet"/>
      <w:lvlText w:val=""/>
      <w:lvlJc w:val="left"/>
      <w:pPr>
        <w:ind w:left="5488" w:hanging="360"/>
      </w:pPr>
      <w:rPr>
        <w:rFonts w:ascii="Symbol" w:hAnsi="Symbol" w:hint="default"/>
      </w:rPr>
    </w:lvl>
    <w:lvl w:ilvl="7" w:tplc="04190003">
      <w:start w:val="1"/>
      <w:numFmt w:val="bullet"/>
      <w:lvlText w:val="o"/>
      <w:lvlJc w:val="left"/>
      <w:pPr>
        <w:ind w:left="6208" w:hanging="360"/>
      </w:pPr>
      <w:rPr>
        <w:rFonts w:ascii="Courier New" w:hAnsi="Courier New" w:hint="default"/>
      </w:rPr>
    </w:lvl>
    <w:lvl w:ilvl="8" w:tplc="04190005">
      <w:start w:val="1"/>
      <w:numFmt w:val="bullet"/>
      <w:lvlText w:val=""/>
      <w:lvlJc w:val="left"/>
      <w:pPr>
        <w:ind w:left="6928"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5"/>
  </w:num>
  <w:num w:numId="6">
    <w:abstractNumId w:val="1"/>
  </w:num>
  <w:num w:numId="7">
    <w:abstractNumId w:val="3"/>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365D6"/>
    <w:rsid w:val="00000F52"/>
    <w:rsid w:val="0000551E"/>
    <w:rsid w:val="00013F55"/>
    <w:rsid w:val="00026BFC"/>
    <w:rsid w:val="00046FE0"/>
    <w:rsid w:val="00051AE5"/>
    <w:rsid w:val="00062E0B"/>
    <w:rsid w:val="000A0659"/>
    <w:rsid w:val="000A426D"/>
    <w:rsid w:val="000B784B"/>
    <w:rsid w:val="00100066"/>
    <w:rsid w:val="00101765"/>
    <w:rsid w:val="00134C45"/>
    <w:rsid w:val="001764FE"/>
    <w:rsid w:val="00196AEE"/>
    <w:rsid w:val="001B6123"/>
    <w:rsid w:val="001E170A"/>
    <w:rsid w:val="001E46CF"/>
    <w:rsid w:val="00213168"/>
    <w:rsid w:val="002248FC"/>
    <w:rsid w:val="0022716D"/>
    <w:rsid w:val="00246057"/>
    <w:rsid w:val="0025130D"/>
    <w:rsid w:val="00257319"/>
    <w:rsid w:val="00261F51"/>
    <w:rsid w:val="00267E3B"/>
    <w:rsid w:val="002A14D8"/>
    <w:rsid w:val="002B1912"/>
    <w:rsid w:val="002C15C4"/>
    <w:rsid w:val="002F1752"/>
    <w:rsid w:val="002F20A2"/>
    <w:rsid w:val="00313DE1"/>
    <w:rsid w:val="003367F8"/>
    <w:rsid w:val="0033761A"/>
    <w:rsid w:val="00342E18"/>
    <w:rsid w:val="00346E23"/>
    <w:rsid w:val="00367DAE"/>
    <w:rsid w:val="0037003F"/>
    <w:rsid w:val="00372C93"/>
    <w:rsid w:val="00376081"/>
    <w:rsid w:val="00391E11"/>
    <w:rsid w:val="003949C7"/>
    <w:rsid w:val="003A3E98"/>
    <w:rsid w:val="003B0AF7"/>
    <w:rsid w:val="003D48AE"/>
    <w:rsid w:val="004149A8"/>
    <w:rsid w:val="00475011"/>
    <w:rsid w:val="0048671B"/>
    <w:rsid w:val="004A07BD"/>
    <w:rsid w:val="004A3C4A"/>
    <w:rsid w:val="004E15D9"/>
    <w:rsid w:val="004E77BF"/>
    <w:rsid w:val="004F20DD"/>
    <w:rsid w:val="00505B94"/>
    <w:rsid w:val="005241CC"/>
    <w:rsid w:val="00524859"/>
    <w:rsid w:val="00541AE2"/>
    <w:rsid w:val="00560832"/>
    <w:rsid w:val="00572F3B"/>
    <w:rsid w:val="00585102"/>
    <w:rsid w:val="005A57A4"/>
    <w:rsid w:val="005B751A"/>
    <w:rsid w:val="005C7F4B"/>
    <w:rsid w:val="005D3E49"/>
    <w:rsid w:val="005E0002"/>
    <w:rsid w:val="005E0ED5"/>
    <w:rsid w:val="005E53CF"/>
    <w:rsid w:val="005E7B74"/>
    <w:rsid w:val="005F5CBC"/>
    <w:rsid w:val="00604CA5"/>
    <w:rsid w:val="006346B1"/>
    <w:rsid w:val="00642076"/>
    <w:rsid w:val="006532BC"/>
    <w:rsid w:val="00666B85"/>
    <w:rsid w:val="00676A58"/>
    <w:rsid w:val="00683525"/>
    <w:rsid w:val="006A057E"/>
    <w:rsid w:val="006C6514"/>
    <w:rsid w:val="006D05D9"/>
    <w:rsid w:val="006D251A"/>
    <w:rsid w:val="006D2BB1"/>
    <w:rsid w:val="006F05C5"/>
    <w:rsid w:val="00721A7D"/>
    <w:rsid w:val="00732FC8"/>
    <w:rsid w:val="007365D6"/>
    <w:rsid w:val="0074037E"/>
    <w:rsid w:val="00751C23"/>
    <w:rsid w:val="00764E74"/>
    <w:rsid w:val="00786D5A"/>
    <w:rsid w:val="007B1F82"/>
    <w:rsid w:val="007C1CC1"/>
    <w:rsid w:val="007C1D7C"/>
    <w:rsid w:val="007F3548"/>
    <w:rsid w:val="007F4C9E"/>
    <w:rsid w:val="007F5FC4"/>
    <w:rsid w:val="007F6756"/>
    <w:rsid w:val="00814B18"/>
    <w:rsid w:val="00841A9A"/>
    <w:rsid w:val="00843803"/>
    <w:rsid w:val="008438ED"/>
    <w:rsid w:val="008473EC"/>
    <w:rsid w:val="0086777E"/>
    <w:rsid w:val="00882986"/>
    <w:rsid w:val="0088663E"/>
    <w:rsid w:val="00894400"/>
    <w:rsid w:val="008C1B3C"/>
    <w:rsid w:val="008C2A9F"/>
    <w:rsid w:val="008D0FD8"/>
    <w:rsid w:val="008E041F"/>
    <w:rsid w:val="008E1C27"/>
    <w:rsid w:val="008F5291"/>
    <w:rsid w:val="008F52C2"/>
    <w:rsid w:val="008F5563"/>
    <w:rsid w:val="009314FE"/>
    <w:rsid w:val="009362A9"/>
    <w:rsid w:val="00937219"/>
    <w:rsid w:val="00945960"/>
    <w:rsid w:val="00981198"/>
    <w:rsid w:val="00991DD7"/>
    <w:rsid w:val="009965BF"/>
    <w:rsid w:val="009A2785"/>
    <w:rsid w:val="009A5A14"/>
    <w:rsid w:val="009B38E2"/>
    <w:rsid w:val="009B5D37"/>
    <w:rsid w:val="009D24FD"/>
    <w:rsid w:val="009D29B6"/>
    <w:rsid w:val="009D5E86"/>
    <w:rsid w:val="00A01DD2"/>
    <w:rsid w:val="00A070BA"/>
    <w:rsid w:val="00A20095"/>
    <w:rsid w:val="00A20994"/>
    <w:rsid w:val="00A34F82"/>
    <w:rsid w:val="00A42036"/>
    <w:rsid w:val="00A42696"/>
    <w:rsid w:val="00A438BD"/>
    <w:rsid w:val="00A655ED"/>
    <w:rsid w:val="00A6560F"/>
    <w:rsid w:val="00A65989"/>
    <w:rsid w:val="00A67714"/>
    <w:rsid w:val="00A708D8"/>
    <w:rsid w:val="00A80A22"/>
    <w:rsid w:val="00AC414A"/>
    <w:rsid w:val="00AD43FC"/>
    <w:rsid w:val="00AD555E"/>
    <w:rsid w:val="00AE59F6"/>
    <w:rsid w:val="00AF7D14"/>
    <w:rsid w:val="00B01A8C"/>
    <w:rsid w:val="00B11D5D"/>
    <w:rsid w:val="00B16C28"/>
    <w:rsid w:val="00B22297"/>
    <w:rsid w:val="00B33803"/>
    <w:rsid w:val="00B369C8"/>
    <w:rsid w:val="00B40C07"/>
    <w:rsid w:val="00B45E8A"/>
    <w:rsid w:val="00B465C9"/>
    <w:rsid w:val="00B64222"/>
    <w:rsid w:val="00B77042"/>
    <w:rsid w:val="00B8579C"/>
    <w:rsid w:val="00BB0D83"/>
    <w:rsid w:val="00BD20B9"/>
    <w:rsid w:val="00BD4631"/>
    <w:rsid w:val="00C24454"/>
    <w:rsid w:val="00C304BB"/>
    <w:rsid w:val="00C335C6"/>
    <w:rsid w:val="00C4303F"/>
    <w:rsid w:val="00C82F0B"/>
    <w:rsid w:val="00C90F56"/>
    <w:rsid w:val="00C92F2B"/>
    <w:rsid w:val="00C9639D"/>
    <w:rsid w:val="00CB0BE5"/>
    <w:rsid w:val="00CB3627"/>
    <w:rsid w:val="00CC4A7A"/>
    <w:rsid w:val="00CD41F8"/>
    <w:rsid w:val="00CE7508"/>
    <w:rsid w:val="00CF7440"/>
    <w:rsid w:val="00D004C9"/>
    <w:rsid w:val="00D0368C"/>
    <w:rsid w:val="00D1469F"/>
    <w:rsid w:val="00D427F1"/>
    <w:rsid w:val="00D52543"/>
    <w:rsid w:val="00D61A43"/>
    <w:rsid w:val="00D642B2"/>
    <w:rsid w:val="00D70537"/>
    <w:rsid w:val="00D85B54"/>
    <w:rsid w:val="00D863B6"/>
    <w:rsid w:val="00D913CD"/>
    <w:rsid w:val="00D9561C"/>
    <w:rsid w:val="00DA1F04"/>
    <w:rsid w:val="00DA293E"/>
    <w:rsid w:val="00DB5807"/>
    <w:rsid w:val="00DC32BE"/>
    <w:rsid w:val="00DE253D"/>
    <w:rsid w:val="00DE49DC"/>
    <w:rsid w:val="00DF74E2"/>
    <w:rsid w:val="00E27D67"/>
    <w:rsid w:val="00E34851"/>
    <w:rsid w:val="00E41145"/>
    <w:rsid w:val="00EB01F4"/>
    <w:rsid w:val="00EB0ADD"/>
    <w:rsid w:val="00EB354D"/>
    <w:rsid w:val="00ED0CC4"/>
    <w:rsid w:val="00ED5FF7"/>
    <w:rsid w:val="00EF6C90"/>
    <w:rsid w:val="00F02124"/>
    <w:rsid w:val="00F13EAD"/>
    <w:rsid w:val="00F14FCA"/>
    <w:rsid w:val="00F175EC"/>
    <w:rsid w:val="00F3269D"/>
    <w:rsid w:val="00F35C42"/>
    <w:rsid w:val="00F44AF7"/>
    <w:rsid w:val="00F452C4"/>
    <w:rsid w:val="00F7059A"/>
    <w:rsid w:val="00F750FD"/>
    <w:rsid w:val="00FD594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4456490-ED1F-4FA7-9D29-E026DF1E6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65D6"/>
    <w:pPr>
      <w:spacing w:after="200" w:line="276" w:lineRule="auto"/>
    </w:pPr>
    <w:rPr>
      <w:rFonts w:cs="Times New Roman"/>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65D6"/>
    <w:pPr>
      <w:ind w:left="720"/>
      <w:contextualSpacing/>
    </w:pPr>
  </w:style>
  <w:style w:type="character" w:customStyle="1" w:styleId="a4">
    <w:name w:val="Основной текст_"/>
    <w:link w:val="1"/>
    <w:uiPriority w:val="99"/>
    <w:locked/>
    <w:rsid w:val="007365D6"/>
    <w:rPr>
      <w:sz w:val="25"/>
      <w:shd w:val="clear" w:color="auto" w:fill="FFFFFF"/>
    </w:rPr>
  </w:style>
  <w:style w:type="paragraph" w:customStyle="1" w:styleId="1">
    <w:name w:val="Основной текст1"/>
    <w:basedOn w:val="a"/>
    <w:link w:val="a4"/>
    <w:uiPriority w:val="99"/>
    <w:rsid w:val="007365D6"/>
    <w:pPr>
      <w:widowControl w:val="0"/>
      <w:shd w:val="clear" w:color="auto" w:fill="FFFFFF"/>
      <w:spacing w:before="540" w:after="360" w:line="240" w:lineRule="atLeast"/>
      <w:jc w:val="center"/>
    </w:pPr>
    <w:rPr>
      <w:sz w:val="25"/>
      <w:lang w:val="uk-UA" w:eastAsia="en-US"/>
    </w:rPr>
  </w:style>
  <w:style w:type="character" w:customStyle="1" w:styleId="apple-converted-space">
    <w:name w:val="apple-converted-space"/>
    <w:uiPriority w:val="99"/>
    <w:rsid w:val="007365D6"/>
  </w:style>
  <w:style w:type="paragraph" w:styleId="a5">
    <w:name w:val="header"/>
    <w:basedOn w:val="a"/>
    <w:link w:val="a6"/>
    <w:uiPriority w:val="99"/>
    <w:rsid w:val="00EB01F4"/>
    <w:pPr>
      <w:tabs>
        <w:tab w:val="center" w:pos="4819"/>
        <w:tab w:val="right" w:pos="9639"/>
      </w:tabs>
      <w:spacing w:after="0" w:line="240" w:lineRule="auto"/>
    </w:pPr>
  </w:style>
  <w:style w:type="character" w:customStyle="1" w:styleId="a6">
    <w:name w:val="Верхній колонтитул Знак"/>
    <w:basedOn w:val="a0"/>
    <w:link w:val="a5"/>
    <w:uiPriority w:val="99"/>
    <w:locked/>
    <w:rsid w:val="00EB01F4"/>
    <w:rPr>
      <w:rFonts w:eastAsia="Times New Roman" w:cs="Times New Roman"/>
      <w:lang w:val="ru-RU" w:eastAsia="ru-RU"/>
    </w:rPr>
  </w:style>
  <w:style w:type="character" w:styleId="a7">
    <w:name w:val="page number"/>
    <w:basedOn w:val="a0"/>
    <w:uiPriority w:val="99"/>
    <w:locked/>
    <w:rsid w:val="00A67714"/>
    <w:rPr>
      <w:rFonts w:cs="Times New Roman"/>
    </w:rPr>
  </w:style>
  <w:style w:type="paragraph" w:styleId="a8">
    <w:name w:val="footer"/>
    <w:basedOn w:val="a"/>
    <w:link w:val="a9"/>
    <w:uiPriority w:val="99"/>
    <w:rsid w:val="00EB01F4"/>
    <w:pPr>
      <w:tabs>
        <w:tab w:val="center" w:pos="4819"/>
        <w:tab w:val="right" w:pos="9639"/>
      </w:tabs>
      <w:spacing w:after="0" w:line="240" w:lineRule="auto"/>
    </w:pPr>
  </w:style>
  <w:style w:type="character" w:customStyle="1" w:styleId="a9">
    <w:name w:val="Нижній колонтитул Знак"/>
    <w:basedOn w:val="a0"/>
    <w:link w:val="a8"/>
    <w:uiPriority w:val="99"/>
    <w:locked/>
    <w:rsid w:val="00EB01F4"/>
    <w:rPr>
      <w:rFonts w:eastAsia="Times New Roman" w:cs="Times New Roman"/>
      <w:lang w:val="ru-RU" w:eastAsia="ru-RU"/>
    </w:rPr>
  </w:style>
  <w:style w:type="table" w:styleId="aa">
    <w:name w:val="Table Grid"/>
    <w:basedOn w:val="a1"/>
    <w:uiPriority w:val="59"/>
    <w:locked/>
    <w:rsid w:val="00D525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ітка таблиці1"/>
    <w:basedOn w:val="a1"/>
    <w:next w:val="aa"/>
    <w:uiPriority w:val="39"/>
    <w:rsid w:val="00E41145"/>
    <w:rPr>
      <w:rFonts w:ascii="Times New Roman" w:eastAsia="MS Mincho"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ocument Map"/>
    <w:basedOn w:val="a"/>
    <w:link w:val="ac"/>
    <w:uiPriority w:val="99"/>
    <w:semiHidden/>
    <w:unhideWhenUsed/>
    <w:locked/>
    <w:rsid w:val="00764E74"/>
    <w:rPr>
      <w:rFonts w:ascii="Tahoma" w:hAnsi="Tahoma" w:cs="Tahoma"/>
      <w:sz w:val="16"/>
      <w:szCs w:val="16"/>
    </w:rPr>
  </w:style>
  <w:style w:type="character" w:customStyle="1" w:styleId="ac">
    <w:name w:val="Схема документа Знак"/>
    <w:basedOn w:val="a0"/>
    <w:link w:val="ab"/>
    <w:uiPriority w:val="99"/>
    <w:semiHidden/>
    <w:locked/>
    <w:rsid w:val="00764E74"/>
    <w:rPr>
      <w:rFonts w:ascii="Tahoma" w:hAnsi="Tahoma" w:cs="Times New Roman"/>
      <w:sz w:val="16"/>
    </w:rPr>
  </w:style>
  <w:style w:type="character" w:customStyle="1" w:styleId="8pt">
    <w:name w:val="Основной текст + 8 pt"/>
    <w:rsid w:val="00ED0CC4"/>
    <w:rPr>
      <w:rFonts w:ascii="Times New Roman" w:hAnsi="Times New Roman"/>
      <w:color w:val="000000"/>
      <w:spacing w:val="1"/>
      <w:w w:val="100"/>
      <w:position w:val="0"/>
      <w:sz w:val="16"/>
      <w:u w:val="none"/>
      <w:shd w:val="clear" w:color="auto" w:fill="FFFFFF"/>
      <w:lang w:val="uk-UA" w:eastAsia="uk-UA"/>
    </w:rPr>
  </w:style>
  <w:style w:type="paragraph" w:styleId="ad">
    <w:name w:val="Balloon Text"/>
    <w:basedOn w:val="a"/>
    <w:link w:val="ae"/>
    <w:uiPriority w:val="99"/>
    <w:semiHidden/>
    <w:unhideWhenUsed/>
    <w:locked/>
    <w:rsid w:val="00B22297"/>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locked/>
    <w:rsid w:val="00B22297"/>
    <w:rPr>
      <w:rFonts w:ascii="Segoe UI" w:hAnsi="Segoe UI" w:cs="Times New Roman"/>
      <w:sz w:val="18"/>
      <w:lang w:val="ru-RU" w:eastAsia="ru-RU"/>
    </w:rPr>
  </w:style>
  <w:style w:type="character" w:styleId="af">
    <w:name w:val="Hyperlink"/>
    <w:basedOn w:val="a0"/>
    <w:uiPriority w:val="99"/>
    <w:unhideWhenUsed/>
    <w:locked/>
    <w:rsid w:val="00B22297"/>
    <w:rPr>
      <w:rFonts w:cs="Times New Roman"/>
      <w:color w:val="0000FF"/>
      <w:u w:val="single"/>
    </w:rPr>
  </w:style>
  <w:style w:type="character" w:customStyle="1" w:styleId="rvts0">
    <w:name w:val="rvts0"/>
    <w:basedOn w:val="a0"/>
    <w:rsid w:val="00ED5FF7"/>
  </w:style>
  <w:style w:type="character" w:customStyle="1" w:styleId="rvts23">
    <w:name w:val="rvts23"/>
    <w:basedOn w:val="a0"/>
    <w:rsid w:val="00000F52"/>
  </w:style>
  <w:style w:type="character" w:customStyle="1" w:styleId="rvts9">
    <w:name w:val="rvts9"/>
    <w:basedOn w:val="a0"/>
    <w:rsid w:val="00000F52"/>
  </w:style>
  <w:style w:type="paragraph" w:customStyle="1" w:styleId="rvps2">
    <w:name w:val="rvps2"/>
    <w:basedOn w:val="a"/>
    <w:rsid w:val="00000F52"/>
    <w:pPr>
      <w:spacing w:before="100" w:beforeAutospacing="1" w:after="100" w:afterAutospacing="1" w:line="240" w:lineRule="auto"/>
    </w:pPr>
    <w:rPr>
      <w:rFonts w:ascii="Times New Roman" w:hAnsi="Times New Roman"/>
      <w:sz w:val="24"/>
      <w:szCs w:val="24"/>
    </w:rPr>
  </w:style>
  <w:style w:type="paragraph" w:customStyle="1" w:styleId="rvps7">
    <w:name w:val="rvps7"/>
    <w:basedOn w:val="a"/>
    <w:rsid w:val="00100066"/>
    <w:pPr>
      <w:spacing w:before="100" w:beforeAutospacing="1" w:after="100" w:afterAutospacing="1" w:line="240" w:lineRule="auto"/>
    </w:pPr>
    <w:rPr>
      <w:rFonts w:ascii="Times New Roman" w:hAnsi="Times New Roman"/>
      <w:sz w:val="24"/>
      <w:szCs w:val="24"/>
      <w:lang w:val="uk-UA" w:eastAsia="uk-UA"/>
    </w:rPr>
  </w:style>
  <w:style w:type="paragraph" w:styleId="af0">
    <w:name w:val="No Spacing"/>
    <w:uiPriority w:val="1"/>
    <w:qFormat/>
    <w:rsid w:val="008438ED"/>
    <w:rPr>
      <w:rFonts w:cs="Times New Roman"/>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428840">
      <w:bodyDiv w:val="1"/>
      <w:marLeft w:val="0"/>
      <w:marRight w:val="0"/>
      <w:marTop w:val="0"/>
      <w:marBottom w:val="0"/>
      <w:divBdr>
        <w:top w:val="none" w:sz="0" w:space="0" w:color="auto"/>
        <w:left w:val="none" w:sz="0" w:space="0" w:color="auto"/>
        <w:bottom w:val="none" w:sz="0" w:space="0" w:color="auto"/>
        <w:right w:val="none" w:sz="0" w:space="0" w:color="auto"/>
      </w:divBdr>
    </w:div>
    <w:div w:id="1604335004">
      <w:bodyDiv w:val="1"/>
      <w:marLeft w:val="0"/>
      <w:marRight w:val="0"/>
      <w:marTop w:val="0"/>
      <w:marBottom w:val="0"/>
      <w:divBdr>
        <w:top w:val="none" w:sz="0" w:space="0" w:color="auto"/>
        <w:left w:val="none" w:sz="0" w:space="0" w:color="auto"/>
        <w:bottom w:val="none" w:sz="0" w:space="0" w:color="auto"/>
        <w:right w:val="none" w:sz="0" w:space="0" w:color="auto"/>
      </w:divBdr>
    </w:div>
    <w:div w:id="1607614758">
      <w:marLeft w:val="0"/>
      <w:marRight w:val="0"/>
      <w:marTop w:val="0"/>
      <w:marBottom w:val="0"/>
      <w:divBdr>
        <w:top w:val="none" w:sz="0" w:space="0" w:color="auto"/>
        <w:left w:val="none" w:sz="0" w:space="0" w:color="auto"/>
        <w:bottom w:val="none" w:sz="0" w:space="0" w:color="auto"/>
        <w:right w:val="none" w:sz="0" w:space="0" w:color="auto"/>
      </w:divBdr>
    </w:div>
    <w:div w:id="1607614759">
      <w:marLeft w:val="0"/>
      <w:marRight w:val="0"/>
      <w:marTop w:val="0"/>
      <w:marBottom w:val="0"/>
      <w:divBdr>
        <w:top w:val="none" w:sz="0" w:space="0" w:color="auto"/>
        <w:left w:val="none" w:sz="0" w:space="0" w:color="auto"/>
        <w:bottom w:val="none" w:sz="0" w:space="0" w:color="auto"/>
        <w:right w:val="none" w:sz="0" w:space="0" w:color="auto"/>
      </w:divBdr>
    </w:div>
    <w:div w:id="160761476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442-2014-%D0%B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7AD6E9-E205-407E-94F1-53063E62FFC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41E7AC-16AA-46F1-82DE-1F2B76C1C68F}">
  <ds:schemaRefs>
    <ds:schemaRef ds:uri="http://schemas.microsoft.com/sharepoint/v3/contenttype/forms"/>
  </ds:schemaRefs>
</ds:datastoreItem>
</file>

<file path=customXml/itemProps3.xml><?xml version="1.0" encoding="utf-8"?>
<ds:datastoreItem xmlns:ds="http://schemas.openxmlformats.org/officeDocument/2006/customXml" ds:itemID="{B8A4D61E-D853-4BB2-9D39-EB0951B2D8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65C8AA-B2EE-45E0-9C63-722C0AC72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7270</Words>
  <Characters>4145</Characters>
  <Application>Microsoft Office Word</Application>
  <DocSecurity>0</DocSecurity>
  <Lines>34</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11393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2021-02-04T12:13:00Z</dcterms:created>
  <dcterms:modified xsi:type="dcterms:W3CDTF">2021-02-04T12:13:00Z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