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534" w:rsidRDefault="00AF1534" w:rsidP="00AF1534">
      <w:pPr>
        <w:pStyle w:val="ab"/>
        <w:spacing w:before="300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AF1534" w:rsidRPr="00336D6C" w:rsidRDefault="00AF1534" w:rsidP="00AF1534">
      <w:pPr>
        <w:pStyle w:val="a3"/>
        <w:spacing w:before="480"/>
        <w:rPr>
          <w:rFonts w:ascii="Times New Roman" w:hAnsi="Times New Roman"/>
          <w:sz w:val="28"/>
          <w:szCs w:val="28"/>
          <w:lang w:bidi="uk-UA"/>
        </w:rPr>
      </w:pPr>
      <w:r>
        <w:rPr>
          <w:rFonts w:ascii="Times New Roman" w:hAnsi="Times New Roman"/>
          <w:sz w:val="28"/>
          <w:szCs w:val="28"/>
          <w:lang w:bidi="uk-UA"/>
        </w:rPr>
        <w:t xml:space="preserve">Відповідно до статті 93 Конституції України </w:t>
      </w:r>
      <w:r w:rsidR="009B29C0">
        <w:rPr>
          <w:rFonts w:ascii="Times New Roman" w:hAnsi="Times New Roman"/>
          <w:sz w:val="28"/>
          <w:szCs w:val="28"/>
          <w:lang w:bidi="uk-UA"/>
        </w:rPr>
        <w:t>Кабінет Міністрів подає</w:t>
      </w:r>
      <w:r>
        <w:rPr>
          <w:rFonts w:ascii="Times New Roman" w:hAnsi="Times New Roman"/>
          <w:sz w:val="28"/>
          <w:szCs w:val="28"/>
          <w:lang w:bidi="uk-UA"/>
        </w:rPr>
        <w:t xml:space="preserve"> в порядку законодавчої ініціативи для розгляду Верховною Радою проект Закону України </w:t>
      </w:r>
      <w:r w:rsidRPr="00336D6C">
        <w:rPr>
          <w:rFonts w:ascii="Times New Roman" w:hAnsi="Times New Roman"/>
          <w:sz w:val="28"/>
          <w:szCs w:val="28"/>
          <w:lang w:bidi="uk-UA"/>
        </w:rPr>
        <w:t>“</w:t>
      </w:r>
      <w:r w:rsidR="00570E8E" w:rsidRPr="00570E8E">
        <w:rPr>
          <w:rFonts w:ascii="Times New Roman" w:hAnsi="Times New Roman"/>
          <w:bCs/>
          <w:sz w:val="28"/>
          <w:szCs w:val="28"/>
        </w:rPr>
        <w:t xml:space="preserve">Про внесення змін до деяких законодавчих актів України щодо окремих питань державного фінансового контролю в </w:t>
      </w:r>
      <w:proofErr w:type="spellStart"/>
      <w:r w:rsidR="00570E8E" w:rsidRPr="00570E8E">
        <w:rPr>
          <w:rFonts w:ascii="Times New Roman" w:hAnsi="Times New Roman"/>
          <w:bCs/>
          <w:sz w:val="28"/>
          <w:szCs w:val="28"/>
        </w:rPr>
        <w:t>Україні</w:t>
      </w:r>
      <w:r w:rsidRPr="00336D6C">
        <w:rPr>
          <w:rFonts w:ascii="Times New Roman" w:hAnsi="Times New Roman"/>
          <w:sz w:val="28"/>
          <w:szCs w:val="28"/>
          <w:lang w:bidi="uk-UA"/>
        </w:rPr>
        <w:t>ˮ</w:t>
      </w:r>
      <w:proofErr w:type="spellEnd"/>
      <w:r w:rsidRPr="00336D6C">
        <w:rPr>
          <w:rFonts w:ascii="Times New Roman" w:hAnsi="Times New Roman"/>
          <w:sz w:val="28"/>
          <w:szCs w:val="28"/>
          <w:lang w:bidi="uk-UA"/>
        </w:rPr>
        <w:t>.</w:t>
      </w:r>
    </w:p>
    <w:p w:rsidR="00570E8E" w:rsidRPr="00570E8E" w:rsidRDefault="00AF1534" w:rsidP="00570E8E">
      <w:pPr>
        <w:pStyle w:val="a3"/>
        <w:rPr>
          <w:rFonts w:ascii="Times New Roman" w:hAnsi="Times New Roman"/>
          <w:sz w:val="28"/>
          <w:szCs w:val="28"/>
        </w:rPr>
      </w:pPr>
      <w:r w:rsidRPr="00570E8E">
        <w:rPr>
          <w:rFonts w:ascii="Times New Roman" w:hAnsi="Times New Roman"/>
          <w:sz w:val="28"/>
          <w:szCs w:val="28"/>
          <w:lang w:bidi="uk-UA"/>
        </w:rPr>
        <w:t xml:space="preserve">Представлятиме законопроект у Верховній Раді </w:t>
      </w:r>
      <w:r w:rsidR="008A7EB4">
        <w:rPr>
          <w:rFonts w:ascii="Times New Roman" w:hAnsi="Times New Roman"/>
          <w:sz w:val="28"/>
          <w:szCs w:val="28"/>
          <w:lang w:eastAsia="uk-UA"/>
        </w:rPr>
        <w:t>Міністр</w:t>
      </w:r>
      <w:r w:rsidR="00570E8E" w:rsidRPr="00570E8E">
        <w:rPr>
          <w:rFonts w:ascii="Times New Roman" w:hAnsi="Times New Roman"/>
          <w:sz w:val="28"/>
          <w:szCs w:val="28"/>
          <w:lang w:eastAsia="uk-UA"/>
        </w:rPr>
        <w:t xml:space="preserve"> розвитку економіки, торгівлі та сільського господарства</w:t>
      </w:r>
      <w:r w:rsidR="008A7EB4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="008A7EB4">
        <w:rPr>
          <w:rFonts w:ascii="Times New Roman" w:hAnsi="Times New Roman"/>
          <w:sz w:val="28"/>
          <w:szCs w:val="28"/>
          <w:lang w:eastAsia="uk-UA"/>
        </w:rPr>
        <w:t>Петрашко</w:t>
      </w:r>
      <w:proofErr w:type="spellEnd"/>
      <w:r w:rsidR="008A7EB4">
        <w:rPr>
          <w:rFonts w:ascii="Times New Roman" w:hAnsi="Times New Roman"/>
          <w:sz w:val="28"/>
          <w:szCs w:val="28"/>
          <w:lang w:eastAsia="uk-UA"/>
        </w:rPr>
        <w:t xml:space="preserve"> Ігор Ростиславович</w:t>
      </w:r>
      <w:r w:rsidR="00570E8E" w:rsidRPr="00570E8E">
        <w:rPr>
          <w:rFonts w:ascii="Times New Roman" w:hAnsi="Times New Roman"/>
          <w:sz w:val="28"/>
          <w:szCs w:val="28"/>
          <w:lang w:eastAsia="uk-UA"/>
        </w:rPr>
        <w:t>.</w:t>
      </w:r>
      <w:bookmarkStart w:id="0" w:name="_GoBack"/>
      <w:bookmarkEnd w:id="0"/>
    </w:p>
    <w:p w:rsidR="00AF1534" w:rsidRDefault="00AF1534" w:rsidP="00FA20D1">
      <w:pPr>
        <w:pStyle w:val="a3"/>
        <w:tabs>
          <w:tab w:val="left" w:pos="1985"/>
        </w:tabs>
        <w:spacing w:before="36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 xml:space="preserve">Додаток: </w:t>
      </w:r>
      <w:r w:rsidR="00FA20D1">
        <w:rPr>
          <w:rFonts w:ascii="Times New Roman" w:hAnsi="Times New Roman"/>
          <w:sz w:val="28"/>
          <w:szCs w:val="28"/>
          <w:lang w:bidi="uk-UA"/>
        </w:rPr>
        <w:t xml:space="preserve"> </w:t>
      </w:r>
      <w:r>
        <w:rPr>
          <w:rFonts w:ascii="Times New Roman" w:hAnsi="Times New Roman"/>
          <w:sz w:val="28"/>
          <w:szCs w:val="28"/>
          <w:lang w:bidi="uk-UA"/>
        </w:rPr>
        <w:t>1.</w:t>
      </w:r>
      <w:r w:rsidR="00FA20D1">
        <w:rPr>
          <w:rFonts w:ascii="Times New Roman" w:hAnsi="Times New Roman"/>
          <w:sz w:val="28"/>
          <w:szCs w:val="28"/>
          <w:lang w:bidi="uk-UA"/>
        </w:rPr>
        <w:t xml:space="preserve"> </w:t>
      </w:r>
      <w:r>
        <w:rPr>
          <w:rFonts w:ascii="Times New Roman" w:hAnsi="Times New Roman"/>
          <w:sz w:val="28"/>
          <w:szCs w:val="28"/>
          <w:lang w:bidi="uk-UA"/>
        </w:rPr>
        <w:t xml:space="preserve">Текст законопроекту на </w:t>
      </w:r>
      <w:r w:rsidR="00941C20">
        <w:rPr>
          <w:rFonts w:ascii="Times New Roman" w:hAnsi="Times New Roman"/>
          <w:sz w:val="28"/>
          <w:szCs w:val="28"/>
          <w:lang w:bidi="uk-UA"/>
        </w:rPr>
        <w:t xml:space="preserve">1 </w:t>
      </w:r>
      <w:r>
        <w:rPr>
          <w:rFonts w:ascii="Times New Roman" w:hAnsi="Times New Roman"/>
          <w:sz w:val="28"/>
          <w:szCs w:val="28"/>
          <w:lang w:bidi="uk-UA"/>
        </w:rPr>
        <w:t>арк.</w:t>
      </w:r>
    </w:p>
    <w:p w:rsidR="00AF1534" w:rsidRDefault="00AF1534" w:rsidP="00AF1534">
      <w:pPr>
        <w:pStyle w:val="a3"/>
        <w:spacing w:before="0"/>
        <w:ind w:firstLine="177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 xml:space="preserve">2. Проект постанови Верховної Ради на </w:t>
      </w:r>
      <w:r w:rsidR="00941C20">
        <w:rPr>
          <w:rFonts w:ascii="Times New Roman" w:hAnsi="Times New Roman"/>
          <w:sz w:val="28"/>
          <w:szCs w:val="28"/>
          <w:lang w:bidi="uk-UA"/>
        </w:rPr>
        <w:t xml:space="preserve">1 </w:t>
      </w:r>
      <w:r>
        <w:rPr>
          <w:rFonts w:ascii="Times New Roman" w:hAnsi="Times New Roman"/>
          <w:sz w:val="28"/>
          <w:szCs w:val="28"/>
          <w:lang w:bidi="uk-UA"/>
        </w:rPr>
        <w:t>арк.</w:t>
      </w:r>
    </w:p>
    <w:p w:rsidR="00AF1534" w:rsidRDefault="00AF1534" w:rsidP="00AF1534">
      <w:pPr>
        <w:pStyle w:val="a3"/>
        <w:spacing w:before="0"/>
        <w:ind w:firstLine="177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 xml:space="preserve">3. Пояснювальна записка на </w:t>
      </w:r>
      <w:r w:rsidR="00570E8E">
        <w:rPr>
          <w:rFonts w:ascii="Times New Roman" w:hAnsi="Times New Roman"/>
          <w:sz w:val="28"/>
          <w:szCs w:val="28"/>
          <w:lang w:bidi="uk-UA"/>
        </w:rPr>
        <w:t>2</w:t>
      </w:r>
      <w:r w:rsidR="00941C20">
        <w:rPr>
          <w:rFonts w:ascii="Times New Roman" w:hAnsi="Times New Roman"/>
          <w:sz w:val="28"/>
          <w:szCs w:val="28"/>
          <w:lang w:bidi="uk-UA"/>
        </w:rPr>
        <w:t xml:space="preserve"> </w:t>
      </w:r>
      <w:r>
        <w:rPr>
          <w:rFonts w:ascii="Times New Roman" w:hAnsi="Times New Roman"/>
          <w:sz w:val="28"/>
          <w:szCs w:val="28"/>
          <w:lang w:bidi="uk-UA"/>
        </w:rPr>
        <w:t>арк.</w:t>
      </w:r>
    </w:p>
    <w:p w:rsidR="00AF1534" w:rsidRDefault="00AF1534" w:rsidP="00AF1534">
      <w:pPr>
        <w:pStyle w:val="a3"/>
        <w:spacing w:before="0"/>
        <w:ind w:firstLine="1778"/>
        <w:jc w:val="left"/>
        <w:rPr>
          <w:rFonts w:ascii="Times New Roman" w:hAnsi="Times New Roman"/>
          <w:sz w:val="28"/>
          <w:szCs w:val="28"/>
          <w:lang w:bidi="uk-UA"/>
        </w:rPr>
      </w:pPr>
      <w:r>
        <w:rPr>
          <w:rFonts w:ascii="Times New Roman" w:hAnsi="Times New Roman"/>
          <w:sz w:val="28"/>
          <w:szCs w:val="28"/>
          <w:lang w:bidi="uk-UA"/>
        </w:rPr>
        <w:t>4. Порівняльн</w:t>
      </w:r>
      <w:r w:rsidR="00277A4A">
        <w:rPr>
          <w:rFonts w:ascii="Times New Roman" w:hAnsi="Times New Roman"/>
          <w:sz w:val="28"/>
          <w:szCs w:val="28"/>
          <w:lang w:bidi="uk-UA"/>
        </w:rPr>
        <w:t>а</w:t>
      </w:r>
      <w:r>
        <w:rPr>
          <w:rFonts w:ascii="Times New Roman" w:hAnsi="Times New Roman"/>
          <w:sz w:val="28"/>
          <w:szCs w:val="28"/>
          <w:lang w:bidi="uk-UA"/>
        </w:rPr>
        <w:t xml:space="preserve"> таблиц</w:t>
      </w:r>
      <w:r w:rsidR="00277A4A">
        <w:rPr>
          <w:rFonts w:ascii="Times New Roman" w:hAnsi="Times New Roman"/>
          <w:sz w:val="28"/>
          <w:szCs w:val="28"/>
          <w:lang w:bidi="uk-UA"/>
        </w:rPr>
        <w:t>я</w:t>
      </w:r>
      <w:r>
        <w:rPr>
          <w:rFonts w:ascii="Times New Roman" w:hAnsi="Times New Roman"/>
          <w:sz w:val="28"/>
          <w:szCs w:val="28"/>
          <w:lang w:bidi="uk-UA"/>
        </w:rPr>
        <w:t xml:space="preserve"> на </w:t>
      </w:r>
      <w:r w:rsidR="00570E8E">
        <w:rPr>
          <w:rFonts w:ascii="Times New Roman" w:hAnsi="Times New Roman"/>
          <w:sz w:val="28"/>
          <w:szCs w:val="28"/>
          <w:lang w:bidi="uk-UA"/>
        </w:rPr>
        <w:t>3</w:t>
      </w:r>
      <w:r w:rsidR="00941C20">
        <w:rPr>
          <w:rFonts w:ascii="Times New Roman" w:hAnsi="Times New Roman"/>
          <w:sz w:val="28"/>
          <w:szCs w:val="28"/>
          <w:lang w:bidi="uk-UA"/>
        </w:rPr>
        <w:t xml:space="preserve"> </w:t>
      </w:r>
      <w:r>
        <w:rPr>
          <w:rFonts w:ascii="Times New Roman" w:hAnsi="Times New Roman"/>
          <w:sz w:val="28"/>
          <w:szCs w:val="28"/>
          <w:lang w:bidi="uk-UA"/>
        </w:rPr>
        <w:t>арк.</w:t>
      </w:r>
    </w:p>
    <w:p w:rsidR="00AF1534" w:rsidRDefault="00AF1534" w:rsidP="00AF1534">
      <w:pPr>
        <w:pStyle w:val="a3"/>
        <w:spacing w:before="0"/>
        <w:ind w:left="2016" w:hanging="238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5. Текст законопроекту та матеріалів до нього в електронній формі.</w:t>
      </w:r>
    </w:p>
    <w:p w:rsidR="00AF1534" w:rsidRDefault="00AF1534" w:rsidP="00AF1534">
      <w:pPr>
        <w:pStyle w:val="a3"/>
        <w:rPr>
          <w:rFonts w:ascii="Times New Roman" w:hAnsi="Times New Roman"/>
          <w:sz w:val="28"/>
          <w:szCs w:val="28"/>
        </w:rPr>
      </w:pPr>
    </w:p>
    <w:p w:rsidR="00AF1534" w:rsidRDefault="00AF1534" w:rsidP="00AF1534">
      <w:pPr>
        <w:pStyle w:val="10"/>
        <w:tabs>
          <w:tab w:val="left" w:pos="567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</w:t>
      </w:r>
      <w:r w:rsidR="00B3442E">
        <w:rPr>
          <w:rFonts w:ascii="Times New Roman" w:hAnsi="Times New Roman"/>
          <w:position w:val="0"/>
          <w:sz w:val="28"/>
          <w:szCs w:val="28"/>
        </w:rPr>
        <w:t xml:space="preserve">    </w:t>
      </w:r>
      <w:r>
        <w:rPr>
          <w:rFonts w:ascii="Times New Roman" w:hAnsi="Times New Roman"/>
          <w:position w:val="0"/>
          <w:sz w:val="28"/>
          <w:szCs w:val="28"/>
        </w:rPr>
        <w:t xml:space="preserve">       </w:t>
      </w:r>
      <w:r w:rsidR="00B3442E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AF1534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532" w:rsidRDefault="00706532">
      <w:r>
        <w:separator/>
      </w:r>
    </w:p>
  </w:endnote>
  <w:endnote w:type="continuationSeparator" w:id="0">
    <w:p w:rsidR="00706532" w:rsidRDefault="00706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532" w:rsidRDefault="00706532">
      <w:r>
        <w:separator/>
      </w:r>
    </w:p>
  </w:footnote>
  <w:footnote w:type="continuationSeparator" w:id="0">
    <w:p w:rsidR="00706532" w:rsidRDefault="007065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F1534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15D36"/>
    <w:rsid w:val="00030845"/>
    <w:rsid w:val="0005451E"/>
    <w:rsid w:val="00055C68"/>
    <w:rsid w:val="00097359"/>
    <w:rsid w:val="000A3625"/>
    <w:rsid w:val="000B5A13"/>
    <w:rsid w:val="000C5F77"/>
    <w:rsid w:val="000D0FA3"/>
    <w:rsid w:val="001C03A2"/>
    <w:rsid w:val="001C2013"/>
    <w:rsid w:val="001F4B6A"/>
    <w:rsid w:val="00200D2D"/>
    <w:rsid w:val="002664A5"/>
    <w:rsid w:val="00277A4A"/>
    <w:rsid w:val="002B6692"/>
    <w:rsid w:val="002C245E"/>
    <w:rsid w:val="00327008"/>
    <w:rsid w:val="00336D6C"/>
    <w:rsid w:val="003762B0"/>
    <w:rsid w:val="0038626E"/>
    <w:rsid w:val="003971B7"/>
    <w:rsid w:val="003B475E"/>
    <w:rsid w:val="003F5396"/>
    <w:rsid w:val="004117E6"/>
    <w:rsid w:val="00412DCE"/>
    <w:rsid w:val="00441256"/>
    <w:rsid w:val="00452A5E"/>
    <w:rsid w:val="004B29A4"/>
    <w:rsid w:val="004F2427"/>
    <w:rsid w:val="00526065"/>
    <w:rsid w:val="00570E8E"/>
    <w:rsid w:val="005738E1"/>
    <w:rsid w:val="00592DDC"/>
    <w:rsid w:val="005A4450"/>
    <w:rsid w:val="006247E2"/>
    <w:rsid w:val="006649AC"/>
    <w:rsid w:val="006D169C"/>
    <w:rsid w:val="00706532"/>
    <w:rsid w:val="00706D99"/>
    <w:rsid w:val="00710940"/>
    <w:rsid w:val="00721424"/>
    <w:rsid w:val="0074655E"/>
    <w:rsid w:val="007749A2"/>
    <w:rsid w:val="007F6CF1"/>
    <w:rsid w:val="008312CC"/>
    <w:rsid w:val="00885F1B"/>
    <w:rsid w:val="008A7EB4"/>
    <w:rsid w:val="008F7CAB"/>
    <w:rsid w:val="00941C20"/>
    <w:rsid w:val="00962F38"/>
    <w:rsid w:val="00980A65"/>
    <w:rsid w:val="009B29C0"/>
    <w:rsid w:val="00AC31F8"/>
    <w:rsid w:val="00AD00A4"/>
    <w:rsid w:val="00AE1671"/>
    <w:rsid w:val="00AF1534"/>
    <w:rsid w:val="00B3442E"/>
    <w:rsid w:val="00B573CC"/>
    <w:rsid w:val="00B814B0"/>
    <w:rsid w:val="00B9322D"/>
    <w:rsid w:val="00BF7613"/>
    <w:rsid w:val="00D03593"/>
    <w:rsid w:val="00D40A0A"/>
    <w:rsid w:val="00D44BBD"/>
    <w:rsid w:val="00D63D86"/>
    <w:rsid w:val="00D837F6"/>
    <w:rsid w:val="00DA4225"/>
    <w:rsid w:val="00DB7329"/>
    <w:rsid w:val="00DC05C8"/>
    <w:rsid w:val="00E167F5"/>
    <w:rsid w:val="00E47C21"/>
    <w:rsid w:val="00E57FEB"/>
    <w:rsid w:val="00EB0840"/>
    <w:rsid w:val="00F5078E"/>
    <w:rsid w:val="00FA20D1"/>
    <w:rsid w:val="00FA221B"/>
    <w:rsid w:val="00FA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9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2021-02-01T12:28:00Z</cp:lastPrinted>
  <dcterms:created xsi:type="dcterms:W3CDTF">2021-02-01T12:46:00Z</dcterms:created>
  <dcterms:modified xsi:type="dcterms:W3CDTF">2021-02-01T12:46:00Z</dcterms:modified>
</cp:coreProperties>
</file>