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DD6101" w:rsidRDefault="000D6E8B" w:rsidP="00DD6101">
      <w:pPr>
        <w:shd w:val="clear" w:color="auto" w:fill="FFFFFF"/>
        <w:tabs>
          <w:tab w:val="left" w:pos="5387"/>
        </w:tabs>
        <w:spacing w:before="240" w:after="0" w:line="240" w:lineRule="auto"/>
        <w:ind w:left="5387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D6101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DD6101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DD6101" w:rsidRDefault="00241A1B" w:rsidP="00DD6101">
      <w:pPr>
        <w:shd w:val="clear" w:color="auto" w:fill="FFFFFF"/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D6101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E90F22" w:rsidRPr="00DD6101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241A1B" w:rsidRPr="00DD6101" w:rsidRDefault="00241A1B" w:rsidP="00DD6101">
      <w:pPr>
        <w:pStyle w:val="1"/>
        <w:spacing w:before="240"/>
        <w:jc w:val="both"/>
        <w:rPr>
          <w:b w:val="0"/>
          <w:bCs w:val="0"/>
          <w:i/>
          <w:sz w:val="28"/>
          <w:szCs w:val="28"/>
          <w:u w:val="single"/>
        </w:rPr>
      </w:pPr>
      <w:r w:rsidRPr="00DD6101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DD6101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AE012C">
        <w:rPr>
          <w:b w:val="0"/>
          <w:bCs w:val="0"/>
          <w:i/>
          <w:sz w:val="28"/>
          <w:szCs w:val="28"/>
          <w:u w:val="single"/>
        </w:rPr>
        <w:t>5020</w:t>
      </w:r>
      <w:r w:rsidR="00A9634D">
        <w:rPr>
          <w:b w:val="0"/>
          <w:bCs w:val="0"/>
          <w:i/>
          <w:sz w:val="28"/>
          <w:szCs w:val="28"/>
          <w:u w:val="single"/>
        </w:rPr>
        <w:t>-1</w:t>
      </w:r>
    </w:p>
    <w:p w:rsidR="00241A1B" w:rsidRDefault="00241A1B" w:rsidP="00DD6101">
      <w:pPr>
        <w:spacing w:before="24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3F26E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14 квітня</w:t>
      </w:r>
      <w:r w:rsidR="00D7679B"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7679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2021 року (протокол № </w:t>
      </w:r>
      <w:r w:rsidR="003F26E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85</w:t>
      </w:r>
      <w:bookmarkStart w:id="0" w:name="_GoBack"/>
      <w:bookmarkEnd w:id="0"/>
      <w:r w:rsidR="00D7679B"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C7BD2" w:rsidRPr="009C7B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Закону України «Про публічні закупівлі» (щодо забезпечення прозорості)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EF23B3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народними депутатами України </w:t>
      </w:r>
      <w:proofErr w:type="spellStart"/>
      <w:r w:rsidR="009C7B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Буймістер</w:t>
      </w:r>
      <w:proofErr w:type="spellEnd"/>
      <w:r w:rsidR="009C7B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Л.А., Приходьком Б.В. і Тарутою С.О.</w:t>
      </w:r>
      <w:r w:rsidR="00EF23B3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AE012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5020</w:t>
      </w:r>
      <w:r w:rsidR="009C7B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-1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9C7B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19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AE012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E90F22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AE012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D74B18" w:rsidRDefault="002A439F" w:rsidP="001A54A1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Законопроектом</w:t>
      </w:r>
      <w:r w:rsidR="001B31B9" w:rsidRPr="001B31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B31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пропонується </w:t>
      </w:r>
      <w:proofErr w:type="spellStart"/>
      <w:r w:rsidR="001A54A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 w:rsidR="001A54A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зміни </w:t>
      </w:r>
      <w:r w:rsidR="001A54A1" w:rsidRPr="001A54A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Закону </w:t>
      </w:r>
      <w:r w:rsidR="001A54A1" w:rsidRPr="00AE012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України «Про публічні закупівлі»</w:t>
      </w:r>
      <w:r w:rsidR="001A54A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D74B1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а саме:</w:t>
      </w:r>
    </w:p>
    <w:p w:rsidR="00D74B18" w:rsidRDefault="001A54A1" w:rsidP="001A54A1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доповни</w:t>
      </w:r>
      <w:r w:rsidR="00D74B1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и </w:t>
      </w:r>
      <w:r w:rsidR="004C283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перелік </w:t>
      </w:r>
      <w:r w:rsidR="001B31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замовник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="001B31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які здійснюють закупівлі відповідно до цього Закону, </w:t>
      </w:r>
      <w:r w:rsidRPr="001B31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суб’єкт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1B31B9" w:rsidRPr="001B31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господарювання, що здійснюють діяльність з розподілу природного і нафтового газу трубопроводами, розподілу електричної енергії електромережами, централізованого водопостачання, централізованого водовідведення, транспортування теплової енергії</w:t>
      </w:r>
      <w:r w:rsidR="00D74B1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74B18" w:rsidRPr="001C0D5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/зміни до пункту 4 частини першої статті</w:t>
      </w:r>
      <w:r w:rsidR="00D74B18" w:rsidRPr="001C0D5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</w:rPr>
        <w:t> </w:t>
      </w:r>
      <w:r w:rsidR="00D74B18" w:rsidRPr="001C0D5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2/</w:t>
      </w:r>
      <w:r w:rsidR="00D74B1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D74B18" w:rsidRDefault="00D74B18" w:rsidP="001A54A1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уточнити перелік видів діяльності в окремих сферах господарювання </w:t>
      </w:r>
      <w:r w:rsidR="001A54A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зв’язку з відповідним доповненням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1C0D5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/зміни до</w:t>
      </w:r>
      <w:r w:rsidR="001A54A1" w:rsidRPr="001C0D5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 xml:space="preserve"> пункт</w:t>
      </w:r>
      <w:r w:rsidRPr="001C0D5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="001A54A1" w:rsidRPr="001C0D5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 1-</w:t>
      </w:r>
      <w:r w:rsidRPr="001C0D5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4 частини другої статті 2/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2A439F" w:rsidRPr="001A54A1" w:rsidRDefault="00D74B18" w:rsidP="001A54A1">
      <w:pPr>
        <w:spacing w:after="0" w:line="240" w:lineRule="auto"/>
        <w:ind w:firstLine="851"/>
        <w:jc w:val="both"/>
        <w:rPr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дозволити відповідним з</w:t>
      </w:r>
      <w:r w:rsidRPr="00D74B1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амовник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</w:t>
      </w:r>
      <w:r w:rsidR="001C0D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здійснення закупівлі в </w:t>
      </w:r>
      <w:r w:rsidRPr="00D74B1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будь-якій іншій інформаційно-телекомунікаційній системі за умови дотримання принципів здійснення </w:t>
      </w:r>
      <w:proofErr w:type="spellStart"/>
      <w:r w:rsidRPr="00D74B1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Pr="00D74B1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вимог цього Закону</w:t>
      </w:r>
      <w:r w:rsidR="001C0D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C0D57" w:rsidRPr="001C0D5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/зміни до статті 3/</w:t>
      </w:r>
      <w:r w:rsidR="001A54A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89316C" w:rsidRPr="0089316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1C0D57" w:rsidRDefault="001C0D57" w:rsidP="00DD6101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пояснювальній записці до законопроекту зазначено, що його р</w:t>
      </w:r>
      <w:r w:rsidRPr="001C0D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еалізація не потребує додаткових бюджетних коштів, матеріальних та інших витрат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Разом з тим, </w:t>
      </w:r>
      <w:r w:rsidRPr="001C0D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щодо функціонування електронної системи </w:t>
      </w:r>
      <w:proofErr w:type="spellStart"/>
      <w:r w:rsidRPr="001C0D5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відмічено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що</w:t>
      </w:r>
      <w:r w:rsidR="003E17B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сьогодні </w:t>
      </w:r>
      <w:r w:rsidR="003E17BF" w:rsidRPr="003E17B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суб’єкти господарювання, що здійснюють діяльність з розподілу природного і нафтового газу трубопроводами, розподілу електричної енергії електромережами, централізованого водопостачання, централізованого водовідведення, транспортування теплової енергії</w:t>
      </w:r>
      <w:r w:rsidR="002D0C8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3E17BF" w:rsidRPr="003E17B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для здійснення </w:t>
      </w:r>
      <w:proofErr w:type="spellStart"/>
      <w:r w:rsidR="003E17BF" w:rsidRPr="003E17B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3E17BF" w:rsidRPr="003E17B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користуються власними майданчиками</w:t>
      </w:r>
      <w:r w:rsidR="003E17B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які</w:t>
      </w:r>
      <w:r w:rsidR="003E17BF" w:rsidRPr="003E17B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відповідають всім вимогам Закону України «Про публічні закупівлі»</w:t>
      </w:r>
      <w:r w:rsidR="005325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а покладання на них обов’язку </w:t>
      </w:r>
      <w:r w:rsidR="005325BB" w:rsidRPr="005325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щодо здійснення </w:t>
      </w:r>
      <w:proofErr w:type="spellStart"/>
      <w:r w:rsidR="005325BB" w:rsidRPr="005325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5325BB" w:rsidRPr="005325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через електронні системи </w:t>
      </w:r>
      <w:proofErr w:type="spellStart"/>
      <w:r w:rsidR="005325BB" w:rsidRPr="005325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5325BB" w:rsidRPr="005325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вимоги до яких визначені Законом України «Про публічні закупівлі» та похідними нормативно-правовими актами, призведе до додаткових витрат на залучення спеціалістів (перепрофілювання діючих співробітників), обов’язкових внесків за </w:t>
      </w:r>
      <w:r w:rsidR="005325BB" w:rsidRPr="005325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користування сервісом, що свою чергу буде впливати (в бік збільшення) на розмір тарифу</w:t>
      </w:r>
      <w:r w:rsidR="003E17BF" w:rsidRPr="003E17B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4B7177" w:rsidRPr="002D0C8D" w:rsidRDefault="00DD6101" w:rsidP="001227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</w:t>
      </w:r>
      <w:r w:rsidR="005325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розробником законопроекту не визначено потреби фінансового забезпечення з бюджетів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AE012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D0C8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Загалом</w:t>
      </w:r>
      <w:r w:rsidR="0012271B" w:rsidRPr="001227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Мінфін </w:t>
      </w:r>
      <w:r w:rsidR="002D0C8D" w:rsidRPr="001227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надає </w:t>
      </w:r>
      <w:r w:rsidR="002D0C8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застереження</w:t>
      </w:r>
      <w:r w:rsidR="002D0C8D" w:rsidRPr="001227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</w:t>
      </w:r>
      <w:r w:rsidR="002D0C8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 (зокрема, щодо ризиків зловживань та виведення з процедури державних </w:t>
      </w:r>
      <w:proofErr w:type="spellStart"/>
      <w:r w:rsidR="002D0C8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2D0C8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та його</w:t>
      </w:r>
      <w:r w:rsidR="002D0C8D" w:rsidRPr="001227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D0C8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підтримує </w:t>
      </w:r>
      <w:r w:rsidR="0012271B" w:rsidRPr="0012271B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(копія експертного висновку Мінфіну додається)</w:t>
      </w:r>
      <w:r w:rsidR="0012271B" w:rsidRPr="001227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D13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AE012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5020</w:t>
      </w:r>
      <w:r w:rsidR="001227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-1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прямого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впливу на показники бюджету. </w:t>
      </w:r>
      <w:r w:rsidR="004C2831" w:rsidRPr="004C283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разі прийняття відповідного закону він може набирати чинності </w:t>
      </w:r>
      <w:r w:rsidR="002D0C8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згідно із законодавством</w:t>
      </w:r>
      <w:r w:rsidR="004C2831" w:rsidRPr="004C283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12271B" w:rsidRDefault="001227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2271B" w:rsidRPr="00DD6101" w:rsidRDefault="0012271B" w:rsidP="001227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Додаток: на 2 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DD6101" w:rsidRDefault="00DD6101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D1450" w:rsidRPr="00DD6101" w:rsidRDefault="00AD1450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F51BB" w:rsidRPr="00DD6101" w:rsidRDefault="004C2831" w:rsidP="004C2831">
      <w:pPr>
        <w:pStyle w:val="ab"/>
        <w:tabs>
          <w:tab w:val="left" w:pos="7088"/>
        </w:tabs>
        <w:spacing w:line="264" w:lineRule="auto"/>
        <w:rPr>
          <w:sz w:val="28"/>
          <w:szCs w:val="28"/>
          <w:lang w:val="ru-RU"/>
        </w:rPr>
      </w:pPr>
      <w:r w:rsidRPr="00437FEA">
        <w:rPr>
          <w:sz w:val="28"/>
          <w:szCs w:val="28"/>
        </w:rPr>
        <w:t>Голова Комітету</w:t>
      </w:r>
      <w:r w:rsidRPr="00437FEA">
        <w:rPr>
          <w:sz w:val="28"/>
          <w:szCs w:val="28"/>
        </w:rPr>
        <w:tab/>
      </w:r>
      <w:r w:rsidRPr="00437FEA">
        <w:rPr>
          <w:sz w:val="28"/>
          <w:szCs w:val="28"/>
          <w:lang w:val="ru-RU"/>
        </w:rPr>
        <w:t>Ю. Ар</w:t>
      </w:r>
      <w:r w:rsidRPr="00437FEA">
        <w:rPr>
          <w:sz w:val="28"/>
          <w:szCs w:val="28"/>
        </w:rPr>
        <w:t>і</w:t>
      </w:r>
      <w:proofErr w:type="spellStart"/>
      <w:r w:rsidRPr="00437FEA">
        <w:rPr>
          <w:sz w:val="28"/>
          <w:szCs w:val="28"/>
          <w:lang w:val="ru-RU"/>
        </w:rPr>
        <w:t>стов</w:t>
      </w:r>
      <w:proofErr w:type="spellEnd"/>
    </w:p>
    <w:sectPr w:rsidR="001F51BB" w:rsidRPr="00DD6101" w:rsidSect="00AD1450">
      <w:headerReference w:type="default" r:id="rId7"/>
      <w:headerReference w:type="first" r:id="rId8"/>
      <w:footerReference w:type="first" r:id="rId9"/>
      <w:pgSz w:w="11906" w:h="16838" w:code="9"/>
      <w:pgMar w:top="1134" w:right="851" w:bottom="56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CEB" w:rsidRDefault="000C5CEB" w:rsidP="005E306B">
      <w:pPr>
        <w:spacing w:after="0" w:line="240" w:lineRule="auto"/>
      </w:pPr>
      <w:r>
        <w:separator/>
      </w:r>
    </w:p>
  </w:endnote>
  <w:endnote w:type="continuationSeparator" w:id="0">
    <w:p w:rsidR="000C5CEB" w:rsidRDefault="000C5CE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CEB" w:rsidRDefault="000C5CEB" w:rsidP="005E306B">
      <w:pPr>
        <w:spacing w:after="0" w:line="240" w:lineRule="auto"/>
      </w:pPr>
      <w:r>
        <w:separator/>
      </w:r>
    </w:p>
  </w:footnote>
  <w:footnote w:type="continuationSeparator" w:id="0">
    <w:p w:rsidR="000C5CEB" w:rsidRDefault="000C5CE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4A9"/>
    <w:rsid w:val="000435C9"/>
    <w:rsid w:val="000A1576"/>
    <w:rsid w:val="000C5CEB"/>
    <w:rsid w:val="000D6E8B"/>
    <w:rsid w:val="000E7247"/>
    <w:rsid w:val="000F1586"/>
    <w:rsid w:val="0012271B"/>
    <w:rsid w:val="00141617"/>
    <w:rsid w:val="001428ED"/>
    <w:rsid w:val="00150F97"/>
    <w:rsid w:val="0017351B"/>
    <w:rsid w:val="00175BBC"/>
    <w:rsid w:val="001835AB"/>
    <w:rsid w:val="0019108F"/>
    <w:rsid w:val="0019231B"/>
    <w:rsid w:val="00196039"/>
    <w:rsid w:val="001966F0"/>
    <w:rsid w:val="001A54A1"/>
    <w:rsid w:val="001B31B9"/>
    <w:rsid w:val="001C03E1"/>
    <w:rsid w:val="001C0D57"/>
    <w:rsid w:val="001D1397"/>
    <w:rsid w:val="001D2FE6"/>
    <w:rsid w:val="001D3C24"/>
    <w:rsid w:val="001E447A"/>
    <w:rsid w:val="001F51BB"/>
    <w:rsid w:val="0021032F"/>
    <w:rsid w:val="00235CD7"/>
    <w:rsid w:val="00237F17"/>
    <w:rsid w:val="00241A1B"/>
    <w:rsid w:val="0026600D"/>
    <w:rsid w:val="002A439F"/>
    <w:rsid w:val="002A5D4C"/>
    <w:rsid w:val="002B2AE5"/>
    <w:rsid w:val="002B3EB6"/>
    <w:rsid w:val="002B5FC1"/>
    <w:rsid w:val="002D0561"/>
    <w:rsid w:val="002D0C8D"/>
    <w:rsid w:val="002D116F"/>
    <w:rsid w:val="002E0A18"/>
    <w:rsid w:val="002E31BF"/>
    <w:rsid w:val="002E44DA"/>
    <w:rsid w:val="003055AC"/>
    <w:rsid w:val="003417FF"/>
    <w:rsid w:val="00360877"/>
    <w:rsid w:val="003614C3"/>
    <w:rsid w:val="0039316E"/>
    <w:rsid w:val="003B07C3"/>
    <w:rsid w:val="003B49E8"/>
    <w:rsid w:val="003B6DE0"/>
    <w:rsid w:val="003D0996"/>
    <w:rsid w:val="003D1CBA"/>
    <w:rsid w:val="003E17BF"/>
    <w:rsid w:val="003F26E5"/>
    <w:rsid w:val="003F4516"/>
    <w:rsid w:val="00451750"/>
    <w:rsid w:val="00460DCD"/>
    <w:rsid w:val="004717F5"/>
    <w:rsid w:val="004734B1"/>
    <w:rsid w:val="004852FA"/>
    <w:rsid w:val="004A5738"/>
    <w:rsid w:val="004A5954"/>
    <w:rsid w:val="004B7177"/>
    <w:rsid w:val="004C2831"/>
    <w:rsid w:val="004C53C1"/>
    <w:rsid w:val="004E4F5C"/>
    <w:rsid w:val="004E68F8"/>
    <w:rsid w:val="004F7B8A"/>
    <w:rsid w:val="00500CE7"/>
    <w:rsid w:val="0050136F"/>
    <w:rsid w:val="00502F5F"/>
    <w:rsid w:val="0050620F"/>
    <w:rsid w:val="005325BB"/>
    <w:rsid w:val="00541922"/>
    <w:rsid w:val="00545919"/>
    <w:rsid w:val="005472CC"/>
    <w:rsid w:val="0055005A"/>
    <w:rsid w:val="0056039F"/>
    <w:rsid w:val="00561A15"/>
    <w:rsid w:val="0056352F"/>
    <w:rsid w:val="00592C72"/>
    <w:rsid w:val="005A4728"/>
    <w:rsid w:val="005B6875"/>
    <w:rsid w:val="005B71F5"/>
    <w:rsid w:val="005C3D1C"/>
    <w:rsid w:val="005C5B16"/>
    <w:rsid w:val="005C674D"/>
    <w:rsid w:val="005E306B"/>
    <w:rsid w:val="005F20B5"/>
    <w:rsid w:val="005F397A"/>
    <w:rsid w:val="00626A3E"/>
    <w:rsid w:val="00627587"/>
    <w:rsid w:val="0065022E"/>
    <w:rsid w:val="00655170"/>
    <w:rsid w:val="00660B13"/>
    <w:rsid w:val="0066623D"/>
    <w:rsid w:val="006B4703"/>
    <w:rsid w:val="006C13B3"/>
    <w:rsid w:val="006F10E8"/>
    <w:rsid w:val="007069DA"/>
    <w:rsid w:val="00713E93"/>
    <w:rsid w:val="00715488"/>
    <w:rsid w:val="0073224C"/>
    <w:rsid w:val="00747451"/>
    <w:rsid w:val="007A0252"/>
    <w:rsid w:val="007A3150"/>
    <w:rsid w:val="007A5D5C"/>
    <w:rsid w:val="007B31A3"/>
    <w:rsid w:val="007D2B6C"/>
    <w:rsid w:val="007D4337"/>
    <w:rsid w:val="007F118D"/>
    <w:rsid w:val="007F5D91"/>
    <w:rsid w:val="0080009B"/>
    <w:rsid w:val="0080545D"/>
    <w:rsid w:val="00811821"/>
    <w:rsid w:val="0084269F"/>
    <w:rsid w:val="0084292B"/>
    <w:rsid w:val="008720E0"/>
    <w:rsid w:val="008867FB"/>
    <w:rsid w:val="0089316C"/>
    <w:rsid w:val="008D0011"/>
    <w:rsid w:val="008D535C"/>
    <w:rsid w:val="008D7BBE"/>
    <w:rsid w:val="008E47F8"/>
    <w:rsid w:val="008E54D5"/>
    <w:rsid w:val="008F6DC7"/>
    <w:rsid w:val="00932B6C"/>
    <w:rsid w:val="00945B68"/>
    <w:rsid w:val="00957D31"/>
    <w:rsid w:val="009720E0"/>
    <w:rsid w:val="00972232"/>
    <w:rsid w:val="00974B0F"/>
    <w:rsid w:val="009858E3"/>
    <w:rsid w:val="009865D4"/>
    <w:rsid w:val="009A720A"/>
    <w:rsid w:val="009C7BD2"/>
    <w:rsid w:val="00A00059"/>
    <w:rsid w:val="00A105EF"/>
    <w:rsid w:val="00A47F6B"/>
    <w:rsid w:val="00A60747"/>
    <w:rsid w:val="00A61E2B"/>
    <w:rsid w:val="00A65971"/>
    <w:rsid w:val="00A70C96"/>
    <w:rsid w:val="00A74375"/>
    <w:rsid w:val="00A7635E"/>
    <w:rsid w:val="00A76A60"/>
    <w:rsid w:val="00A833C8"/>
    <w:rsid w:val="00A910E7"/>
    <w:rsid w:val="00A9634D"/>
    <w:rsid w:val="00A972B9"/>
    <w:rsid w:val="00AD1450"/>
    <w:rsid w:val="00AD7F82"/>
    <w:rsid w:val="00AE012C"/>
    <w:rsid w:val="00B140F5"/>
    <w:rsid w:val="00B20D18"/>
    <w:rsid w:val="00B311E8"/>
    <w:rsid w:val="00B47417"/>
    <w:rsid w:val="00B478DA"/>
    <w:rsid w:val="00B56A16"/>
    <w:rsid w:val="00B62F04"/>
    <w:rsid w:val="00B64F73"/>
    <w:rsid w:val="00BA62CD"/>
    <w:rsid w:val="00BD061F"/>
    <w:rsid w:val="00BD0801"/>
    <w:rsid w:val="00BE67FB"/>
    <w:rsid w:val="00BF1E95"/>
    <w:rsid w:val="00BF3040"/>
    <w:rsid w:val="00C11FB6"/>
    <w:rsid w:val="00C12C4D"/>
    <w:rsid w:val="00C13B9C"/>
    <w:rsid w:val="00C20EC3"/>
    <w:rsid w:val="00C27AE9"/>
    <w:rsid w:val="00C370BE"/>
    <w:rsid w:val="00C434B6"/>
    <w:rsid w:val="00C86266"/>
    <w:rsid w:val="00C92F3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4794"/>
    <w:rsid w:val="00D128A2"/>
    <w:rsid w:val="00D166A3"/>
    <w:rsid w:val="00D22048"/>
    <w:rsid w:val="00D242C2"/>
    <w:rsid w:val="00D37FA2"/>
    <w:rsid w:val="00D52549"/>
    <w:rsid w:val="00D560F1"/>
    <w:rsid w:val="00D57E1B"/>
    <w:rsid w:val="00D74B18"/>
    <w:rsid w:val="00D7679B"/>
    <w:rsid w:val="00D939B0"/>
    <w:rsid w:val="00DA6061"/>
    <w:rsid w:val="00DB16F2"/>
    <w:rsid w:val="00DC04AA"/>
    <w:rsid w:val="00DD18C9"/>
    <w:rsid w:val="00DD6101"/>
    <w:rsid w:val="00DE24D0"/>
    <w:rsid w:val="00DF0115"/>
    <w:rsid w:val="00E22290"/>
    <w:rsid w:val="00E60B6A"/>
    <w:rsid w:val="00E65F6D"/>
    <w:rsid w:val="00E82D99"/>
    <w:rsid w:val="00E86507"/>
    <w:rsid w:val="00E90F22"/>
    <w:rsid w:val="00EC19DF"/>
    <w:rsid w:val="00ED2E16"/>
    <w:rsid w:val="00EF23B3"/>
    <w:rsid w:val="00F03F24"/>
    <w:rsid w:val="00F55423"/>
    <w:rsid w:val="00F63767"/>
    <w:rsid w:val="00F91DD3"/>
    <w:rsid w:val="00FB5A72"/>
    <w:rsid w:val="00FC2729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DCDCC1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1F839-3E6C-41FE-B862-3E97D552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1945</Words>
  <Characters>1110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8</cp:revision>
  <cp:lastPrinted>2020-10-19T13:12:00Z</cp:lastPrinted>
  <dcterms:created xsi:type="dcterms:W3CDTF">2021-03-15T13:30:00Z</dcterms:created>
  <dcterms:modified xsi:type="dcterms:W3CDTF">2021-04-14T11:21:00Z</dcterms:modified>
</cp:coreProperties>
</file>