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F8E" w:rsidRPr="004C3F8E" w:rsidRDefault="004C3F8E" w:rsidP="00B45F3E">
      <w:pPr>
        <w:pStyle w:val="ab"/>
        <w:spacing w:before="36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C3F8E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C3F8E" w:rsidRPr="00540925" w:rsidRDefault="004C3F8E" w:rsidP="004C3F8E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ind w:right="5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4C3F8E" w:rsidRPr="006B7305" w:rsidRDefault="004C3F8E" w:rsidP="004C3F8E">
      <w:pPr>
        <w:pStyle w:val="a3"/>
        <w:rPr>
          <w:rFonts w:ascii="Times New Roman" w:hAnsi="Times New Roman"/>
          <w:color w:val="000000"/>
          <w:spacing w:val="-3"/>
          <w:sz w:val="28"/>
          <w:szCs w:val="28"/>
        </w:rPr>
      </w:pP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Відповідно до статті 93 Конституції </w:t>
      </w:r>
      <w:r w:rsidRPr="004C3F8E">
        <w:rPr>
          <w:rFonts w:ascii="Times New Roman" w:hAnsi="Times New Roman"/>
          <w:color w:val="000000"/>
          <w:sz w:val="28"/>
          <w:szCs w:val="28"/>
        </w:rPr>
        <w:t xml:space="preserve">України Кабінет Міністрів подає </w:t>
      </w: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 порядку законодавчої ініціативи </w:t>
      </w:r>
      <w:r w:rsidRPr="006B7305">
        <w:rPr>
          <w:rFonts w:ascii="Times New Roman" w:hAnsi="Times New Roman"/>
          <w:color w:val="000000"/>
          <w:spacing w:val="-3"/>
          <w:sz w:val="28"/>
          <w:szCs w:val="28"/>
        </w:rPr>
        <w:t xml:space="preserve">для </w:t>
      </w:r>
      <w:r w:rsidR="0012610A" w:rsidRPr="006B7305">
        <w:rPr>
          <w:rFonts w:ascii="Times New Roman" w:hAnsi="Times New Roman"/>
          <w:color w:val="000000"/>
          <w:spacing w:val="-3"/>
          <w:sz w:val="28"/>
          <w:szCs w:val="28"/>
        </w:rPr>
        <w:t>розгляду Верховною Радою про</w:t>
      </w:r>
      <w:r w:rsidR="00601737" w:rsidRPr="006B7305">
        <w:rPr>
          <w:rFonts w:ascii="Times New Roman" w:hAnsi="Times New Roman"/>
          <w:color w:val="000000"/>
          <w:spacing w:val="-3"/>
          <w:sz w:val="28"/>
          <w:szCs w:val="28"/>
        </w:rPr>
        <w:t>е</w:t>
      </w:r>
      <w:r w:rsidR="00D60833" w:rsidRPr="006B7305">
        <w:rPr>
          <w:rFonts w:ascii="Times New Roman" w:hAnsi="Times New Roman"/>
          <w:color w:val="000000"/>
          <w:spacing w:val="-3"/>
          <w:sz w:val="28"/>
          <w:szCs w:val="28"/>
        </w:rPr>
        <w:t>кт</w:t>
      </w:r>
      <w:r w:rsidRPr="006B7305">
        <w:rPr>
          <w:rFonts w:ascii="Times New Roman" w:hAnsi="Times New Roman"/>
          <w:color w:val="000000"/>
          <w:spacing w:val="-3"/>
          <w:sz w:val="28"/>
          <w:szCs w:val="28"/>
        </w:rPr>
        <w:t xml:space="preserve"> Закону України </w:t>
      </w:r>
      <w:r w:rsidR="006B7305">
        <w:rPr>
          <w:rFonts w:ascii="Times New Roman" w:hAnsi="Times New Roman"/>
          <w:color w:val="000000"/>
          <w:spacing w:val="-3"/>
          <w:sz w:val="28"/>
          <w:szCs w:val="28"/>
        </w:rPr>
        <w:t>“</w:t>
      </w:r>
      <w:r w:rsidR="006B7305" w:rsidRPr="006B7305">
        <w:rPr>
          <w:rFonts w:ascii="Times New Roman" w:hAnsi="Times New Roman"/>
          <w:color w:val="000000"/>
          <w:spacing w:val="-3"/>
          <w:sz w:val="28"/>
          <w:szCs w:val="28"/>
        </w:rPr>
        <w:t>Про внесення змін до деяких законів України щодо державної статистичної діяльності</w:t>
      </w:r>
      <w:r w:rsidR="006B7305">
        <w:rPr>
          <w:rFonts w:ascii="Times New Roman" w:hAnsi="Times New Roman"/>
          <w:color w:val="000000"/>
          <w:spacing w:val="-3"/>
          <w:sz w:val="28"/>
          <w:szCs w:val="28"/>
        </w:rPr>
        <w:t>”</w:t>
      </w:r>
      <w:r w:rsidRPr="006B7305"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C12181" w:rsidRPr="00571035" w:rsidRDefault="00C12181" w:rsidP="00C12181">
      <w:pPr>
        <w:pStyle w:val="a3"/>
        <w:rPr>
          <w:rFonts w:ascii="Times New Roman" w:hAnsi="Times New Roman"/>
          <w:sz w:val="28"/>
          <w:szCs w:val="28"/>
        </w:rPr>
      </w:pPr>
      <w:r w:rsidRPr="00571035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E5538A">
        <w:rPr>
          <w:rFonts w:ascii="Times New Roman" w:hAnsi="Times New Roman"/>
          <w:sz w:val="28"/>
          <w:szCs w:val="28"/>
        </w:rPr>
        <w:t>Міністр Кабінету Міністрів Немчінов Олег Миколайович</w:t>
      </w:r>
      <w:r w:rsidRPr="00571035">
        <w:rPr>
          <w:rFonts w:ascii="Times New Roman" w:hAnsi="Times New Roman"/>
          <w:sz w:val="28"/>
          <w:szCs w:val="28"/>
        </w:rPr>
        <w:t>.</w:t>
      </w:r>
    </w:p>
    <w:p w:rsidR="00C12181" w:rsidRPr="00571035" w:rsidRDefault="00C12181" w:rsidP="00C12181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904"/>
      </w:tblGrid>
      <w:tr w:rsidR="00601737" w:rsidRPr="00671915" w:rsidTr="00671915">
        <w:tc>
          <w:tcPr>
            <w:tcW w:w="1951" w:type="dxa"/>
            <w:shd w:val="clear" w:color="auto" w:fill="auto"/>
          </w:tcPr>
          <w:p w:rsidR="00601737" w:rsidRPr="00671915" w:rsidRDefault="00601737" w:rsidP="00671915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71915">
              <w:rPr>
                <w:rFonts w:ascii="Times New Roman" w:hAnsi="Times New Roman"/>
                <w:sz w:val="28"/>
                <w:szCs w:val="28"/>
              </w:rPr>
              <w:t>Додаток:</w:t>
            </w:r>
          </w:p>
          <w:p w:rsidR="00601737" w:rsidRPr="00671915" w:rsidRDefault="00601737" w:rsidP="00671915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904" w:type="dxa"/>
            <w:shd w:val="clear" w:color="auto" w:fill="auto"/>
          </w:tcPr>
          <w:p w:rsidR="00601737" w:rsidRPr="00671915" w:rsidRDefault="00601737" w:rsidP="00671915">
            <w:pPr>
              <w:pStyle w:val="a3"/>
              <w:spacing w:before="0"/>
              <w:ind w:left="-108" w:firstLine="0"/>
              <w:rPr>
                <w:rFonts w:ascii="Times New Roman" w:hAnsi="Times New Roman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sz w:val="28"/>
                <w:szCs w:val="28"/>
              </w:rPr>
              <w:t xml:space="preserve">1. Проект Закону на </w:t>
            </w:r>
            <w:r w:rsidR="00E553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B56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553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71915">
              <w:rPr>
                <w:rFonts w:ascii="Times New Roman" w:hAnsi="Times New Roman"/>
                <w:sz w:val="28"/>
                <w:szCs w:val="28"/>
              </w:rPr>
              <w:t xml:space="preserve"> 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2. Проект постанови Верховної Ради на 1 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3. Пояснювальна записка на </w:t>
            </w:r>
            <w:r w:rsidR="00E5538A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</w:t>
            </w:r>
            <w:r w:rsidR="00FB56BA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</w:t>
            </w:r>
            <w:r w:rsidR="00E5538A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 </w:t>
            </w: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арк.</w:t>
            </w:r>
          </w:p>
          <w:p w:rsidR="00601737" w:rsidRPr="00671915" w:rsidRDefault="00F52D54" w:rsidP="00F52D54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4. </w:t>
            </w:r>
            <w:r w:rsidR="00E5538A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Порівняльна таблиця на  </w:t>
            </w:r>
            <w:r w:rsidR="00FB56BA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</w:t>
            </w:r>
            <w:r w:rsidR="00E5538A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  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5. Зазначені матеріали в електронній формі.</w:t>
            </w:r>
          </w:p>
          <w:p w:rsidR="00601737" w:rsidRPr="00671915" w:rsidRDefault="00601737" w:rsidP="00671915">
            <w:pPr>
              <w:pStyle w:val="af2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601737" w:rsidRDefault="00601737" w:rsidP="004C3F8E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3F8E" w:rsidRPr="008B7295" w:rsidRDefault="004C3F8E" w:rsidP="004C3F8E">
      <w:pPr>
        <w:shd w:val="clear" w:color="auto" w:fill="FFFFFF"/>
        <w:ind w:firstLine="567"/>
        <w:rPr>
          <w:color w:val="000000"/>
          <w:spacing w:val="6"/>
          <w:sz w:val="28"/>
          <w:szCs w:val="28"/>
        </w:rPr>
      </w:pPr>
    </w:p>
    <w:p w:rsidR="004C3F8E" w:rsidRPr="004C3F8E" w:rsidRDefault="004C3F8E" w:rsidP="004C3F8E">
      <w:pPr>
        <w:pStyle w:val="10"/>
        <w:tabs>
          <w:tab w:val="clear" w:pos="6804"/>
          <w:tab w:val="left" w:pos="5812"/>
        </w:tabs>
        <w:rPr>
          <w:rFonts w:ascii="Times New Roman" w:hAnsi="Times New Roman"/>
          <w:position w:val="0"/>
          <w:sz w:val="28"/>
          <w:szCs w:val="28"/>
        </w:rPr>
      </w:pPr>
      <w:r w:rsidRPr="004C3F8E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4C3F8E">
        <w:rPr>
          <w:rFonts w:ascii="Times New Roman" w:hAnsi="Times New Roman"/>
          <w:position w:val="0"/>
          <w:sz w:val="28"/>
          <w:szCs w:val="28"/>
        </w:rPr>
        <w:tab/>
      </w:r>
      <w:r w:rsidR="00560A4C">
        <w:rPr>
          <w:rFonts w:ascii="Times New Roman" w:hAnsi="Times New Roman"/>
          <w:position w:val="0"/>
          <w:sz w:val="28"/>
          <w:szCs w:val="28"/>
        </w:rPr>
        <w:t xml:space="preserve">    </w:t>
      </w:r>
      <w:r w:rsidR="00AC7418">
        <w:rPr>
          <w:rFonts w:ascii="Times New Roman" w:hAnsi="Times New Roman"/>
          <w:position w:val="0"/>
          <w:sz w:val="28"/>
          <w:szCs w:val="28"/>
        </w:rPr>
        <w:t xml:space="preserve">   </w:t>
      </w:r>
      <w:r w:rsidR="0012610A">
        <w:rPr>
          <w:rFonts w:ascii="Times New Roman" w:hAnsi="Times New Roman"/>
          <w:position w:val="0"/>
          <w:sz w:val="28"/>
          <w:szCs w:val="28"/>
        </w:rPr>
        <w:t xml:space="preserve">          </w:t>
      </w:r>
      <w:r w:rsidR="00560A4C">
        <w:rPr>
          <w:rFonts w:ascii="Times New Roman" w:hAnsi="Times New Roman"/>
          <w:position w:val="0"/>
          <w:sz w:val="28"/>
          <w:szCs w:val="28"/>
        </w:rPr>
        <w:t xml:space="preserve">  </w:t>
      </w:r>
      <w:r w:rsidR="00AC7418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4C3F8E" w:rsidRPr="004C3F8E" w:rsidSect="00D60833">
      <w:headerReference w:type="even" r:id="rId8"/>
      <w:headerReference w:type="default" r:id="rId9"/>
      <w:pgSz w:w="11906" w:h="16838" w:code="9"/>
      <w:pgMar w:top="1134" w:right="566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E44" w:rsidRDefault="00DE4E44">
      <w:r>
        <w:separator/>
      </w:r>
    </w:p>
  </w:endnote>
  <w:endnote w:type="continuationSeparator" w:id="0">
    <w:p w:rsidR="00DE4E44" w:rsidRDefault="00DE4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E44" w:rsidRDefault="00DE4E44">
      <w:r>
        <w:separator/>
      </w:r>
    </w:p>
  </w:footnote>
  <w:footnote w:type="continuationSeparator" w:id="0">
    <w:p w:rsidR="00DE4E44" w:rsidRDefault="00DE4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ED" w:rsidRDefault="002236E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236ED" w:rsidRDefault="002236E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ED" w:rsidRDefault="002236E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2236ED" w:rsidRDefault="002236E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F0031"/>
    <w:multiLevelType w:val="hybridMultilevel"/>
    <w:tmpl w:val="E8C21D2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30F4"/>
    <w:rsid w:val="0001235E"/>
    <w:rsid w:val="00097359"/>
    <w:rsid w:val="000A3625"/>
    <w:rsid w:val="000C3EBD"/>
    <w:rsid w:val="000C5F77"/>
    <w:rsid w:val="000D0FA3"/>
    <w:rsid w:val="0010446B"/>
    <w:rsid w:val="0012610A"/>
    <w:rsid w:val="001C03A2"/>
    <w:rsid w:val="00200D2D"/>
    <w:rsid w:val="002049D0"/>
    <w:rsid w:val="002156E7"/>
    <w:rsid w:val="002236ED"/>
    <w:rsid w:val="002B6692"/>
    <w:rsid w:val="002C245E"/>
    <w:rsid w:val="00313BA8"/>
    <w:rsid w:val="00363DBE"/>
    <w:rsid w:val="003762B0"/>
    <w:rsid w:val="00387A08"/>
    <w:rsid w:val="0039447A"/>
    <w:rsid w:val="003971B7"/>
    <w:rsid w:val="003D50FD"/>
    <w:rsid w:val="003F5396"/>
    <w:rsid w:val="004006AF"/>
    <w:rsid w:val="004117E6"/>
    <w:rsid w:val="00452A5E"/>
    <w:rsid w:val="004C3F8E"/>
    <w:rsid w:val="00542398"/>
    <w:rsid w:val="00560A4C"/>
    <w:rsid w:val="005A4450"/>
    <w:rsid w:val="005B35D5"/>
    <w:rsid w:val="006005FC"/>
    <w:rsid w:val="00601737"/>
    <w:rsid w:val="0062155A"/>
    <w:rsid w:val="00671915"/>
    <w:rsid w:val="0068390E"/>
    <w:rsid w:val="006A55A9"/>
    <w:rsid w:val="006B7305"/>
    <w:rsid w:val="006D2A83"/>
    <w:rsid w:val="006F4263"/>
    <w:rsid w:val="00710940"/>
    <w:rsid w:val="00721424"/>
    <w:rsid w:val="0074655E"/>
    <w:rsid w:val="007631B2"/>
    <w:rsid w:val="007C3FF1"/>
    <w:rsid w:val="007F6CF1"/>
    <w:rsid w:val="00832E99"/>
    <w:rsid w:val="0089162E"/>
    <w:rsid w:val="0089488A"/>
    <w:rsid w:val="008F7CAB"/>
    <w:rsid w:val="00962F38"/>
    <w:rsid w:val="00AC31F8"/>
    <w:rsid w:val="00AC7418"/>
    <w:rsid w:val="00AD00A4"/>
    <w:rsid w:val="00AD36F8"/>
    <w:rsid w:val="00AE6733"/>
    <w:rsid w:val="00B006A0"/>
    <w:rsid w:val="00B45F3E"/>
    <w:rsid w:val="00B573CC"/>
    <w:rsid w:val="00B9322D"/>
    <w:rsid w:val="00BC3120"/>
    <w:rsid w:val="00C12181"/>
    <w:rsid w:val="00C1228A"/>
    <w:rsid w:val="00CB1D41"/>
    <w:rsid w:val="00CC242D"/>
    <w:rsid w:val="00D60833"/>
    <w:rsid w:val="00D837F6"/>
    <w:rsid w:val="00DC05C8"/>
    <w:rsid w:val="00DE4E44"/>
    <w:rsid w:val="00DF58F4"/>
    <w:rsid w:val="00E07DC9"/>
    <w:rsid w:val="00E167F5"/>
    <w:rsid w:val="00E47C21"/>
    <w:rsid w:val="00E5538A"/>
    <w:rsid w:val="00E67D85"/>
    <w:rsid w:val="00E72324"/>
    <w:rsid w:val="00F02D72"/>
    <w:rsid w:val="00F25EB3"/>
    <w:rsid w:val="00F5078E"/>
    <w:rsid w:val="00F52D54"/>
    <w:rsid w:val="00F56737"/>
    <w:rsid w:val="00F767DD"/>
    <w:rsid w:val="00FA221B"/>
    <w:rsid w:val="00FB56BA"/>
    <w:rsid w:val="00FE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4C3F8E"/>
    <w:rPr>
      <w:rFonts w:ascii="Calibri" w:hAnsi="Calibri"/>
      <w:sz w:val="22"/>
      <w:szCs w:val="22"/>
      <w:lang w:val="ru-RU" w:eastAsia="ru-RU"/>
    </w:rPr>
  </w:style>
  <w:style w:type="character" w:customStyle="1" w:styleId="3Exact">
    <w:name w:val="Основной текст (3) Exact"/>
    <w:rsid w:val="004C3F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_"/>
    <w:link w:val="31"/>
    <w:rsid w:val="004C3F8E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C3F8E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table" w:styleId="af3">
    <w:name w:val="Table Grid"/>
    <w:basedOn w:val="a1"/>
    <w:rsid w:val="00601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B006A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B006A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4C3F8E"/>
    <w:rPr>
      <w:rFonts w:ascii="Calibri" w:hAnsi="Calibri"/>
      <w:sz w:val="22"/>
      <w:szCs w:val="22"/>
      <w:lang w:val="ru-RU" w:eastAsia="ru-RU"/>
    </w:rPr>
  </w:style>
  <w:style w:type="character" w:customStyle="1" w:styleId="3Exact">
    <w:name w:val="Основной текст (3) Exact"/>
    <w:rsid w:val="004C3F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_"/>
    <w:link w:val="31"/>
    <w:rsid w:val="004C3F8E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C3F8E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table" w:styleId="af3">
    <w:name w:val="Table Grid"/>
    <w:basedOn w:val="a1"/>
    <w:rsid w:val="00601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B006A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B006A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2020-07-06T13:33:00Z</cp:lastPrinted>
  <dcterms:created xsi:type="dcterms:W3CDTF">2021-02-18T15:57:00Z</dcterms:created>
  <dcterms:modified xsi:type="dcterms:W3CDTF">2021-02-18T15:57:00Z</dcterms:modified>
</cp:coreProperties>
</file>