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997F97" w:rsidRDefault="00DA356A">
      <w:pPr>
        <w:widowControl w:val="0"/>
        <w:spacing w:after="0" w:line="240" w:lineRule="auto"/>
        <w:ind w:left="3540" w:firstLine="566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Проект </w:t>
      </w:r>
    </w:p>
    <w:p w14:paraId="00000002" w14:textId="657E8B09" w:rsidR="00997F97" w:rsidRDefault="00DA356A">
      <w:pPr>
        <w:widowControl w:val="0"/>
        <w:spacing w:after="0" w:line="240" w:lineRule="auto"/>
        <w:ind w:left="3540" w:firstLine="56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вноситься народним</w:t>
      </w:r>
      <w:r w:rsidR="00745A41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депутат</w:t>
      </w:r>
      <w:r w:rsidR="00745A41"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="00745A41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України</w:t>
      </w:r>
    </w:p>
    <w:p w14:paraId="00000005" w14:textId="77777777" w:rsidR="00997F97" w:rsidRDefault="00997F97">
      <w:pPr>
        <w:widowControl w:val="0"/>
        <w:spacing w:after="0" w:line="240" w:lineRule="auto"/>
        <w:ind w:left="3540" w:firstLine="566"/>
        <w:rPr>
          <w:rFonts w:ascii="Times New Roman" w:eastAsia="Times New Roman" w:hAnsi="Times New Roman" w:cs="Times New Roman"/>
          <w:sz w:val="28"/>
          <w:szCs w:val="28"/>
        </w:rPr>
      </w:pPr>
    </w:p>
    <w:p w14:paraId="00000006" w14:textId="77777777" w:rsidR="00997F97" w:rsidRDefault="00997F97">
      <w:pPr>
        <w:widowControl w:val="0"/>
        <w:spacing w:after="0" w:line="240" w:lineRule="auto"/>
        <w:ind w:left="3540" w:firstLine="566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7" w14:textId="77777777" w:rsidR="00997F97" w:rsidRDefault="00997F97">
      <w:pPr>
        <w:widowControl w:val="0"/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A" w14:textId="77777777" w:rsidR="00997F97" w:rsidRDefault="00997F97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B" w14:textId="77777777" w:rsidR="00997F97" w:rsidRDefault="00997F97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C" w14:textId="77777777" w:rsidR="00997F97" w:rsidRDefault="00997F97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D" w14:textId="77777777" w:rsidR="00997F97" w:rsidRDefault="00997F97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E" w14:textId="77777777" w:rsidR="00997F97" w:rsidRDefault="00997F97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F" w14:textId="77777777" w:rsidR="00997F97" w:rsidRDefault="00997F97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10" w14:textId="77777777" w:rsidR="00997F97" w:rsidRDefault="00DA356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ЗАКОН УКРАЇНИ</w:t>
      </w:r>
    </w:p>
    <w:p w14:paraId="00000011" w14:textId="77777777" w:rsidR="00997F97" w:rsidRDefault="00997F9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12" w14:textId="516D059D" w:rsidR="00997F97" w:rsidRPr="0031218C" w:rsidRDefault="003121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18C">
        <w:rPr>
          <w:rFonts w:ascii="Times New Roman" w:eastAsia="Times New Roman" w:hAnsi="Times New Roman" w:cs="Times New Roman"/>
          <w:b/>
          <w:sz w:val="28"/>
          <w:szCs w:val="28"/>
        </w:rPr>
        <w:t>Про внесення змін до статі 161 Кримінального кодексу України для реалізації положень Закону України «Про запобігання та протидію антисемітизму в Україні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14:paraId="00000013" w14:textId="77777777" w:rsidR="00997F97" w:rsidRDefault="00997F9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13C7B86" w14:textId="77777777" w:rsidR="0031218C" w:rsidRPr="0031218C" w:rsidRDefault="0031218C" w:rsidP="003121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218C">
        <w:rPr>
          <w:rFonts w:ascii="Times New Roman" w:eastAsia="Times New Roman" w:hAnsi="Times New Roman" w:cs="Times New Roman"/>
          <w:sz w:val="28"/>
          <w:szCs w:val="28"/>
        </w:rPr>
        <w:t>Верховна Рада України п о с т а н о в л я є:</w:t>
      </w:r>
    </w:p>
    <w:p w14:paraId="285B95CE" w14:textId="77777777" w:rsidR="0031218C" w:rsidRPr="0031218C" w:rsidRDefault="0031218C" w:rsidP="003121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5" w14:textId="017D05A0" w:rsidR="00997F97" w:rsidRDefault="0031218C" w:rsidP="003121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0248">
        <w:rPr>
          <w:rFonts w:ascii="Times New Roman" w:eastAsia="Times New Roman" w:hAnsi="Times New Roman" w:cs="Times New Roman"/>
          <w:sz w:val="28"/>
          <w:szCs w:val="28"/>
        </w:rPr>
        <w:t>I</w:t>
      </w:r>
      <w:r w:rsidRPr="0031218C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  <w:r w:rsidRPr="0031218C">
        <w:rPr>
          <w:rFonts w:ascii="Times New Roman" w:eastAsia="Times New Roman" w:hAnsi="Times New Roman" w:cs="Times New Roman"/>
          <w:sz w:val="28"/>
          <w:szCs w:val="28"/>
        </w:rPr>
        <w:tab/>
        <w:t>Внести до Кримінального кодексу України (Відомості Верховної Ради (ВВР), 2001, № 25-26, ст.131) так</w:t>
      </w:r>
      <w:r>
        <w:rPr>
          <w:rFonts w:ascii="Times New Roman" w:eastAsia="Times New Roman" w:hAnsi="Times New Roman" w:cs="Times New Roman"/>
          <w:sz w:val="28"/>
          <w:szCs w:val="28"/>
        </w:rPr>
        <w:t>і</w:t>
      </w:r>
      <w:r w:rsidRPr="0031218C">
        <w:rPr>
          <w:rFonts w:ascii="Times New Roman" w:eastAsia="Times New Roman" w:hAnsi="Times New Roman" w:cs="Times New Roman"/>
          <w:sz w:val="28"/>
          <w:szCs w:val="28"/>
        </w:rPr>
        <w:t xml:space="preserve"> змін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31218C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7452E04D" w14:textId="5F96FD43" w:rsidR="0031218C" w:rsidRDefault="008B0248" w:rsidP="003121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 А</w:t>
      </w:r>
      <w:r w:rsidR="0031218C">
        <w:rPr>
          <w:rFonts w:ascii="Times New Roman" w:eastAsia="Times New Roman" w:hAnsi="Times New Roman" w:cs="Times New Roman"/>
          <w:sz w:val="28"/>
          <w:szCs w:val="28"/>
        </w:rPr>
        <w:t>бзац перший частини першої статті 161 після слів та знаку «</w:t>
      </w:r>
      <w:r w:rsidR="0031218C" w:rsidRPr="0031218C">
        <w:rPr>
          <w:rFonts w:ascii="Times New Roman" w:eastAsia="Times New Roman" w:hAnsi="Times New Roman" w:cs="Times New Roman"/>
          <w:sz w:val="28"/>
          <w:szCs w:val="28"/>
        </w:rPr>
        <w:t>честі та гідності,</w:t>
      </w:r>
      <w:r w:rsidR="0031218C">
        <w:rPr>
          <w:rFonts w:ascii="Times New Roman" w:eastAsia="Times New Roman" w:hAnsi="Times New Roman" w:cs="Times New Roman"/>
          <w:sz w:val="28"/>
          <w:szCs w:val="28"/>
        </w:rPr>
        <w:t>» доповнити словами та знаком «</w:t>
      </w:r>
      <w:r w:rsidR="0031218C" w:rsidRPr="0031218C">
        <w:rPr>
          <w:rFonts w:ascii="Times New Roman" w:eastAsia="Times New Roman" w:hAnsi="Times New Roman" w:cs="Times New Roman"/>
          <w:sz w:val="28"/>
          <w:szCs w:val="28"/>
        </w:rPr>
        <w:t>прояви антисемітизму,</w:t>
      </w:r>
      <w:r w:rsidR="0031218C">
        <w:rPr>
          <w:rFonts w:ascii="Times New Roman" w:eastAsia="Times New Roman" w:hAnsi="Times New Roman" w:cs="Times New Roman"/>
          <w:sz w:val="28"/>
          <w:szCs w:val="28"/>
        </w:rPr>
        <w:t>».</w:t>
      </w:r>
    </w:p>
    <w:p w14:paraId="25DE17B5" w14:textId="77777777" w:rsidR="0031218C" w:rsidRDefault="003121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3D" w14:textId="77777777" w:rsidR="00997F97" w:rsidRPr="008B0248" w:rsidRDefault="00DA35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0248">
        <w:rPr>
          <w:rFonts w:ascii="Times New Roman" w:eastAsia="Times New Roman" w:hAnsi="Times New Roman" w:cs="Times New Roman"/>
          <w:sz w:val="28"/>
          <w:szCs w:val="28"/>
        </w:rPr>
        <w:t>ІІ. Прикінцеві положення</w:t>
      </w:r>
    </w:p>
    <w:p w14:paraId="0000003E" w14:textId="77777777" w:rsidR="00997F97" w:rsidRDefault="00997F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3F" w14:textId="77777777" w:rsidR="00997F97" w:rsidRDefault="00DA356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Цей Закон набирає чинності з дня, наступного за днем його опублікування.</w:t>
      </w:r>
    </w:p>
    <w:p w14:paraId="00000040" w14:textId="77777777" w:rsidR="00997F97" w:rsidRDefault="00997F97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30j0zll" w:colFirst="0" w:colLast="0"/>
      <w:bookmarkEnd w:id="1"/>
    </w:p>
    <w:p w14:paraId="00000041" w14:textId="77777777" w:rsidR="00997F97" w:rsidRDefault="00997F97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42" w14:textId="77777777" w:rsidR="00997F97" w:rsidRDefault="00DA35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Голова Верховної Ради</w:t>
      </w:r>
    </w:p>
    <w:p w14:paraId="00000043" w14:textId="77777777" w:rsidR="00997F97" w:rsidRDefault="00DA35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</w:p>
    <w:sectPr w:rsidR="00997F97">
      <w:headerReference w:type="even" r:id="rId10"/>
      <w:headerReference w:type="default" r:id="rId11"/>
      <w:footerReference w:type="default" r:id="rId12"/>
      <w:pgSz w:w="11906" w:h="16838"/>
      <w:pgMar w:top="1134" w:right="567" w:bottom="1134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AD4A8F" w14:textId="77777777" w:rsidR="00735CF4" w:rsidRDefault="00735CF4">
      <w:pPr>
        <w:spacing w:after="0" w:line="240" w:lineRule="auto"/>
      </w:pPr>
      <w:r>
        <w:separator/>
      </w:r>
    </w:p>
  </w:endnote>
  <w:endnote w:type="continuationSeparator" w:id="0">
    <w:p w14:paraId="41C27A8F" w14:textId="77777777" w:rsidR="00735CF4" w:rsidRDefault="00735C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48" w14:textId="77777777" w:rsidR="00997F97" w:rsidRDefault="00997F97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14:paraId="00000049" w14:textId="77777777" w:rsidR="00997F97" w:rsidRDefault="00997F97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2DB184" w14:textId="77777777" w:rsidR="00735CF4" w:rsidRDefault="00735CF4">
      <w:pPr>
        <w:spacing w:after="0" w:line="240" w:lineRule="auto"/>
      </w:pPr>
      <w:r>
        <w:separator/>
      </w:r>
    </w:p>
  </w:footnote>
  <w:footnote w:type="continuationSeparator" w:id="0">
    <w:p w14:paraId="1113C0ED" w14:textId="77777777" w:rsidR="00735CF4" w:rsidRDefault="00735C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46" w14:textId="77777777" w:rsidR="00997F97" w:rsidRDefault="00DA356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00000047" w14:textId="77777777" w:rsidR="00997F97" w:rsidRDefault="00997F9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44" w14:textId="77777777" w:rsidR="00997F97" w:rsidRDefault="00DA356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31218C">
      <w:rPr>
        <w:noProof/>
        <w:color w:val="000000"/>
      </w:rPr>
      <w:t>2</w:t>
    </w:r>
    <w:r>
      <w:rPr>
        <w:color w:val="000000"/>
      </w:rPr>
      <w:fldChar w:fldCharType="end"/>
    </w:r>
  </w:p>
  <w:p w14:paraId="00000045" w14:textId="77777777" w:rsidR="00997F97" w:rsidRDefault="00997F9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D94E8C"/>
    <w:multiLevelType w:val="hybridMultilevel"/>
    <w:tmpl w:val="57EE9DD8"/>
    <w:lvl w:ilvl="0" w:tplc="DBA4A928">
      <w:start w:val="1"/>
      <w:numFmt w:val="upperRoman"/>
      <w:lvlText w:val="%1."/>
      <w:lvlJc w:val="right"/>
      <w:pPr>
        <w:ind w:left="1440" w:hanging="360"/>
      </w:pPr>
      <w:rPr>
        <w:b w:val="0"/>
        <w:bCs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5F725C7E"/>
    <w:multiLevelType w:val="multilevel"/>
    <w:tmpl w:val="17603A34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F97"/>
    <w:rsid w:val="000C0041"/>
    <w:rsid w:val="00257190"/>
    <w:rsid w:val="002E4BFF"/>
    <w:rsid w:val="0031218C"/>
    <w:rsid w:val="00316BD4"/>
    <w:rsid w:val="006C3AED"/>
    <w:rsid w:val="007237B3"/>
    <w:rsid w:val="00735CF4"/>
    <w:rsid w:val="00745A41"/>
    <w:rsid w:val="008775FC"/>
    <w:rsid w:val="008B0248"/>
    <w:rsid w:val="008C5DAB"/>
    <w:rsid w:val="00997F97"/>
    <w:rsid w:val="00A9480C"/>
    <w:rsid w:val="00AE4F1F"/>
    <w:rsid w:val="00AF28B5"/>
    <w:rsid w:val="00C62C14"/>
    <w:rsid w:val="00DA356A"/>
    <w:rsid w:val="00E52B8B"/>
    <w:rsid w:val="00EA0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B458BA-D7D0-4846-9EBF-0E582ABFE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0C00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0C0041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99"/>
    <w:qFormat/>
    <w:rsid w:val="003121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38918F5-8DCC-4893-B0FF-CA37D2B75B5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3DD2659-E328-40A4-828B-F66E56D586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07FBA0-4378-40CB-ABE9-8CA0B369AB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414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2021-02-22T14:55:00Z</dcterms:created>
  <dcterms:modified xsi:type="dcterms:W3CDTF">2021-02-22T14:55:00Z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