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B302BD" w:rsidRPr="00B302BD">
        <w:rPr>
          <w:b/>
          <w:sz w:val="28"/>
          <w:szCs w:val="28"/>
          <w:lang w:val="uk-UA"/>
        </w:rPr>
        <w:t>з</w:t>
      </w:r>
      <w:r w:rsidR="00134517">
        <w:rPr>
          <w:b/>
          <w:sz w:val="28"/>
          <w:szCs w:val="28"/>
          <w:lang w:val="uk-UA"/>
        </w:rPr>
        <w:t> </w:t>
      </w:r>
      <w:r w:rsidR="00B302BD" w:rsidRPr="00B302BD">
        <w:rPr>
          <w:b/>
          <w:sz w:val="28"/>
          <w:szCs w:val="28"/>
          <w:lang w:val="uk-UA"/>
        </w:rPr>
        <w:t xml:space="preserve">питань </w:t>
      </w:r>
      <w:r w:rsidR="00134517" w:rsidRPr="00134517">
        <w:rPr>
          <w:b/>
          <w:sz w:val="28"/>
          <w:szCs w:val="28"/>
          <w:lang w:val="uk-UA"/>
        </w:rPr>
        <w:t>правоохоронної діяльності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3F7E03">
        <w:rPr>
          <w:i/>
          <w:sz w:val="22"/>
          <w:szCs w:val="22"/>
          <w:lang w:val="uk-UA"/>
        </w:rPr>
        <w:t>5117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3F7E03">
        <w:rPr>
          <w:i/>
          <w:sz w:val="22"/>
          <w:szCs w:val="22"/>
          <w:lang w:val="uk-UA"/>
        </w:rPr>
        <w:t>19</w:t>
      </w:r>
      <w:r w:rsidR="00A567FB" w:rsidRPr="00B33646">
        <w:rPr>
          <w:i/>
          <w:sz w:val="22"/>
          <w:szCs w:val="22"/>
          <w:lang w:val="uk-UA"/>
        </w:rPr>
        <w:t>.</w:t>
      </w:r>
      <w:r w:rsidR="00357AF1">
        <w:rPr>
          <w:i/>
          <w:sz w:val="22"/>
          <w:szCs w:val="22"/>
          <w:lang w:val="uk-UA"/>
        </w:rPr>
        <w:t>0</w:t>
      </w:r>
      <w:r w:rsidR="003F7E03">
        <w:rPr>
          <w:i/>
          <w:sz w:val="22"/>
          <w:szCs w:val="22"/>
          <w:lang w:val="uk-UA"/>
        </w:rPr>
        <w:t>2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</w:t>
      </w:r>
      <w:r w:rsidR="003F7E03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2F7FC5">
        <w:rPr>
          <w:sz w:val="28"/>
          <w:szCs w:val="28"/>
          <w:lang w:val="uk-UA"/>
        </w:rPr>
        <w:t>19</w:t>
      </w:r>
      <w:r w:rsidR="00983E78">
        <w:rPr>
          <w:sz w:val="28"/>
          <w:szCs w:val="28"/>
          <w:lang w:val="uk-UA"/>
        </w:rPr>
        <w:t xml:space="preserve"> </w:t>
      </w:r>
      <w:r w:rsidR="00504DEE">
        <w:rPr>
          <w:sz w:val="28"/>
          <w:szCs w:val="28"/>
          <w:lang w:val="uk-UA"/>
        </w:rPr>
        <w:t>травня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</w:t>
      </w:r>
      <w:r w:rsidR="00B302BD">
        <w:rPr>
          <w:sz w:val="28"/>
          <w:szCs w:val="28"/>
          <w:lang w:val="uk-UA"/>
        </w:rPr>
        <w:t>1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893F9E" w:rsidRPr="003F7E03">
        <w:rPr>
          <w:sz w:val="28"/>
          <w:szCs w:val="28"/>
          <w:lang w:val="uk-UA"/>
        </w:rPr>
        <w:t xml:space="preserve"> </w:t>
      </w:r>
      <w:r w:rsidR="002F7FC5">
        <w:rPr>
          <w:sz w:val="28"/>
          <w:szCs w:val="28"/>
          <w:lang w:val="uk-UA"/>
        </w:rPr>
        <w:t>88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3F7E03" w:rsidRPr="003F7E03">
        <w:rPr>
          <w:sz w:val="28"/>
          <w:szCs w:val="28"/>
          <w:lang w:val="uk-UA"/>
        </w:rPr>
        <w:t>внесення змін до статті 11 Закону України "Про Державне бюро розслідувань" щодо розблокування діяльності комісії з проведення конкурсу на зайняття посади Директора Державного бюро розслідувань</w:t>
      </w:r>
      <w:r w:rsidR="00134517" w:rsidRPr="00134517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B302BD">
        <w:rPr>
          <w:bCs/>
          <w:sz w:val="28"/>
          <w:szCs w:val="28"/>
          <w:lang w:val="uk-UA"/>
        </w:rPr>
        <w:t> </w:t>
      </w:r>
      <w:r w:rsidR="00134517">
        <w:rPr>
          <w:bCs/>
          <w:sz w:val="28"/>
          <w:szCs w:val="28"/>
          <w:lang w:val="uk-UA"/>
        </w:rPr>
        <w:t>5</w:t>
      </w:r>
      <w:r w:rsidR="003F7E03">
        <w:rPr>
          <w:bCs/>
          <w:sz w:val="28"/>
          <w:szCs w:val="28"/>
          <w:lang w:val="uk-UA"/>
        </w:rPr>
        <w:t>117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</w:t>
      </w:r>
      <w:r w:rsidR="003F7E03">
        <w:rPr>
          <w:bCs/>
          <w:sz w:val="28"/>
          <w:szCs w:val="28"/>
          <w:lang w:val="uk-UA"/>
        </w:rPr>
        <w:t>19</w:t>
      </w:r>
      <w:r w:rsidR="00A567FB" w:rsidRPr="00B20A3A">
        <w:rPr>
          <w:sz w:val="28"/>
          <w:szCs w:val="28"/>
          <w:lang w:val="uk-UA"/>
        </w:rPr>
        <w:t>.</w:t>
      </w:r>
      <w:r w:rsidR="00357AF1">
        <w:rPr>
          <w:sz w:val="28"/>
          <w:szCs w:val="28"/>
          <w:lang w:val="uk-UA"/>
        </w:rPr>
        <w:t>0</w:t>
      </w:r>
      <w:r w:rsidR="003F7E03">
        <w:rPr>
          <w:sz w:val="28"/>
          <w:szCs w:val="28"/>
          <w:lang w:val="uk-UA"/>
        </w:rPr>
        <w:t>2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</w:t>
      </w:r>
      <w:r w:rsidR="003F7E03">
        <w:rPr>
          <w:sz w:val="28"/>
          <w:szCs w:val="28"/>
          <w:lang w:val="uk-UA"/>
        </w:rPr>
        <w:t>1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r w:rsidR="003F7E03">
        <w:rPr>
          <w:sz w:val="28"/>
          <w:szCs w:val="28"/>
          <w:lang w:val="uk-UA"/>
        </w:rPr>
        <w:t>Мамкою</w:t>
      </w:r>
      <w:r w:rsidR="00134517">
        <w:rPr>
          <w:sz w:val="28"/>
          <w:szCs w:val="28"/>
          <w:lang w:val="uk-UA"/>
        </w:rPr>
        <w:t xml:space="preserve"> </w:t>
      </w:r>
      <w:r w:rsidR="003F7E03">
        <w:rPr>
          <w:sz w:val="28"/>
          <w:szCs w:val="28"/>
          <w:lang w:val="uk-UA"/>
        </w:rPr>
        <w:t>Г.</w:t>
      </w:r>
      <w:r w:rsidR="00134517">
        <w:rPr>
          <w:sz w:val="28"/>
          <w:szCs w:val="28"/>
          <w:lang w:val="uk-UA"/>
        </w:rPr>
        <w:t xml:space="preserve">М., </w:t>
      </w:r>
      <w:proofErr w:type="spellStart"/>
      <w:r w:rsidR="003F7E03">
        <w:rPr>
          <w:sz w:val="28"/>
          <w:szCs w:val="28"/>
          <w:lang w:val="uk-UA"/>
        </w:rPr>
        <w:t>Бужанським</w:t>
      </w:r>
      <w:proofErr w:type="spellEnd"/>
      <w:r w:rsidR="003F7E03">
        <w:rPr>
          <w:sz w:val="28"/>
          <w:szCs w:val="28"/>
          <w:lang w:val="uk-UA"/>
        </w:rPr>
        <w:t xml:space="preserve"> М</w:t>
      </w:r>
      <w:r w:rsidR="00357AF1">
        <w:rPr>
          <w:sz w:val="28"/>
          <w:szCs w:val="28"/>
          <w:lang w:val="uk-UA"/>
        </w:rPr>
        <w:t>.</w:t>
      </w:r>
      <w:r w:rsidR="003F7E03">
        <w:rPr>
          <w:sz w:val="28"/>
          <w:szCs w:val="28"/>
          <w:lang w:val="uk-UA"/>
        </w:rPr>
        <w:t>А.</w:t>
      </w:r>
      <w:r w:rsidR="00CD49A2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B302BD" w:rsidRDefault="00811426" w:rsidP="006172FF">
      <w:pPr>
        <w:ind w:firstLine="709"/>
        <w:jc w:val="both"/>
        <w:rPr>
          <w:sz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 w:rsidR="006172FF">
        <w:rPr>
          <w:sz w:val="28"/>
          <w:lang w:val="uk-UA"/>
        </w:rPr>
        <w:t xml:space="preserve">зазначає, що реалізація положень </w:t>
      </w:r>
      <w:r>
        <w:rPr>
          <w:sz w:val="28"/>
          <w:lang w:val="uk-UA"/>
        </w:rPr>
        <w:t xml:space="preserve">законопроекту </w:t>
      </w:r>
      <w:r w:rsidR="006172FF">
        <w:rPr>
          <w:sz w:val="28"/>
          <w:lang w:val="uk-UA"/>
        </w:rPr>
        <w:t>не </w:t>
      </w:r>
      <w:r w:rsidR="00B302BD">
        <w:rPr>
          <w:sz w:val="28"/>
          <w:lang w:val="uk-UA"/>
        </w:rPr>
        <w:t>вплива</w:t>
      </w:r>
      <w:r w:rsidR="00F232FC">
        <w:rPr>
          <w:sz w:val="28"/>
          <w:lang w:val="uk-UA"/>
        </w:rPr>
        <w:t>тиме</w:t>
      </w:r>
      <w:r w:rsidR="00B302BD">
        <w:rPr>
          <w:sz w:val="28"/>
          <w:lang w:val="uk-UA"/>
        </w:rPr>
        <w:t xml:space="preserve"> на показники бюджету і, зокрема</w:t>
      </w:r>
      <w:r w:rsidR="00F232FC">
        <w:rPr>
          <w:sz w:val="28"/>
          <w:lang w:val="uk-UA"/>
        </w:rPr>
        <w:t>,</w:t>
      </w:r>
      <w:r w:rsidR="00B302BD">
        <w:rPr>
          <w:sz w:val="28"/>
          <w:lang w:val="uk-UA"/>
        </w:rPr>
        <w:t xml:space="preserve"> не </w:t>
      </w:r>
      <w:r w:rsidR="00D058F4">
        <w:rPr>
          <w:sz w:val="28"/>
          <w:lang w:val="uk-UA"/>
        </w:rPr>
        <w:t xml:space="preserve">потребуватиме </w:t>
      </w:r>
      <w:r w:rsidR="00134517">
        <w:rPr>
          <w:sz w:val="28"/>
          <w:lang w:val="uk-UA"/>
        </w:rPr>
        <w:t xml:space="preserve">додаткових </w:t>
      </w:r>
      <w:r w:rsidR="00D058F4">
        <w:rPr>
          <w:sz w:val="28"/>
          <w:lang w:val="uk-UA"/>
        </w:rPr>
        <w:t>видатків державного бюджету</w:t>
      </w:r>
      <w:r w:rsidR="00B302BD">
        <w:rPr>
          <w:sz w:val="28"/>
          <w:lang w:val="uk-UA"/>
        </w:rPr>
        <w:t>.</w:t>
      </w:r>
    </w:p>
    <w:p w:rsidR="006D2BB1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F232FC" w:rsidRPr="00F232FC">
        <w:rPr>
          <w:sz w:val="28"/>
          <w:szCs w:val="28"/>
          <w:lang w:val="uk-UA"/>
        </w:rPr>
        <w:t xml:space="preserve">внесення змін до статті 11 Закону України "Про Державне бюро розслідувань" щодо розблокування діяльності комісії з проведення конкурсу на зайняття посади Директора Державного бюро розслідувань (реєстр. № 5117 від 19.02.2021), поданий народними депутатами України Мамкою Г.М., </w:t>
      </w:r>
      <w:proofErr w:type="spellStart"/>
      <w:r w:rsidR="00F232FC" w:rsidRPr="00F232FC">
        <w:rPr>
          <w:sz w:val="28"/>
          <w:szCs w:val="28"/>
          <w:lang w:val="uk-UA"/>
        </w:rPr>
        <w:t>Бужанським</w:t>
      </w:r>
      <w:proofErr w:type="spellEnd"/>
      <w:r w:rsidR="00F232FC" w:rsidRPr="00F232FC">
        <w:rPr>
          <w:sz w:val="28"/>
          <w:szCs w:val="28"/>
          <w:lang w:val="uk-UA"/>
        </w:rPr>
        <w:t xml:space="preserve"> М.А.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6D2BB1" w:rsidRPr="00F232FC">
        <w:rPr>
          <w:bCs/>
          <w:i/>
          <w:sz w:val="28"/>
          <w:szCs w:val="28"/>
          <w:lang w:val="uk-UA"/>
        </w:rPr>
        <w:t>.</w:t>
      </w:r>
      <w:r w:rsidR="006D2BB1" w:rsidRPr="00081E6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6F2C94" w:rsidRPr="00081E68" w:rsidRDefault="006F2C94" w:rsidP="00A567FB">
      <w:pPr>
        <w:ind w:firstLine="708"/>
        <w:jc w:val="both"/>
        <w:rPr>
          <w:bCs/>
          <w:sz w:val="28"/>
          <w:szCs w:val="28"/>
          <w:lang w:val="uk-UA"/>
        </w:rPr>
      </w:pP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B61D4"/>
    <w:rsid w:val="000F3E8F"/>
    <w:rsid w:val="00103910"/>
    <w:rsid w:val="00124E2E"/>
    <w:rsid w:val="00134517"/>
    <w:rsid w:val="00145331"/>
    <w:rsid w:val="00153339"/>
    <w:rsid w:val="00153F2D"/>
    <w:rsid w:val="0016228C"/>
    <w:rsid w:val="001D6DE4"/>
    <w:rsid w:val="001E506D"/>
    <w:rsid w:val="001E52A9"/>
    <w:rsid w:val="00217762"/>
    <w:rsid w:val="002464B4"/>
    <w:rsid w:val="00256798"/>
    <w:rsid w:val="00280711"/>
    <w:rsid w:val="00293390"/>
    <w:rsid w:val="002B164B"/>
    <w:rsid w:val="002C28DB"/>
    <w:rsid w:val="002F7FC5"/>
    <w:rsid w:val="003019ED"/>
    <w:rsid w:val="00332598"/>
    <w:rsid w:val="00335782"/>
    <w:rsid w:val="00357AF1"/>
    <w:rsid w:val="00365F85"/>
    <w:rsid w:val="00366E21"/>
    <w:rsid w:val="003778CF"/>
    <w:rsid w:val="00394A48"/>
    <w:rsid w:val="003977E4"/>
    <w:rsid w:val="003C1761"/>
    <w:rsid w:val="003C1D2E"/>
    <w:rsid w:val="003C78C1"/>
    <w:rsid w:val="003F0F53"/>
    <w:rsid w:val="003F7E03"/>
    <w:rsid w:val="00463D11"/>
    <w:rsid w:val="004C31AC"/>
    <w:rsid w:val="004D275E"/>
    <w:rsid w:val="004E4BBA"/>
    <w:rsid w:val="00504DEE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6F2C94"/>
    <w:rsid w:val="0072274A"/>
    <w:rsid w:val="00744521"/>
    <w:rsid w:val="00785A78"/>
    <w:rsid w:val="0078779F"/>
    <w:rsid w:val="00797F8C"/>
    <w:rsid w:val="007A44C2"/>
    <w:rsid w:val="007C5036"/>
    <w:rsid w:val="007F26A8"/>
    <w:rsid w:val="00811426"/>
    <w:rsid w:val="00830557"/>
    <w:rsid w:val="008323E0"/>
    <w:rsid w:val="00832B30"/>
    <w:rsid w:val="00837CAC"/>
    <w:rsid w:val="00884D93"/>
    <w:rsid w:val="0088641E"/>
    <w:rsid w:val="00893F9E"/>
    <w:rsid w:val="008A55D2"/>
    <w:rsid w:val="008B0FDB"/>
    <w:rsid w:val="008C4AA2"/>
    <w:rsid w:val="00922206"/>
    <w:rsid w:val="00932804"/>
    <w:rsid w:val="009402FB"/>
    <w:rsid w:val="00957FD4"/>
    <w:rsid w:val="00983E78"/>
    <w:rsid w:val="0098650C"/>
    <w:rsid w:val="009B5100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02BD"/>
    <w:rsid w:val="00B33646"/>
    <w:rsid w:val="00B361A3"/>
    <w:rsid w:val="00B45316"/>
    <w:rsid w:val="00B575D9"/>
    <w:rsid w:val="00B77FCA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CF0D3B"/>
    <w:rsid w:val="00D058F4"/>
    <w:rsid w:val="00D05ED7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A70"/>
    <w:rsid w:val="00F00C77"/>
    <w:rsid w:val="00F16128"/>
    <w:rsid w:val="00F232FC"/>
    <w:rsid w:val="00F33F48"/>
    <w:rsid w:val="00F540F0"/>
    <w:rsid w:val="00F63F88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6E4580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2021-01-14T14:21:00Z</cp:lastPrinted>
  <dcterms:created xsi:type="dcterms:W3CDTF">2021-03-26T09:11:00Z</dcterms:created>
  <dcterms:modified xsi:type="dcterms:W3CDTF">2021-05-20T14:25:00Z</dcterms:modified>
</cp:coreProperties>
</file>