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32"/>
      </w:tblGrid>
      <w:tr w:rsidR="003E38AF" w:rsidRPr="00AD7F82" w:rsidTr="00544699"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949"/>
        <w:gridCol w:w="851"/>
      </w:tblGrid>
      <w:tr w:rsidR="003E38AF" w:rsidRPr="00053776" w:rsidTr="00544699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949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AE267E" w:rsidRDefault="00C8034E" w:rsidP="00C8034E">
      <w:pPr>
        <w:ind w:left="453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="00AE267E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</w:t>
      </w:r>
      <w:r w:rsidR="00FF7DE2"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</w:p>
    <w:p w:rsidR="00CB4E67" w:rsidRDefault="00C8034E" w:rsidP="00AE267E">
      <w:pPr>
        <w:ind w:left="4536"/>
        <w:jc w:val="center"/>
        <w:rPr>
          <w:b/>
          <w:sz w:val="28"/>
          <w:szCs w:val="28"/>
        </w:rPr>
      </w:pPr>
      <w:r w:rsidRPr="00C8034E">
        <w:rPr>
          <w:b/>
          <w:sz w:val="28"/>
          <w:szCs w:val="28"/>
        </w:rPr>
        <w:t xml:space="preserve">з </w:t>
      </w:r>
      <w:proofErr w:type="spellStart"/>
      <w:r w:rsidRPr="00C8034E">
        <w:rPr>
          <w:b/>
          <w:sz w:val="28"/>
          <w:szCs w:val="28"/>
        </w:rPr>
        <w:t>питань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правової</w:t>
      </w:r>
      <w:proofErr w:type="spellEnd"/>
      <w:r w:rsidRPr="00C8034E">
        <w:rPr>
          <w:b/>
          <w:sz w:val="28"/>
          <w:szCs w:val="28"/>
        </w:rPr>
        <w:t xml:space="preserve"> </w:t>
      </w:r>
      <w:proofErr w:type="spellStart"/>
      <w:r w:rsidRPr="00C8034E">
        <w:rPr>
          <w:b/>
          <w:sz w:val="28"/>
          <w:szCs w:val="28"/>
        </w:rPr>
        <w:t>політики</w:t>
      </w:r>
      <w:proofErr w:type="spellEnd"/>
    </w:p>
    <w:p w:rsidR="00C8034E" w:rsidRPr="0011656B" w:rsidRDefault="00C8034E" w:rsidP="00C8034E">
      <w:pPr>
        <w:ind w:left="4536"/>
        <w:jc w:val="right"/>
        <w:rPr>
          <w:b/>
          <w:bCs/>
          <w:i/>
          <w:iCs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C318CD">
        <w:rPr>
          <w:bCs/>
          <w:i/>
          <w:iCs/>
          <w:sz w:val="22"/>
        </w:rPr>
        <w:t>5</w:t>
      </w:r>
      <w:r w:rsidR="00396350">
        <w:rPr>
          <w:bCs/>
          <w:i/>
          <w:iCs/>
          <w:sz w:val="22"/>
        </w:rPr>
        <w:t>1</w:t>
      </w:r>
      <w:r w:rsidR="00C318CD">
        <w:rPr>
          <w:bCs/>
          <w:i/>
          <w:iCs/>
          <w:sz w:val="22"/>
        </w:rPr>
        <w:t>2</w:t>
      </w:r>
      <w:r w:rsidR="005D1534">
        <w:rPr>
          <w:bCs/>
          <w:i/>
          <w:iCs/>
          <w:sz w:val="22"/>
        </w:rPr>
        <w:t>0</w:t>
      </w:r>
      <w:r w:rsidR="00C8034E" w:rsidRPr="005C2E44">
        <w:rPr>
          <w:bCs/>
          <w:i/>
          <w:iCs/>
          <w:sz w:val="22"/>
        </w:rPr>
        <w:t xml:space="preserve"> від </w:t>
      </w:r>
      <w:r w:rsidR="00C318CD">
        <w:rPr>
          <w:bCs/>
          <w:i/>
          <w:iCs/>
          <w:sz w:val="22"/>
        </w:rPr>
        <w:t>19</w:t>
      </w:r>
      <w:r w:rsidR="00C8034E" w:rsidRPr="005C2E44">
        <w:rPr>
          <w:bCs/>
          <w:i/>
          <w:iCs/>
          <w:sz w:val="22"/>
        </w:rPr>
        <w:t>.0</w:t>
      </w:r>
      <w:r w:rsidR="00C318CD">
        <w:rPr>
          <w:bCs/>
          <w:i/>
          <w:iCs/>
          <w:sz w:val="22"/>
        </w:rPr>
        <w:t>2</w:t>
      </w:r>
      <w:r w:rsidR="00C8034E" w:rsidRPr="005C2E44">
        <w:rPr>
          <w:bCs/>
          <w:i/>
          <w:iCs/>
          <w:sz w:val="22"/>
        </w:rPr>
        <w:t>.202</w:t>
      </w:r>
      <w:r w:rsidR="00C318CD">
        <w:rPr>
          <w:bCs/>
          <w:i/>
          <w:iCs/>
          <w:sz w:val="22"/>
        </w:rPr>
        <w:t>1</w:t>
      </w:r>
    </w:p>
    <w:p w:rsidR="00624AF4" w:rsidRPr="0011656B" w:rsidRDefault="00624AF4" w:rsidP="00C8034E">
      <w:pPr>
        <w:pStyle w:val="a4"/>
        <w:ind w:firstLine="709"/>
        <w:rPr>
          <w:szCs w:val="28"/>
        </w:rPr>
      </w:pPr>
    </w:p>
    <w:p w:rsidR="00A86133" w:rsidRPr="00C8034E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D10A8C">
        <w:rPr>
          <w:sz w:val="28"/>
          <w:szCs w:val="28"/>
          <w:lang w:val="uk-UA"/>
        </w:rPr>
        <w:t>19</w:t>
      </w:r>
      <w:r w:rsidR="00396350">
        <w:rPr>
          <w:sz w:val="28"/>
          <w:szCs w:val="28"/>
          <w:lang w:val="uk-UA"/>
        </w:rPr>
        <w:t> </w:t>
      </w:r>
      <w:r w:rsidR="00D10A8C">
        <w:rPr>
          <w:sz w:val="28"/>
          <w:szCs w:val="28"/>
          <w:lang w:val="uk-UA"/>
        </w:rPr>
        <w:t>травня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</w:t>
      </w:r>
      <w:r w:rsidR="00C318CD">
        <w:rPr>
          <w:sz w:val="28"/>
          <w:szCs w:val="28"/>
          <w:lang w:val="uk-UA"/>
        </w:rPr>
        <w:t>1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D10A8C">
        <w:rPr>
          <w:sz w:val="28"/>
          <w:szCs w:val="28"/>
          <w:lang w:val="uk-UA"/>
        </w:rPr>
        <w:t>88</w:t>
      </w:r>
      <w:bookmarkStart w:id="0" w:name="_GoBack"/>
      <w:bookmarkEnd w:id="0"/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C318CD" w:rsidRPr="00C318CD">
        <w:rPr>
          <w:sz w:val="28"/>
          <w:szCs w:val="28"/>
          <w:lang w:val="uk-UA"/>
        </w:rPr>
        <w:t>внесення змін до деяких законодавчих актів України у зв'язку з ратифікацією Конвенції про угоди про вибір суду</w:t>
      </w:r>
      <w:r w:rsidR="00396350">
        <w:rPr>
          <w:sz w:val="28"/>
          <w:szCs w:val="28"/>
          <w:lang w:val="uk-UA"/>
        </w:rPr>
        <w:t xml:space="preserve"> 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C318CD">
        <w:rPr>
          <w:sz w:val="28"/>
          <w:szCs w:val="28"/>
          <w:lang w:val="uk-UA"/>
        </w:rPr>
        <w:t>5</w:t>
      </w:r>
      <w:r w:rsidR="00396350">
        <w:rPr>
          <w:sz w:val="28"/>
          <w:szCs w:val="28"/>
          <w:lang w:val="uk-UA"/>
        </w:rPr>
        <w:t>1</w:t>
      </w:r>
      <w:r w:rsidR="00C318CD">
        <w:rPr>
          <w:sz w:val="28"/>
          <w:szCs w:val="28"/>
          <w:lang w:val="uk-UA"/>
        </w:rPr>
        <w:t>2</w:t>
      </w:r>
      <w:r w:rsidR="005D1534">
        <w:rPr>
          <w:sz w:val="28"/>
          <w:szCs w:val="28"/>
          <w:lang w:val="uk-UA"/>
        </w:rPr>
        <w:t>0</w:t>
      </w:r>
      <w:r w:rsidR="00396350">
        <w:rPr>
          <w:sz w:val="28"/>
          <w:szCs w:val="28"/>
          <w:lang w:val="uk-UA"/>
        </w:rPr>
        <w:t xml:space="preserve"> </w:t>
      </w:r>
      <w:proofErr w:type="spellStart"/>
      <w:r w:rsidR="00C8034E" w:rsidRPr="00C8034E">
        <w:rPr>
          <w:sz w:val="28"/>
          <w:szCs w:val="28"/>
        </w:rPr>
        <w:t>від</w:t>
      </w:r>
      <w:proofErr w:type="spellEnd"/>
      <w:r w:rsidR="00C8034E" w:rsidRPr="00C8034E">
        <w:rPr>
          <w:sz w:val="28"/>
          <w:szCs w:val="28"/>
        </w:rPr>
        <w:t xml:space="preserve"> </w:t>
      </w:r>
      <w:r w:rsidR="00C318CD">
        <w:rPr>
          <w:sz w:val="28"/>
          <w:szCs w:val="28"/>
          <w:lang w:val="uk-UA"/>
        </w:rPr>
        <w:t>19</w:t>
      </w:r>
      <w:r w:rsidR="00C8034E" w:rsidRPr="00C8034E">
        <w:rPr>
          <w:sz w:val="28"/>
          <w:szCs w:val="28"/>
        </w:rPr>
        <w:t>.</w:t>
      </w:r>
      <w:r w:rsidR="005D1534">
        <w:rPr>
          <w:sz w:val="28"/>
          <w:szCs w:val="28"/>
          <w:lang w:val="uk-UA"/>
        </w:rPr>
        <w:t>0</w:t>
      </w:r>
      <w:r w:rsidR="00C318CD">
        <w:rPr>
          <w:sz w:val="28"/>
          <w:szCs w:val="28"/>
          <w:lang w:val="uk-UA"/>
        </w:rPr>
        <w:t>2</w:t>
      </w:r>
      <w:r w:rsidR="00C8034E" w:rsidRPr="00C8034E">
        <w:rPr>
          <w:sz w:val="28"/>
          <w:szCs w:val="28"/>
        </w:rPr>
        <w:t>.202</w:t>
      </w:r>
      <w:r w:rsidR="00C318CD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396350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C318CD">
        <w:rPr>
          <w:sz w:val="28"/>
          <w:szCs w:val="28"/>
          <w:lang w:val="uk-UA"/>
        </w:rPr>
        <w:t>Президентом</w:t>
      </w:r>
      <w:r w:rsidR="00396350" w:rsidRPr="00396350">
        <w:rPr>
          <w:sz w:val="28"/>
          <w:szCs w:val="28"/>
          <w:lang w:val="uk-UA"/>
        </w:rPr>
        <w:t xml:space="preserve"> України</w:t>
      </w:r>
      <w:r w:rsidR="00C318CD">
        <w:rPr>
          <w:sz w:val="28"/>
          <w:szCs w:val="28"/>
          <w:lang w:val="uk-UA"/>
        </w:rPr>
        <w:t xml:space="preserve"> Зеленським В.О.</w:t>
      </w:r>
    </w:p>
    <w:p w:rsidR="00DC589E" w:rsidRPr="00DC589E" w:rsidRDefault="00396350" w:rsidP="00DC589E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396350">
        <w:rPr>
          <w:sz w:val="28"/>
          <w:szCs w:val="28"/>
          <w:lang w:val="uk-UA"/>
        </w:rPr>
        <w:t>Міністерств</w:t>
      </w:r>
      <w:r w:rsidR="00DC589E">
        <w:rPr>
          <w:sz w:val="28"/>
          <w:szCs w:val="28"/>
          <w:lang w:val="uk-UA"/>
        </w:rPr>
        <w:t>ом</w:t>
      </w:r>
      <w:r w:rsidRPr="00396350">
        <w:rPr>
          <w:sz w:val="28"/>
          <w:szCs w:val="28"/>
          <w:lang w:val="uk-UA"/>
        </w:rPr>
        <w:t xml:space="preserve"> </w:t>
      </w:r>
      <w:r w:rsidR="00C318CD">
        <w:rPr>
          <w:sz w:val="28"/>
          <w:szCs w:val="28"/>
          <w:lang w:val="uk-UA"/>
        </w:rPr>
        <w:t>юстиції</w:t>
      </w:r>
      <w:r w:rsidR="005D1534" w:rsidRPr="005D1534">
        <w:rPr>
          <w:sz w:val="28"/>
          <w:szCs w:val="28"/>
          <w:lang w:val="uk-UA"/>
        </w:rPr>
        <w:t xml:space="preserve"> </w:t>
      </w:r>
      <w:r w:rsidRPr="00396350">
        <w:rPr>
          <w:sz w:val="28"/>
          <w:szCs w:val="28"/>
          <w:lang w:val="uk-UA"/>
        </w:rPr>
        <w:t>України</w:t>
      </w:r>
      <w:r w:rsidR="00DC589E">
        <w:rPr>
          <w:sz w:val="28"/>
          <w:szCs w:val="28"/>
          <w:lang w:val="uk-UA"/>
        </w:rPr>
        <w:t>,</w:t>
      </w:r>
      <w:r w:rsidRPr="00396350">
        <w:rPr>
          <w:sz w:val="28"/>
          <w:szCs w:val="28"/>
          <w:lang w:val="uk-UA"/>
        </w:rPr>
        <w:t xml:space="preserve"> </w:t>
      </w:r>
      <w:r w:rsidR="00DC589E" w:rsidRPr="00DC589E">
        <w:rPr>
          <w:bCs/>
          <w:sz w:val="28"/>
          <w:szCs w:val="28"/>
          <w:lang w:val="uk-UA"/>
        </w:rPr>
        <w:t xml:space="preserve">зазначено, що реалізація положень законопроекту не потребує </w:t>
      </w:r>
      <w:r w:rsidR="00C318CD" w:rsidRPr="00C318CD">
        <w:rPr>
          <w:bCs/>
          <w:sz w:val="28"/>
          <w:szCs w:val="28"/>
          <w:lang w:val="uk-UA"/>
        </w:rPr>
        <w:t>фінанс</w:t>
      </w:r>
      <w:r w:rsidR="00C318CD">
        <w:rPr>
          <w:bCs/>
          <w:sz w:val="28"/>
          <w:szCs w:val="28"/>
          <w:lang w:val="uk-UA"/>
        </w:rPr>
        <w:t xml:space="preserve">ового забезпечення </w:t>
      </w:r>
      <w:r w:rsidR="00C318CD" w:rsidRPr="00C318CD">
        <w:rPr>
          <w:bCs/>
          <w:sz w:val="28"/>
          <w:szCs w:val="28"/>
          <w:lang w:val="uk-UA"/>
        </w:rPr>
        <w:t>з державного чи місцев</w:t>
      </w:r>
      <w:r w:rsidR="00C318CD">
        <w:rPr>
          <w:bCs/>
          <w:sz w:val="28"/>
          <w:szCs w:val="28"/>
          <w:lang w:val="uk-UA"/>
        </w:rPr>
        <w:t>их</w:t>
      </w:r>
      <w:r w:rsidR="00C318CD" w:rsidRPr="00C318CD">
        <w:rPr>
          <w:bCs/>
          <w:sz w:val="28"/>
          <w:szCs w:val="28"/>
          <w:lang w:val="uk-UA"/>
        </w:rPr>
        <w:t xml:space="preserve"> бюджетів.</w:t>
      </w:r>
    </w:p>
    <w:p w:rsidR="00DC589E" w:rsidRDefault="00DC589E" w:rsidP="00C8034E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не </w:t>
      </w:r>
      <w:r>
        <w:rPr>
          <w:sz w:val="28"/>
          <w:szCs w:val="28"/>
          <w:lang w:val="uk-UA"/>
        </w:rPr>
        <w:t>впли</w:t>
      </w:r>
      <w:r w:rsidR="00C318CD">
        <w:rPr>
          <w:sz w:val="28"/>
          <w:szCs w:val="28"/>
          <w:lang w:val="uk-UA"/>
        </w:rPr>
        <w:t>ватим</w:t>
      </w:r>
      <w:r w:rsidR="005D1534">
        <w:rPr>
          <w:sz w:val="28"/>
          <w:szCs w:val="28"/>
          <w:lang w:val="uk-UA"/>
        </w:rPr>
        <w:t xml:space="preserve">е на показники </w:t>
      </w:r>
      <w:r w:rsidR="00C318CD">
        <w:rPr>
          <w:sz w:val="28"/>
          <w:szCs w:val="28"/>
          <w:lang w:val="uk-UA"/>
        </w:rPr>
        <w:t xml:space="preserve">державного </w:t>
      </w:r>
      <w:r w:rsidRPr="00DC589E">
        <w:rPr>
          <w:sz w:val="28"/>
          <w:szCs w:val="28"/>
          <w:lang w:val="uk-UA"/>
        </w:rPr>
        <w:t xml:space="preserve">бюджету і не потребуватиме </w:t>
      </w:r>
      <w:r w:rsidR="00C318CD">
        <w:rPr>
          <w:sz w:val="28"/>
          <w:szCs w:val="28"/>
          <w:lang w:val="uk-UA"/>
        </w:rPr>
        <w:t>видатків державного бюджету.</w:t>
      </w:r>
    </w:p>
    <w:p w:rsidR="005A0C00" w:rsidRDefault="00A86133" w:rsidP="005D1534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C318CD" w:rsidRPr="00C318CD">
        <w:rPr>
          <w:sz w:val="28"/>
          <w:szCs w:val="28"/>
          <w:lang w:val="uk-UA"/>
        </w:rPr>
        <w:t>внесення змін до деяких законодавчих актів України у зв'язку з ратифікацією Конвенції про угоди про вибір суду (реєстр. № 5120 від</w:t>
      </w:r>
      <w:r w:rsidR="00C318CD">
        <w:rPr>
          <w:sz w:val="28"/>
          <w:szCs w:val="28"/>
          <w:lang w:val="uk-UA"/>
        </w:rPr>
        <w:t> </w:t>
      </w:r>
      <w:r w:rsidR="00C318CD" w:rsidRPr="00C318CD">
        <w:rPr>
          <w:sz w:val="28"/>
          <w:szCs w:val="28"/>
          <w:lang w:val="uk-UA"/>
        </w:rPr>
        <w:t>19.02.2021 р.), поданий Президентом України Зеленським В.О.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</w:t>
      </w:r>
      <w:r w:rsidR="005D1534">
        <w:rPr>
          <w:sz w:val="28"/>
          <w:szCs w:val="28"/>
          <w:lang w:val="uk-UA"/>
        </w:rPr>
        <w:t> </w:t>
      </w:r>
      <w:r w:rsidR="005A0C00" w:rsidRPr="0011656B">
        <w:rPr>
          <w:sz w:val="28"/>
          <w:szCs w:val="28"/>
          <w:lang w:val="uk-UA"/>
        </w:rPr>
        <w:t>матиме впливу на показники бюджету</w:t>
      </w:r>
      <w:r w:rsidR="00544699">
        <w:rPr>
          <w:sz w:val="28"/>
          <w:szCs w:val="28"/>
          <w:lang w:val="uk-UA"/>
        </w:rPr>
        <w:t xml:space="preserve"> </w:t>
      </w:r>
      <w:r w:rsidR="00544699" w:rsidRPr="00ED56B4">
        <w:rPr>
          <w:i/>
          <w:sz w:val="28"/>
          <w:szCs w:val="28"/>
          <w:lang w:val="uk-UA"/>
        </w:rPr>
        <w:t xml:space="preserve">(реалізацію положень законопроекту належить здійснювати за рахунок та в межах видатків державного бюджету на забезпечення діяльності </w:t>
      </w:r>
      <w:r w:rsidR="00544699">
        <w:rPr>
          <w:i/>
          <w:sz w:val="28"/>
          <w:szCs w:val="28"/>
          <w:lang w:val="uk-UA"/>
        </w:rPr>
        <w:t xml:space="preserve">органів </w:t>
      </w:r>
      <w:r w:rsidR="00544699" w:rsidRPr="00ED56B4">
        <w:rPr>
          <w:i/>
          <w:sz w:val="28"/>
          <w:szCs w:val="28"/>
          <w:lang w:val="uk-UA"/>
        </w:rPr>
        <w:t>суд</w:t>
      </w:r>
      <w:r w:rsidR="00544699">
        <w:rPr>
          <w:i/>
          <w:sz w:val="28"/>
          <w:szCs w:val="28"/>
          <w:lang w:val="uk-UA"/>
        </w:rPr>
        <w:t>ової</w:t>
      </w:r>
      <w:r w:rsidR="00544699" w:rsidRPr="00ED56B4">
        <w:rPr>
          <w:i/>
          <w:sz w:val="28"/>
          <w:szCs w:val="28"/>
          <w:lang w:val="uk-UA"/>
        </w:rPr>
        <w:t xml:space="preserve"> </w:t>
      </w:r>
      <w:r w:rsidR="00544699">
        <w:rPr>
          <w:i/>
          <w:sz w:val="28"/>
          <w:szCs w:val="28"/>
          <w:lang w:val="uk-UA"/>
        </w:rPr>
        <w:t>влади</w:t>
      </w:r>
      <w:r w:rsidR="00544699" w:rsidRPr="00ED56B4">
        <w:rPr>
          <w:i/>
          <w:sz w:val="28"/>
          <w:szCs w:val="28"/>
          <w:lang w:val="uk-UA"/>
        </w:rPr>
        <w:t>)</w:t>
      </w:r>
      <w:r w:rsidR="00544699">
        <w:rPr>
          <w:sz w:val="28"/>
          <w:szCs w:val="28"/>
          <w:lang w:val="uk-UA"/>
        </w:rPr>
        <w:t>.</w:t>
      </w:r>
      <w:r w:rsidR="00AE267E">
        <w:rPr>
          <w:sz w:val="28"/>
          <w:szCs w:val="28"/>
          <w:lang w:val="uk-UA"/>
        </w:rPr>
        <w:t xml:space="preserve"> </w:t>
      </w:r>
      <w:r w:rsidR="005D1534" w:rsidRPr="005D1534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5D1534" w:rsidRPr="00DB4307" w:rsidRDefault="005D1534" w:rsidP="005D1534">
      <w:pPr>
        <w:tabs>
          <w:tab w:val="left" w:pos="1080"/>
        </w:tabs>
        <w:ind w:firstLine="709"/>
        <w:jc w:val="both"/>
        <w:rPr>
          <w:b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DC589E">
        <w:rPr>
          <w:b/>
          <w:sz w:val="28"/>
          <w:szCs w:val="28"/>
        </w:rPr>
        <w:tab/>
      </w:r>
      <w:r w:rsidR="00DC589E">
        <w:rPr>
          <w:b/>
          <w:sz w:val="28"/>
          <w:szCs w:val="28"/>
        </w:rPr>
        <w:tab/>
      </w:r>
      <w:r w:rsidR="00DC589E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sectPr w:rsidR="00CB4E67" w:rsidRPr="00B25156" w:rsidSect="00C318CD">
      <w:pgSz w:w="11906" w:h="16838"/>
      <w:pgMar w:top="851" w:right="849" w:bottom="360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1DF8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844A9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96350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699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D153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18CD"/>
    <w:rsid w:val="00C32260"/>
    <w:rsid w:val="00C3732B"/>
    <w:rsid w:val="00C47B42"/>
    <w:rsid w:val="00C63C86"/>
    <w:rsid w:val="00C66173"/>
    <w:rsid w:val="00C77296"/>
    <w:rsid w:val="00C8034E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0A8C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C589E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CE1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3B0D10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B4903-7959-4C7E-97B8-A0B8E41E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4</cp:revision>
  <cp:lastPrinted>2021-03-26T09:02:00Z</cp:lastPrinted>
  <dcterms:created xsi:type="dcterms:W3CDTF">2021-03-26T08:49:00Z</dcterms:created>
  <dcterms:modified xsi:type="dcterms:W3CDTF">2021-05-20T14:30:00Z</dcterms:modified>
</cp:coreProperties>
</file>