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5DC02" w14:textId="0CBA3C0A" w:rsidR="005424FE" w:rsidRPr="005424FE" w:rsidRDefault="005424FE" w:rsidP="005424FE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0199BB3E" w14:textId="641AD9E1" w:rsidR="005424FE" w:rsidRPr="005424FE" w:rsidRDefault="005424FE" w:rsidP="005424FE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14:paraId="5F9E0D58" w14:textId="4DF14F9C" w:rsidR="005424FE" w:rsidRPr="005424FE" w:rsidRDefault="005424FE" w:rsidP="005424FE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«</w:t>
      </w:r>
      <w:r w:rsidR="0050540F" w:rsidRPr="0050540F">
        <w:rPr>
          <w:rFonts w:ascii="Times New Roman" w:hAnsi="Times New Roman"/>
          <w:b/>
          <w:bCs/>
          <w:sz w:val="28"/>
          <w:szCs w:val="28"/>
        </w:rPr>
        <w:t>Про внесення змін до Кримінального кодексу України та Кримінального процесуального кодексу України (</w:t>
      </w:r>
      <w:r w:rsidR="00DC125A" w:rsidRPr="00DC125A">
        <w:rPr>
          <w:rFonts w:ascii="Times New Roman" w:hAnsi="Times New Roman"/>
          <w:b/>
          <w:bCs/>
          <w:sz w:val="28"/>
          <w:szCs w:val="28"/>
        </w:rPr>
        <w:t>щодо кримінальної відповідальності за адміністративне, економічне, військове, політичне, військово-політичне та інше співробітництво з державою-агресором - колабораціонізм</w:t>
      </w:r>
      <w:r w:rsidR="0050540F" w:rsidRPr="0050540F">
        <w:rPr>
          <w:rFonts w:ascii="Times New Roman" w:hAnsi="Times New Roman"/>
          <w:b/>
          <w:bCs/>
          <w:sz w:val="28"/>
          <w:szCs w:val="28"/>
        </w:rPr>
        <w:t>)</w:t>
      </w:r>
      <w:r w:rsidRPr="005424FE">
        <w:rPr>
          <w:rFonts w:ascii="Times New Roman" w:hAnsi="Times New Roman"/>
          <w:b/>
          <w:bCs/>
          <w:sz w:val="28"/>
          <w:szCs w:val="28"/>
        </w:rPr>
        <w:t>»</w:t>
      </w:r>
    </w:p>
    <w:p w14:paraId="6C1E1C69" w14:textId="71E9ECF1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3633CDC4" w14:textId="77777777" w:rsidR="005F261E" w:rsidRPr="005424FE" w:rsidRDefault="005F261E" w:rsidP="005424FE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7B64311C" w14:textId="77777777" w:rsidR="005424FE" w:rsidRPr="005424FE" w:rsidRDefault="005424FE" w:rsidP="005424FE">
      <w:pPr>
        <w:pStyle w:val="a4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Обґрунтування необхідності прийняття акта</w:t>
      </w:r>
    </w:p>
    <w:p w14:paraId="013A9F93" w14:textId="6CE3AD72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1D2A03">
        <w:rPr>
          <w:rFonts w:ascii="Times New Roman" w:hAnsi="Times New Roman"/>
          <w:bCs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424FE">
        <w:rPr>
          <w:rFonts w:ascii="Times New Roman" w:hAnsi="Times New Roman"/>
          <w:sz w:val="28"/>
          <w:szCs w:val="28"/>
        </w:rPr>
        <w:t>широкому сенсі – колабораціонізм є сприянням реалізації воєнних, політичних, ідеологічних, культурних та інформаційних цілей противника.</w:t>
      </w:r>
    </w:p>
    <w:p w14:paraId="7E870A43" w14:textId="07E38047" w:rsidR="005424FE" w:rsidRPr="005424FE" w:rsidRDefault="004E61BB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5424FE" w:rsidRPr="005424FE">
        <w:rPr>
          <w:rFonts w:ascii="Times New Roman" w:hAnsi="Times New Roman"/>
          <w:sz w:val="28"/>
          <w:szCs w:val="28"/>
        </w:rPr>
        <w:t xml:space="preserve">гресія </w:t>
      </w:r>
      <w:r w:rsidR="001D2A03" w:rsidRPr="005424FE">
        <w:rPr>
          <w:rFonts w:ascii="Times New Roman" w:hAnsi="Times New Roman"/>
          <w:sz w:val="28"/>
          <w:szCs w:val="28"/>
        </w:rPr>
        <w:t>Росі</w:t>
      </w:r>
      <w:r w:rsidR="001D2A03">
        <w:rPr>
          <w:rFonts w:ascii="Times New Roman" w:hAnsi="Times New Roman"/>
          <w:sz w:val="28"/>
          <w:szCs w:val="28"/>
        </w:rPr>
        <w:t>йської</w:t>
      </w:r>
      <w:r w:rsidR="005424FE">
        <w:rPr>
          <w:rFonts w:ascii="Times New Roman" w:hAnsi="Times New Roman"/>
          <w:sz w:val="28"/>
          <w:szCs w:val="28"/>
        </w:rPr>
        <w:t xml:space="preserve"> Федерації проти</w:t>
      </w:r>
      <w:r w:rsidR="005424FE" w:rsidRPr="005424FE">
        <w:rPr>
          <w:rFonts w:ascii="Times New Roman" w:hAnsi="Times New Roman"/>
          <w:sz w:val="28"/>
          <w:szCs w:val="28"/>
        </w:rPr>
        <w:t xml:space="preserve"> України, активна фаза якої розпочалася у лютому 2014 р., актуалізувала поняття колабораціонізму. </w:t>
      </w:r>
    </w:p>
    <w:p w14:paraId="1DA19A1D" w14:textId="1E6A4DA5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>Гібридний характер агресії, який здійснюється Росі</w:t>
      </w:r>
      <w:r w:rsidR="004E61BB">
        <w:rPr>
          <w:rFonts w:ascii="Times New Roman" w:hAnsi="Times New Roman"/>
          <w:sz w:val="28"/>
          <w:szCs w:val="28"/>
        </w:rPr>
        <w:t>йською Федерацією</w:t>
      </w:r>
      <w:r w:rsidRPr="005424FE">
        <w:rPr>
          <w:rFonts w:ascii="Times New Roman" w:hAnsi="Times New Roman"/>
          <w:sz w:val="28"/>
          <w:szCs w:val="28"/>
        </w:rPr>
        <w:t xml:space="preserve"> не лише у військовій, але є інших сферах, у свою чергу зумовлює необхідність розширення визначення та змісту цього явища. </w:t>
      </w:r>
    </w:p>
    <w:p w14:paraId="5BA2020E" w14:textId="34801189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Гібридний характер </w:t>
      </w:r>
      <w:r w:rsidR="004E61BB">
        <w:rPr>
          <w:rFonts w:ascii="Times New Roman" w:hAnsi="Times New Roman"/>
          <w:sz w:val="28"/>
          <w:szCs w:val="28"/>
        </w:rPr>
        <w:t xml:space="preserve">агресії Російської Федерації </w:t>
      </w:r>
      <w:r w:rsidRPr="005424FE">
        <w:rPr>
          <w:rFonts w:ascii="Times New Roman" w:hAnsi="Times New Roman"/>
          <w:sz w:val="28"/>
          <w:szCs w:val="28"/>
        </w:rPr>
        <w:t xml:space="preserve">також змушує розглядати явище колабораціонізму не лише як таке, що притаманне виключно для населення окупованих територій, але й для території, підконтрольної українській владі, в </w:t>
      </w:r>
      <w:proofErr w:type="spellStart"/>
      <w:r w:rsidRPr="005424FE">
        <w:rPr>
          <w:rFonts w:ascii="Times New Roman" w:hAnsi="Times New Roman"/>
          <w:sz w:val="28"/>
          <w:szCs w:val="28"/>
        </w:rPr>
        <w:t>т.ч</w:t>
      </w:r>
      <w:proofErr w:type="spellEnd"/>
      <w:r w:rsidRPr="005424FE">
        <w:rPr>
          <w:rFonts w:ascii="Times New Roman" w:hAnsi="Times New Roman"/>
          <w:sz w:val="28"/>
          <w:szCs w:val="28"/>
        </w:rPr>
        <w:t>. у глибокому тилу.</w:t>
      </w:r>
    </w:p>
    <w:p w14:paraId="7135C3C7" w14:textId="43838825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>Очевидно, що колабораціонізм слід відрізняти від вимушеного співробітництва, яке має на меті виживання в умовах жорстокого окупаційного режиму, як засіб самозбереження і результат адаптації населення до екстремальних умов війни та окупації.</w:t>
      </w:r>
    </w:p>
    <w:p w14:paraId="280ABA1A" w14:textId="5960386F" w:rsidR="005424FE" w:rsidRDefault="004E61BB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424FE">
        <w:rPr>
          <w:rFonts w:ascii="Times New Roman" w:hAnsi="Times New Roman"/>
          <w:sz w:val="28"/>
          <w:szCs w:val="28"/>
        </w:rPr>
        <w:t xml:space="preserve">ині явище колабораціонізму не криміналізоване та розглядається </w:t>
      </w:r>
      <w:r w:rsidR="001D2A03">
        <w:rPr>
          <w:rFonts w:ascii="Times New Roman" w:hAnsi="Times New Roman"/>
          <w:sz w:val="28"/>
          <w:szCs w:val="28"/>
        </w:rPr>
        <w:t>здебільшого</w:t>
      </w:r>
      <w:r w:rsidR="005424FE">
        <w:rPr>
          <w:rFonts w:ascii="Times New Roman" w:hAnsi="Times New Roman"/>
          <w:sz w:val="28"/>
          <w:szCs w:val="28"/>
        </w:rPr>
        <w:t xml:space="preserve"> в </w:t>
      </w:r>
      <w:r w:rsidR="001D2A03">
        <w:rPr>
          <w:rFonts w:ascii="Times New Roman" w:hAnsi="Times New Roman"/>
          <w:sz w:val="28"/>
          <w:szCs w:val="28"/>
        </w:rPr>
        <w:t>контексті</w:t>
      </w:r>
      <w:r w:rsidR="005424FE">
        <w:rPr>
          <w:rFonts w:ascii="Times New Roman" w:hAnsi="Times New Roman"/>
          <w:sz w:val="28"/>
          <w:szCs w:val="28"/>
        </w:rPr>
        <w:t xml:space="preserve"> </w:t>
      </w:r>
      <w:r w:rsidR="001D2A03">
        <w:rPr>
          <w:rFonts w:ascii="Times New Roman" w:hAnsi="Times New Roman"/>
          <w:sz w:val="28"/>
          <w:szCs w:val="28"/>
        </w:rPr>
        <w:t>з</w:t>
      </w:r>
      <w:r w:rsidR="005424FE">
        <w:rPr>
          <w:rFonts w:ascii="Times New Roman" w:hAnsi="Times New Roman"/>
          <w:sz w:val="28"/>
          <w:szCs w:val="28"/>
        </w:rPr>
        <w:t xml:space="preserve">лочинних діянь, охоплюваних </w:t>
      </w:r>
      <w:r w:rsidR="001D2A03">
        <w:rPr>
          <w:rFonts w:ascii="Times New Roman" w:hAnsi="Times New Roman"/>
          <w:sz w:val="28"/>
          <w:szCs w:val="28"/>
        </w:rPr>
        <w:t>державною</w:t>
      </w:r>
      <w:r w:rsidR="005424FE">
        <w:rPr>
          <w:rFonts w:ascii="Times New Roman" w:hAnsi="Times New Roman"/>
          <w:sz w:val="28"/>
          <w:szCs w:val="28"/>
        </w:rPr>
        <w:t xml:space="preserve"> зрадою (стаття 111 КК України)</w:t>
      </w:r>
      <w:r w:rsidR="001D2A03">
        <w:rPr>
          <w:rFonts w:ascii="Times New Roman" w:hAnsi="Times New Roman"/>
          <w:sz w:val="28"/>
          <w:szCs w:val="28"/>
        </w:rPr>
        <w:t>, т</w:t>
      </w:r>
      <w:r w:rsidR="005424FE">
        <w:rPr>
          <w:rFonts w:ascii="Times New Roman" w:hAnsi="Times New Roman"/>
          <w:sz w:val="28"/>
          <w:szCs w:val="28"/>
        </w:rPr>
        <w:t>оді як його правова природа не тотожна державній зраді у сенсі статті 111 КК України, і має більш широкі форми прояву.</w:t>
      </w:r>
    </w:p>
    <w:p w14:paraId="03A95723" w14:textId="6928107F" w:rsidR="005424FE" w:rsidRPr="005424FE" w:rsidRDefault="004E61BB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Обов’язок</w:t>
      </w:r>
      <w:r w:rsidR="005424FE">
        <w:rPr>
          <w:rFonts w:ascii="Times New Roman" w:hAnsi="Times New Roman"/>
          <w:sz w:val="28"/>
          <w:szCs w:val="28"/>
        </w:rPr>
        <w:t xml:space="preserve"> держави </w:t>
      </w:r>
      <w:r w:rsidR="001D2A03">
        <w:rPr>
          <w:rFonts w:ascii="Times New Roman" w:hAnsi="Times New Roman"/>
          <w:sz w:val="28"/>
          <w:szCs w:val="28"/>
        </w:rPr>
        <w:t>реагувати</w:t>
      </w:r>
      <w:r w:rsidR="005424FE">
        <w:rPr>
          <w:rFonts w:ascii="Times New Roman" w:hAnsi="Times New Roman"/>
          <w:sz w:val="28"/>
          <w:szCs w:val="28"/>
        </w:rPr>
        <w:t xml:space="preserve"> на прояви колабораціонізму як на тимчасово окупованих </w:t>
      </w:r>
      <w:r w:rsidR="001D2A03">
        <w:rPr>
          <w:rFonts w:ascii="Times New Roman" w:hAnsi="Times New Roman"/>
          <w:sz w:val="28"/>
          <w:szCs w:val="28"/>
        </w:rPr>
        <w:t>територіях</w:t>
      </w:r>
      <w:r w:rsidR="005424FE">
        <w:rPr>
          <w:rFonts w:ascii="Times New Roman" w:hAnsi="Times New Roman"/>
          <w:sz w:val="28"/>
          <w:szCs w:val="28"/>
        </w:rPr>
        <w:t xml:space="preserve">, так і на території, підконтрольній органам </w:t>
      </w:r>
      <w:r w:rsidR="001D2A03">
        <w:rPr>
          <w:rFonts w:ascii="Times New Roman" w:hAnsi="Times New Roman"/>
          <w:sz w:val="28"/>
          <w:szCs w:val="28"/>
        </w:rPr>
        <w:t>державної</w:t>
      </w:r>
      <w:r w:rsidR="005424FE">
        <w:rPr>
          <w:rFonts w:ascii="Times New Roman" w:hAnsi="Times New Roman"/>
          <w:sz w:val="28"/>
          <w:szCs w:val="28"/>
        </w:rPr>
        <w:t xml:space="preserve"> влади України</w:t>
      </w:r>
      <w:r w:rsidR="001D2A03">
        <w:rPr>
          <w:rFonts w:ascii="Times New Roman" w:hAnsi="Times New Roman"/>
          <w:sz w:val="28"/>
          <w:szCs w:val="28"/>
        </w:rPr>
        <w:t>,</w:t>
      </w:r>
      <w:r w:rsidR="005424FE">
        <w:rPr>
          <w:rFonts w:ascii="Times New Roman" w:hAnsi="Times New Roman"/>
          <w:sz w:val="28"/>
          <w:szCs w:val="28"/>
        </w:rPr>
        <w:t xml:space="preserve"> зумовлює необхідність законодавчого визначення та криміналізації відповідного правового явища. </w:t>
      </w:r>
    </w:p>
    <w:p w14:paraId="36A48A53" w14:textId="7C69A78C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C4DB3C5" w14:textId="77777777" w:rsidR="005F261E" w:rsidRPr="005424FE" w:rsidRDefault="005F261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FE386D8" w14:textId="2171C0DC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 xml:space="preserve">2. </w:t>
      </w:r>
      <w:r w:rsidRPr="005424FE">
        <w:rPr>
          <w:rFonts w:ascii="Times New Roman" w:hAnsi="Times New Roman"/>
          <w:b/>
          <w:bCs/>
          <w:sz w:val="28"/>
          <w:szCs w:val="28"/>
        </w:rPr>
        <w:t>Мета проекту</w:t>
      </w:r>
    </w:p>
    <w:p w14:paraId="2EBD7976" w14:textId="35FA16DB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Пропонується передбачити законопроектом </w:t>
      </w:r>
      <w:proofErr w:type="spellStart"/>
      <w:r w:rsidRPr="005424FE">
        <w:rPr>
          <w:rFonts w:ascii="Times New Roman" w:hAnsi="Times New Roman"/>
          <w:sz w:val="28"/>
          <w:szCs w:val="28"/>
        </w:rPr>
        <w:t>колабораційну</w:t>
      </w:r>
      <w:proofErr w:type="spellEnd"/>
      <w:r w:rsidRPr="005424FE">
        <w:rPr>
          <w:rFonts w:ascii="Times New Roman" w:hAnsi="Times New Roman"/>
          <w:sz w:val="28"/>
          <w:szCs w:val="28"/>
        </w:rPr>
        <w:t xml:space="preserve"> діяльність як самостійну (окрему) форму державної зради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5424FE">
        <w:rPr>
          <w:rFonts w:ascii="Times New Roman" w:hAnsi="Times New Roman"/>
          <w:sz w:val="28"/>
          <w:szCs w:val="28"/>
        </w:rPr>
        <w:t>доповнивши КК України ст. 111-</w:t>
      </w:r>
      <w:r w:rsidRPr="005424FE">
        <w:rPr>
          <w:rFonts w:ascii="Times New Roman" w:hAnsi="Times New Roman"/>
          <w:sz w:val="28"/>
          <w:szCs w:val="28"/>
        </w:rPr>
        <w:lastRenderedPageBreak/>
        <w:t>1 «Колабораці</w:t>
      </w:r>
      <w:r w:rsidR="004E61BB">
        <w:rPr>
          <w:rFonts w:ascii="Times New Roman" w:hAnsi="Times New Roman"/>
          <w:sz w:val="28"/>
          <w:szCs w:val="28"/>
        </w:rPr>
        <w:t>онізм</w:t>
      </w:r>
      <w:r w:rsidRPr="005424F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та визначивши під</w:t>
      </w:r>
      <w:r w:rsidR="001D2A03">
        <w:rPr>
          <w:rFonts w:ascii="Times New Roman" w:hAnsi="Times New Roman"/>
          <w:sz w:val="28"/>
          <w:szCs w:val="28"/>
        </w:rPr>
        <w:t>слідні</w:t>
      </w:r>
      <w:r>
        <w:rPr>
          <w:rFonts w:ascii="Times New Roman" w:hAnsi="Times New Roman"/>
          <w:sz w:val="28"/>
          <w:szCs w:val="28"/>
        </w:rPr>
        <w:t xml:space="preserve">сть органам СБУ відповідної </w:t>
      </w:r>
      <w:r w:rsidR="001D2A03">
        <w:rPr>
          <w:rFonts w:ascii="Times New Roman" w:hAnsi="Times New Roman"/>
          <w:sz w:val="28"/>
          <w:szCs w:val="28"/>
        </w:rPr>
        <w:t>категорії</w:t>
      </w:r>
      <w:r>
        <w:rPr>
          <w:rFonts w:ascii="Times New Roman" w:hAnsi="Times New Roman"/>
          <w:sz w:val="28"/>
          <w:szCs w:val="28"/>
        </w:rPr>
        <w:t xml:space="preserve"> злочинів (зміни до статей 216 та 297-1 КПК України</w:t>
      </w:r>
      <w:r w:rsidRPr="005424FE">
        <w:rPr>
          <w:rFonts w:ascii="Times New Roman" w:hAnsi="Times New Roman"/>
          <w:sz w:val="28"/>
          <w:szCs w:val="28"/>
        </w:rPr>
        <w:t xml:space="preserve">). </w:t>
      </w:r>
    </w:p>
    <w:p w14:paraId="1ED21A69" w14:textId="4BF68DF8" w:rsid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4CB1313E" w14:textId="77777777" w:rsidR="005F261E" w:rsidRPr="005424FE" w:rsidRDefault="005F261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5A7E513" w14:textId="2D53DD29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проекту</w:t>
      </w:r>
    </w:p>
    <w:p w14:paraId="06B904BC" w14:textId="1281A86B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5424FE">
        <w:rPr>
          <w:rFonts w:ascii="Times New Roman" w:hAnsi="Times New Roman"/>
          <w:sz w:val="28"/>
          <w:szCs w:val="28"/>
        </w:rPr>
        <w:t xml:space="preserve">роект Закону передбачає внесення змін до </w:t>
      </w:r>
      <w:r>
        <w:rPr>
          <w:rFonts w:ascii="Times New Roman" w:hAnsi="Times New Roman"/>
          <w:sz w:val="28"/>
          <w:szCs w:val="28"/>
        </w:rPr>
        <w:t xml:space="preserve">КК України та КПК України </w:t>
      </w:r>
      <w:r w:rsidRPr="005424FE">
        <w:rPr>
          <w:rFonts w:ascii="Times New Roman" w:hAnsi="Times New Roman"/>
          <w:sz w:val="28"/>
          <w:szCs w:val="28"/>
        </w:rPr>
        <w:t>з метою встановлення кримінальної відповідальності за колабораціонізм.</w:t>
      </w:r>
    </w:p>
    <w:p w14:paraId="549E9BD2" w14:textId="57404DC0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Зміна</w:t>
      </w:r>
      <w:r w:rsidR="001D2A0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 до КК України запропоновано визначити к</w:t>
      </w:r>
      <w:r w:rsidRPr="005424FE">
        <w:rPr>
          <w:rFonts w:ascii="Times New Roman" w:hAnsi="Times New Roman"/>
          <w:sz w:val="28"/>
          <w:szCs w:val="28"/>
        </w:rPr>
        <w:t>олабораціонізм</w:t>
      </w:r>
      <w:r>
        <w:rPr>
          <w:rFonts w:ascii="Times New Roman" w:hAnsi="Times New Roman"/>
          <w:sz w:val="28"/>
          <w:szCs w:val="28"/>
        </w:rPr>
        <w:t xml:space="preserve"> як </w:t>
      </w:r>
      <w:r w:rsidRPr="005424FE">
        <w:rPr>
          <w:rFonts w:ascii="Times New Roman" w:hAnsi="Times New Roman"/>
          <w:sz w:val="28"/>
          <w:szCs w:val="28"/>
        </w:rPr>
        <w:t xml:space="preserve"> </w:t>
      </w:r>
      <w:r w:rsidRPr="008D7113">
        <w:rPr>
          <w:rFonts w:ascii="Times New Roman" w:hAnsi="Times New Roman"/>
          <w:sz w:val="28"/>
          <w:szCs w:val="28"/>
        </w:rPr>
        <w:t xml:space="preserve">умисне і добровільне співробітництво громадянина України з </w:t>
      </w:r>
      <w:r w:rsidR="005F261E">
        <w:rPr>
          <w:rFonts w:ascii="Times New Roman" w:hAnsi="Times New Roman"/>
          <w:sz w:val="28"/>
          <w:szCs w:val="28"/>
        </w:rPr>
        <w:t>держав</w:t>
      </w:r>
      <w:r>
        <w:rPr>
          <w:rFonts w:ascii="Times New Roman" w:hAnsi="Times New Roman"/>
          <w:sz w:val="28"/>
          <w:szCs w:val="28"/>
        </w:rPr>
        <w:t>ою</w:t>
      </w:r>
      <w:r w:rsidRPr="008D7113">
        <w:rPr>
          <w:rFonts w:ascii="Times New Roman" w:hAnsi="Times New Roman"/>
          <w:sz w:val="28"/>
          <w:szCs w:val="28"/>
        </w:rPr>
        <w:t>-агресор</w:t>
      </w:r>
      <w:r>
        <w:rPr>
          <w:rFonts w:ascii="Times New Roman" w:hAnsi="Times New Roman"/>
          <w:sz w:val="28"/>
          <w:szCs w:val="28"/>
        </w:rPr>
        <w:t>ом</w:t>
      </w:r>
      <w:r w:rsidRPr="008D7113">
        <w:rPr>
          <w:rFonts w:ascii="Times New Roman" w:hAnsi="Times New Roman"/>
          <w:sz w:val="28"/>
          <w:szCs w:val="28"/>
        </w:rPr>
        <w:t xml:space="preserve"> або</w:t>
      </w:r>
      <w:r>
        <w:rPr>
          <w:rFonts w:ascii="Times New Roman" w:hAnsi="Times New Roman"/>
          <w:sz w:val="28"/>
          <w:szCs w:val="28"/>
        </w:rPr>
        <w:t xml:space="preserve"> її</w:t>
      </w:r>
      <w:r w:rsidRPr="008D7113">
        <w:rPr>
          <w:rFonts w:ascii="Times New Roman" w:hAnsi="Times New Roman"/>
          <w:sz w:val="28"/>
          <w:szCs w:val="28"/>
        </w:rPr>
        <w:t xml:space="preserve"> представниками</w:t>
      </w:r>
      <w:r>
        <w:rPr>
          <w:rFonts w:ascii="Times New Roman" w:hAnsi="Times New Roman"/>
          <w:sz w:val="28"/>
          <w:szCs w:val="28"/>
        </w:rPr>
        <w:t xml:space="preserve"> у будь-якій формі</w:t>
      </w:r>
      <w:r w:rsidRPr="008D7113">
        <w:rPr>
          <w:rFonts w:ascii="Times New Roman" w:hAnsi="Times New Roman"/>
          <w:sz w:val="28"/>
          <w:szCs w:val="28"/>
        </w:rPr>
        <w:t xml:space="preserve">, в інтересах </w:t>
      </w:r>
      <w:r w:rsidR="005F261E">
        <w:rPr>
          <w:rFonts w:ascii="Times New Roman" w:hAnsi="Times New Roman"/>
          <w:sz w:val="28"/>
          <w:szCs w:val="28"/>
        </w:rPr>
        <w:t>держав</w:t>
      </w:r>
      <w:r w:rsidRPr="008D7113">
        <w:rPr>
          <w:rFonts w:ascii="Times New Roman" w:hAnsi="Times New Roman"/>
          <w:sz w:val="28"/>
          <w:szCs w:val="28"/>
        </w:rPr>
        <w:t>и-агресора і на шкоду національній безпеці України чи її союзників</w:t>
      </w:r>
      <w:r>
        <w:rPr>
          <w:rFonts w:ascii="Times New Roman" w:hAnsi="Times New Roman"/>
          <w:sz w:val="28"/>
          <w:szCs w:val="28"/>
        </w:rPr>
        <w:t xml:space="preserve">. Пропонується встановити санкцію за вчинення таких діянь у </w:t>
      </w:r>
      <w:r w:rsidR="001D2A03">
        <w:rPr>
          <w:rFonts w:ascii="Times New Roman" w:hAnsi="Times New Roman"/>
          <w:sz w:val="28"/>
          <w:szCs w:val="28"/>
        </w:rPr>
        <w:t>вигляді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24FE">
        <w:rPr>
          <w:rFonts w:ascii="Times New Roman" w:hAnsi="Times New Roman"/>
          <w:sz w:val="28"/>
          <w:szCs w:val="28"/>
        </w:rPr>
        <w:t>позбавлення волі на строк від трьох до п'яти років з конфіскацією майна або без такої.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F22A012" w14:textId="73DA950C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Ті самі дії, якщо вони вчинені особою, яка є представником влади, або повторно, або за попередньою змовою групою осіб, або поєднані з розпалюванням національної чи релігійної ворожнечі, </w:t>
      </w:r>
      <w:r w:rsidR="006B38D1">
        <w:rPr>
          <w:rFonts w:ascii="Times New Roman" w:hAnsi="Times New Roman"/>
          <w:sz w:val="28"/>
          <w:szCs w:val="28"/>
        </w:rPr>
        <w:t xml:space="preserve">пропонується карати </w:t>
      </w:r>
      <w:r w:rsidRPr="005424FE">
        <w:rPr>
          <w:rFonts w:ascii="Times New Roman" w:hAnsi="Times New Roman"/>
          <w:sz w:val="28"/>
          <w:szCs w:val="28"/>
        </w:rPr>
        <w:t xml:space="preserve"> позбавленням волі на строк від п'яти до десяти років з конфіскацією майна або без такої.</w:t>
      </w:r>
    </w:p>
    <w:p w14:paraId="40601C58" w14:textId="0FDDECED" w:rsidR="005424FE" w:rsidRPr="005424FE" w:rsidRDefault="005424FE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>Дії, передбачені частинами першою або другою статті</w:t>
      </w:r>
      <w:r w:rsidR="006B38D1">
        <w:rPr>
          <w:rFonts w:ascii="Times New Roman" w:hAnsi="Times New Roman"/>
          <w:sz w:val="28"/>
          <w:szCs w:val="28"/>
        </w:rPr>
        <w:t xml:space="preserve"> 111-1 КК України</w:t>
      </w:r>
      <w:r w:rsidRPr="005424FE">
        <w:rPr>
          <w:rFonts w:ascii="Times New Roman" w:hAnsi="Times New Roman"/>
          <w:sz w:val="28"/>
          <w:szCs w:val="28"/>
        </w:rPr>
        <w:t xml:space="preserve">, які призвели до загибелі людей або інших тяжких наслідків, </w:t>
      </w:r>
      <w:r w:rsidR="006B38D1">
        <w:rPr>
          <w:rFonts w:ascii="Times New Roman" w:hAnsi="Times New Roman"/>
          <w:sz w:val="28"/>
          <w:szCs w:val="28"/>
        </w:rPr>
        <w:t xml:space="preserve">пропонується карати </w:t>
      </w:r>
      <w:r w:rsidRPr="005424FE">
        <w:rPr>
          <w:rFonts w:ascii="Times New Roman" w:hAnsi="Times New Roman"/>
          <w:sz w:val="28"/>
          <w:szCs w:val="28"/>
        </w:rPr>
        <w:t>позбавленням волі на строк від десяти до п'ятнадцяти років або довічним позбавленням волі з конфіскацією майна або без такої.</w:t>
      </w:r>
    </w:p>
    <w:p w14:paraId="323938FB" w14:textId="2CCDB8B3" w:rsidR="005424FE" w:rsidRDefault="006B38D1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І, нарешті, пропонується встановити, що п</w:t>
      </w:r>
      <w:r w:rsidR="005424FE" w:rsidRPr="005424FE">
        <w:rPr>
          <w:rFonts w:ascii="Times New Roman" w:hAnsi="Times New Roman"/>
          <w:sz w:val="28"/>
          <w:szCs w:val="28"/>
        </w:rPr>
        <w:t>ублічні заклики до колабораціонізму, а також виготовлення матеріалів із закликами до колабораціонізму з метою їх розповсюдження або розповсюдження таких матеріалів караються виправними роботами на строк до двох років або арештом на строк до шести місяців, або позбавленням волі на строк до трьох років.</w:t>
      </w:r>
    </w:p>
    <w:p w14:paraId="1347D2A1" w14:textId="1F2A1754" w:rsidR="006B38D1" w:rsidRPr="00723CA2" w:rsidRDefault="006B38D1" w:rsidP="006B38D1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цьому до числа </w:t>
      </w:r>
      <w:r w:rsidRPr="00723CA2">
        <w:rPr>
          <w:rFonts w:ascii="Times New Roman" w:hAnsi="Times New Roman"/>
          <w:sz w:val="28"/>
          <w:szCs w:val="28"/>
        </w:rPr>
        <w:t>форм колабораціонізму</w:t>
      </w:r>
      <w:r>
        <w:rPr>
          <w:rFonts w:ascii="Times New Roman" w:hAnsi="Times New Roman"/>
          <w:sz w:val="28"/>
          <w:szCs w:val="28"/>
        </w:rPr>
        <w:t xml:space="preserve"> пропонується віднести такі, як</w:t>
      </w:r>
      <w:r w:rsidRPr="00723CA2">
        <w:rPr>
          <w:rFonts w:ascii="Times New Roman" w:hAnsi="Times New Roman"/>
          <w:sz w:val="28"/>
          <w:szCs w:val="28"/>
        </w:rPr>
        <w:t>:</w:t>
      </w:r>
    </w:p>
    <w:p w14:paraId="0571983C" w14:textId="2BB7D8A9" w:rsidR="005F261E" w:rsidRPr="00C14FBC" w:rsidRDefault="005F261E" w:rsidP="005F261E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участь у збройному конфлікті на боці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держави-агресора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зокрема для забезпечення підтримки органів, самопроголошених чи створених ворогом,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самоврядування;</w:t>
      </w:r>
    </w:p>
    <w:p w14:paraId="45682AED" w14:textId="34DB7804" w:rsidR="006B38D1" w:rsidRDefault="006B38D1" w:rsidP="006B38D1">
      <w:pPr>
        <w:pStyle w:val="10"/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публічні заклики, спрямовані на підтримку чи співробітництво з </w:t>
      </w:r>
      <w:r w:rsidR="005F261E">
        <w:rPr>
          <w:sz w:val="28"/>
          <w:szCs w:val="28"/>
        </w:rPr>
        <w:t>держав</w:t>
      </w:r>
      <w:r>
        <w:rPr>
          <w:sz w:val="28"/>
          <w:szCs w:val="28"/>
        </w:rPr>
        <w:t>ою-агресором та/або окупаційною владою;</w:t>
      </w:r>
    </w:p>
    <w:p w14:paraId="4843A807" w14:textId="77777777" w:rsidR="006B38D1" w:rsidRDefault="006B38D1" w:rsidP="006B38D1">
      <w:pPr>
        <w:pStyle w:val="10"/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ведення господарської діяльності спільно з окупаційною владою та суб’єктами господарювання, які знаходяться на території Автономної Республіки Крим, міста Севастополя та на територіях окремих районів Донецької та Луганської областей, незалежно від місця реєстрації таких суб’єктів господарювання;</w:t>
      </w:r>
    </w:p>
    <w:p w14:paraId="6691FDE4" w14:textId="64BD4B96" w:rsidR="006B38D1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організація та проведення під контролем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 виборів, референдумів, опитувань, плебісцитів та інших форм безпосереднього волевиявлення громадян на тимчасово окупованих територіях;</w:t>
      </w:r>
    </w:p>
    <w:p w14:paraId="09C5FC82" w14:textId="4C013303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організація масових заходів політичного характеру (мітинги, демонстрації, пікетування, страйки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тощо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), в рамках співробітництва з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з метою сприяння та надання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їй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допомоги у здійсненні агресивних дій проти України, підтримки органів,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а також активна участь у таких заходах з метою підтримки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цих органів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0B74B131" w14:textId="3026B391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неодноразове розміщення для загального перегляду у мережі Інтернет закликів до підтримки дій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здійсненні 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агресивних дій, розгортанні збройного конфлікту проти України; закликів до підтримки органів,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окупованій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території функції, властиві органам державної влади чи органам місцевого самоврядування, а також розповсюдження такої інформації в мережі Інтернет з метою забезпечення зазначеної підтримки;</w:t>
      </w:r>
    </w:p>
    <w:p w14:paraId="16BE4D7D" w14:textId="0C41BF22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вступ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посади в органах,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ою-агресором,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якщо такі посади пов’язані з управлінням, прийняттям рішень відповідного органу та / або участю в процесі розробки і ухвалення таких рішень;</w:t>
      </w:r>
    </w:p>
    <w:p w14:paraId="70D1B75D" w14:textId="69E4F935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передача матеріальних та нематеріальних ресурсів регулярним військам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радникам, інструкторам і найманцям, що направлені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також незаконним формуванням, підпорядкованим органам, самопроголошеним чи створеним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самоврядування;</w:t>
      </w:r>
    </w:p>
    <w:p w14:paraId="38744FCA" w14:textId="76FF0B72" w:rsidR="006B38D1" w:rsidRPr="00C14FBC" w:rsidRDefault="006B38D1" w:rsidP="006B38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організація та участь у проведенні інформаційних компаній,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спрямованих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забезпечення підтримки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здійсненні 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збройної агресії проти України; підтримки органів, самопроголошених чи створених </w:t>
      </w:r>
      <w:r w:rsidR="005F261E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самоврядування.</w:t>
      </w:r>
    </w:p>
    <w:p w14:paraId="505B5BF9" w14:textId="77777777" w:rsidR="006B38D1" w:rsidRPr="005424FE" w:rsidRDefault="006B38D1" w:rsidP="005424FE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11A520F6" w14:textId="77777777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4FE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06EE496C" w14:textId="79AC30BB" w:rsidR="005424FE" w:rsidRPr="005424FE" w:rsidRDefault="005424FE" w:rsidP="005424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Конституцією України, Кримінальним </w:t>
      </w:r>
      <w:r w:rsidR="006B3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Кримінальним процесуальним 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</w:t>
      </w:r>
      <w:r w:rsidR="006B38D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України.</w:t>
      </w:r>
    </w:p>
    <w:p w14:paraId="7E8375B8" w14:textId="77777777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80A9C" w14:textId="4459FB65" w:rsidR="005424FE" w:rsidRPr="001D2A03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 проекту</w:t>
      </w:r>
      <w:r w:rsidR="001D2A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Закону</w:t>
      </w:r>
    </w:p>
    <w:p w14:paraId="2ACBB267" w14:textId="77922A21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проекту </w:t>
      </w:r>
      <w:r w:rsidR="001D2A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додаткових бюджетних кошів не потребуватиме.</w:t>
      </w:r>
    </w:p>
    <w:p w14:paraId="6387E7F1" w14:textId="77777777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D9F02D" w14:textId="237DDED1" w:rsidR="005424FE" w:rsidRPr="006B38D1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Прогноз соціально-економічних та інших наслідків прийняття проекту </w:t>
      </w:r>
      <w:r w:rsidR="006B38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Закону</w:t>
      </w:r>
    </w:p>
    <w:p w14:paraId="16DFD035" w14:textId="2B5F55C6" w:rsidR="005424FE" w:rsidRPr="005424FE" w:rsidRDefault="005424FE" w:rsidP="005424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Прийняття </w:t>
      </w:r>
      <w:r w:rsidR="006B3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Закону дозволить посилити ефективну протидію </w:t>
      </w:r>
      <w:r w:rsidR="001D2A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колабораціонізму</w:t>
      </w:r>
      <w:r w:rsidR="006B38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іншим гібридним загрозам у ході триваючої військової агресії РФ проти України, посилити захист державного суверенітету та територіальної цілісності України</w:t>
      </w:r>
      <w:r w:rsidRPr="005424FE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.</w:t>
      </w:r>
    </w:p>
    <w:p w14:paraId="23433D6C" w14:textId="77777777" w:rsidR="005424FE" w:rsidRPr="001C64A5" w:rsidRDefault="005424FE" w:rsidP="005424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982C9A" w14:textId="77777777" w:rsidR="005424FE" w:rsidRPr="001C64A5" w:rsidRDefault="005424FE" w:rsidP="005424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EB3C74" w:rsidRPr="00185D39" w14:paraId="0872B711" w14:textId="77777777" w:rsidTr="00EB3C74">
        <w:trPr>
          <w:trHeight w:val="305"/>
        </w:trPr>
        <w:tc>
          <w:tcPr>
            <w:tcW w:w="3961" w:type="dxa"/>
          </w:tcPr>
          <w:p w14:paraId="672247E1" w14:textId="77777777" w:rsidR="00EB3C74" w:rsidRPr="00185D39" w:rsidRDefault="00EB3C74" w:rsidP="00D33C8B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185D39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5219" w:type="dxa"/>
          </w:tcPr>
          <w:p w14:paraId="51B572EA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  <w:t xml:space="preserve">Порошенко П.О. </w:t>
            </w:r>
          </w:p>
          <w:p w14:paraId="39064989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Саврасов М.В.</w:t>
            </w:r>
          </w:p>
          <w:p w14:paraId="413FCE08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Бакунець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П.А.</w:t>
            </w:r>
          </w:p>
          <w:p w14:paraId="47CFEAC3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 І.В.</w:t>
            </w:r>
          </w:p>
          <w:p w14:paraId="0E6E1D39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Герасимов А.В.</w:t>
            </w:r>
          </w:p>
          <w:p w14:paraId="3163DA24" w14:textId="5FCCC3EC" w:rsidR="00EB3C74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І.В.</w:t>
            </w:r>
          </w:p>
          <w:p w14:paraId="4D8530D1" w14:textId="7D2BA78B" w:rsidR="00EB3C74" w:rsidRPr="002A64BF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В'ятрович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В.М.</w:t>
            </w:r>
          </w:p>
          <w:p w14:paraId="5EB46706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Федина С.Р.</w:t>
            </w:r>
          </w:p>
          <w:p w14:paraId="49E14A1D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Бондар М.Л.</w:t>
            </w:r>
          </w:p>
          <w:p w14:paraId="62E51AD1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Алєксєєв С.О.</w:t>
            </w:r>
          </w:p>
          <w:p w14:paraId="0A42AD6E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Зінкевич Я.В.</w:t>
            </w:r>
          </w:p>
          <w:p w14:paraId="3B03FED9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Синютка О.М.</w:t>
            </w:r>
          </w:p>
          <w:p w14:paraId="235492EA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Величкович М.Р.</w:t>
            </w:r>
          </w:p>
          <w:p w14:paraId="7E94EACE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  <w:p w14:paraId="3200CBD6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Князевич Р.П.</w:t>
            </w:r>
          </w:p>
          <w:p w14:paraId="639892E7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Осадчук А.П.</w:t>
            </w:r>
          </w:p>
          <w:p w14:paraId="6F4890AA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Іонова М.М.</w:t>
            </w:r>
          </w:p>
          <w:p w14:paraId="4DE2C769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Лопушанський А.Я.</w:t>
            </w:r>
          </w:p>
          <w:p w14:paraId="1008F884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Богуцька Є.П.</w:t>
            </w:r>
          </w:p>
          <w:p w14:paraId="43328C9C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14:paraId="05492068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Потураєв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М.Р.</w:t>
            </w:r>
          </w:p>
          <w:p w14:paraId="616CE030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Яременко Б.В.</w:t>
            </w:r>
          </w:p>
          <w:p w14:paraId="28E18A4C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Кубів С.І.</w:t>
            </w:r>
          </w:p>
          <w:p w14:paraId="6F835EEC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Батенко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Т.І.</w:t>
            </w:r>
          </w:p>
          <w:p w14:paraId="1DDD715B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Констанкевич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І.М.</w:t>
            </w:r>
          </w:p>
          <w:p w14:paraId="53528002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Савчук О.В.</w:t>
            </w:r>
          </w:p>
          <w:p w14:paraId="1F059F4D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Павленко Р.М.</w:t>
            </w:r>
          </w:p>
          <w:p w14:paraId="35BD06E5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Т.В.</w:t>
            </w:r>
          </w:p>
          <w:p w14:paraId="2FBE4254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310360C4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Железняк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69A40748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Рудик К.О.</w:t>
            </w:r>
          </w:p>
          <w:p w14:paraId="54B84B51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Совсун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І.Р.</w:t>
            </w:r>
          </w:p>
          <w:p w14:paraId="3D2E4D6D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Рахманін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С.І.</w:t>
            </w:r>
          </w:p>
          <w:p w14:paraId="345D10C3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Рущишин</w:t>
            </w:r>
            <w:proofErr w:type="spellEnd"/>
            <w:r w:rsidRPr="00D33C8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7158CB39" w14:textId="596DA0F6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7679475C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25B385CA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7320697A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3D7B5805" w14:textId="77777777" w:rsidR="00EB3C74" w:rsidRPr="00D33C8B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6968D992" w14:textId="77777777" w:rsidR="00EB3C74" w:rsidRPr="002A64BF" w:rsidRDefault="00EB3C74" w:rsidP="00D33C8B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6B507BAF" w14:textId="77777777" w:rsidR="005424FE" w:rsidRPr="00752679" w:rsidRDefault="005424FE" w:rsidP="005424FE">
      <w:pPr>
        <w:pStyle w:val="1"/>
        <w:spacing w:after="0"/>
        <w:rPr>
          <w:rFonts w:ascii="Times New Roman" w:hAnsi="Times New Roman"/>
        </w:rPr>
      </w:pPr>
    </w:p>
    <w:p w14:paraId="09A5DDC4" w14:textId="77777777" w:rsidR="005424FE" w:rsidRPr="00752679" w:rsidRDefault="005424FE" w:rsidP="005424FE">
      <w:pPr>
        <w:pStyle w:val="1"/>
        <w:jc w:val="center"/>
        <w:rPr>
          <w:rFonts w:ascii="Times New Roman" w:hAnsi="Times New Roman"/>
        </w:rPr>
      </w:pPr>
    </w:p>
    <w:p w14:paraId="3B395EFA" w14:textId="77777777" w:rsidR="005424FE" w:rsidRPr="00752679" w:rsidRDefault="005424FE" w:rsidP="005424FE">
      <w:pPr>
        <w:pStyle w:val="1"/>
        <w:rPr>
          <w:rFonts w:ascii="Times New Roman" w:hAnsi="Times New Roman"/>
        </w:rPr>
      </w:pPr>
    </w:p>
    <w:p w14:paraId="110371CD" w14:textId="77777777" w:rsidR="001545D1" w:rsidRPr="005424FE" w:rsidRDefault="001545D1"/>
    <w:sectPr w:rsidR="001545D1" w:rsidRPr="005424F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BEDFF" w14:textId="77777777" w:rsidR="00FE56C7" w:rsidRDefault="00FE56C7" w:rsidP="001D2A03">
      <w:pPr>
        <w:spacing w:after="0" w:line="240" w:lineRule="auto"/>
      </w:pPr>
      <w:r>
        <w:separator/>
      </w:r>
    </w:p>
  </w:endnote>
  <w:endnote w:type="continuationSeparator" w:id="0">
    <w:p w14:paraId="1396390C" w14:textId="77777777" w:rsidR="00FE56C7" w:rsidRDefault="00FE56C7" w:rsidP="001D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711780"/>
      <w:docPartObj>
        <w:docPartGallery w:val="Page Numbers (Bottom of Page)"/>
        <w:docPartUnique/>
      </w:docPartObj>
    </w:sdtPr>
    <w:sdtEndPr/>
    <w:sdtContent>
      <w:p w14:paraId="69B8F707" w14:textId="00DC8787" w:rsidR="001D2A03" w:rsidRDefault="001D2A0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3C74" w:rsidRPr="00EB3C74">
          <w:rPr>
            <w:noProof/>
            <w:lang w:val="ru-RU"/>
          </w:rPr>
          <w:t>5</w:t>
        </w:r>
        <w:r>
          <w:fldChar w:fldCharType="end"/>
        </w:r>
      </w:p>
    </w:sdtContent>
  </w:sdt>
  <w:p w14:paraId="4731BA96" w14:textId="77777777" w:rsidR="001D2A03" w:rsidRDefault="001D2A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588AD" w14:textId="77777777" w:rsidR="00FE56C7" w:rsidRDefault="00FE56C7" w:rsidP="001D2A03">
      <w:pPr>
        <w:spacing w:after="0" w:line="240" w:lineRule="auto"/>
      </w:pPr>
      <w:r>
        <w:separator/>
      </w:r>
    </w:p>
  </w:footnote>
  <w:footnote w:type="continuationSeparator" w:id="0">
    <w:p w14:paraId="16B58D7D" w14:textId="77777777" w:rsidR="00FE56C7" w:rsidRDefault="00FE56C7" w:rsidP="001D2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abstractNum w:abstractNumId="1" w15:restartNumberingAfterBreak="0">
    <w:nsid w:val="190F104F"/>
    <w:multiLevelType w:val="hybridMultilevel"/>
    <w:tmpl w:val="B5A03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4FE"/>
    <w:rsid w:val="001545D1"/>
    <w:rsid w:val="00185D39"/>
    <w:rsid w:val="001D2A03"/>
    <w:rsid w:val="00293662"/>
    <w:rsid w:val="002A64BF"/>
    <w:rsid w:val="003C2D3D"/>
    <w:rsid w:val="00423ABE"/>
    <w:rsid w:val="004E61BB"/>
    <w:rsid w:val="0050540F"/>
    <w:rsid w:val="005424FE"/>
    <w:rsid w:val="005F261E"/>
    <w:rsid w:val="006B38D1"/>
    <w:rsid w:val="007B0EAF"/>
    <w:rsid w:val="00BD7152"/>
    <w:rsid w:val="00C9778B"/>
    <w:rsid w:val="00CF62C6"/>
    <w:rsid w:val="00D33C8B"/>
    <w:rsid w:val="00D430C2"/>
    <w:rsid w:val="00DC125A"/>
    <w:rsid w:val="00EB3C74"/>
    <w:rsid w:val="00FA6A44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BF0FA"/>
  <w15:chartTrackingRefBased/>
  <w15:docId w15:val="{EC61654A-9DC3-42E4-BA05-1A4144F3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5424FE"/>
    <w:pPr>
      <w:keepNext/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3">
    <w:name w:val="Hyperlink"/>
    <w:rsid w:val="005424F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424FE"/>
    <w:pPr>
      <w:spacing w:line="256" w:lineRule="auto"/>
      <w:ind w:left="720"/>
      <w:contextualSpacing/>
    </w:pPr>
  </w:style>
  <w:style w:type="paragraph" w:customStyle="1" w:styleId="10">
    <w:name w:val="Звичайний1"/>
    <w:rsid w:val="006B38D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1D2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1D2A03"/>
  </w:style>
  <w:style w:type="paragraph" w:styleId="a7">
    <w:name w:val="footer"/>
    <w:basedOn w:val="a"/>
    <w:link w:val="a8"/>
    <w:uiPriority w:val="99"/>
    <w:unhideWhenUsed/>
    <w:rsid w:val="001D2A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D2A03"/>
  </w:style>
  <w:style w:type="table" w:styleId="a9">
    <w:name w:val="Table Grid"/>
    <w:basedOn w:val="a1"/>
    <w:uiPriority w:val="99"/>
    <w:rsid w:val="00CF62C6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3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5101</Words>
  <Characters>2909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9</cp:revision>
  <dcterms:created xsi:type="dcterms:W3CDTF">2021-02-18T14:46:00Z</dcterms:created>
  <dcterms:modified xsi:type="dcterms:W3CDTF">2021-03-02T08:27:00Z</dcterms:modified>
</cp:coreProperties>
</file>