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C6459A" w14:textId="77777777" w:rsidR="00B8186B" w:rsidRPr="003732B6" w:rsidRDefault="00B8186B" w:rsidP="00FA3B99">
      <w:pPr>
        <w:spacing w:after="0" w:line="240" w:lineRule="auto"/>
        <w:ind w:firstLine="709"/>
        <w:rPr>
          <w:szCs w:val="28"/>
        </w:rPr>
      </w:pPr>
    </w:p>
    <w:p w14:paraId="6E68EF46" w14:textId="77777777" w:rsidR="00B8186B" w:rsidRPr="003732B6" w:rsidRDefault="00B8186B" w:rsidP="00FA3B99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r w:rsidRPr="003732B6">
        <w:rPr>
          <w:szCs w:val="28"/>
        </w:rPr>
        <w:tab/>
      </w:r>
    </w:p>
    <w:p w14:paraId="4AB03176" w14:textId="77777777" w:rsidR="00B8186B" w:rsidRPr="003732B6" w:rsidRDefault="00B8186B" w:rsidP="00FA3B99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64665E65" w14:textId="77777777" w:rsidR="00B8186B" w:rsidRPr="003732B6" w:rsidRDefault="00B8186B" w:rsidP="00FA3B99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4640436D" w14:textId="77777777" w:rsidR="00B8186B" w:rsidRPr="003732B6" w:rsidRDefault="00B8186B" w:rsidP="00FA3B99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2A67744E" w14:textId="77777777" w:rsidR="003D0897" w:rsidRPr="003732B6" w:rsidRDefault="003D0897" w:rsidP="00FA3B99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5DE5A7A8" w14:textId="77777777" w:rsidR="00B8186B" w:rsidRPr="003732B6" w:rsidRDefault="00B8186B" w:rsidP="006152A0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3732B6">
        <w:rPr>
          <w:rFonts w:ascii="Times New Roman" w:hAnsi="Times New Roman" w:cs="Times New Roman"/>
        </w:rPr>
        <w:t>ВИСНОВОК</w:t>
      </w:r>
    </w:p>
    <w:p w14:paraId="1BFE0FB9" w14:textId="77777777" w:rsidR="006152A0" w:rsidRDefault="00B8186B" w:rsidP="006152A0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3732B6">
        <w:rPr>
          <w:rFonts w:ascii="Times New Roman" w:hAnsi="Times New Roman" w:cs="Times New Roman"/>
          <w:b/>
        </w:rPr>
        <w:t xml:space="preserve">на проект Закону України </w:t>
      </w:r>
      <w:r w:rsidR="00FE13B1" w:rsidRPr="003732B6">
        <w:rPr>
          <w:rFonts w:ascii="Times New Roman" w:hAnsi="Times New Roman" w:cs="Times New Roman"/>
          <w:b/>
          <w:bCs/>
        </w:rPr>
        <w:t>«</w:t>
      </w:r>
      <w:bookmarkStart w:id="0" w:name="_Hlk36729976"/>
      <w:r w:rsidR="005E574D" w:rsidRPr="003732B6">
        <w:rPr>
          <w:rFonts w:ascii="Times New Roman" w:hAnsi="Times New Roman" w:cs="Times New Roman"/>
          <w:b/>
          <w:bCs/>
        </w:rPr>
        <w:t xml:space="preserve">Про </w:t>
      </w:r>
      <w:bookmarkEnd w:id="0"/>
      <w:r w:rsidR="00356E11" w:rsidRPr="00356E11">
        <w:rPr>
          <w:rFonts w:ascii="Times New Roman" w:hAnsi="Times New Roman" w:cs="Times New Roman"/>
          <w:b/>
          <w:bCs/>
        </w:rPr>
        <w:t xml:space="preserve">внесення змін до Кодексу України </w:t>
      </w:r>
    </w:p>
    <w:p w14:paraId="6340A00C" w14:textId="31D38E12" w:rsidR="0043541F" w:rsidRDefault="00356E11" w:rsidP="006152A0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356E11">
        <w:rPr>
          <w:rFonts w:ascii="Times New Roman" w:hAnsi="Times New Roman" w:cs="Times New Roman"/>
          <w:b/>
          <w:bCs/>
        </w:rPr>
        <w:t xml:space="preserve">про адміністративні правопорушення щодо встановлення </w:t>
      </w:r>
    </w:p>
    <w:p w14:paraId="203BC073" w14:textId="77777777" w:rsidR="0043541F" w:rsidRDefault="00356E11" w:rsidP="006152A0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356E11">
        <w:rPr>
          <w:rFonts w:ascii="Times New Roman" w:hAnsi="Times New Roman" w:cs="Times New Roman"/>
          <w:b/>
          <w:bCs/>
        </w:rPr>
        <w:t xml:space="preserve">відповідальності за реалізацію (відпуск) лікарських </w:t>
      </w:r>
    </w:p>
    <w:p w14:paraId="27E488D7" w14:textId="2F52D0BF" w:rsidR="00B8186B" w:rsidRPr="003732B6" w:rsidRDefault="00356E11" w:rsidP="006152A0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356E11">
        <w:rPr>
          <w:rFonts w:ascii="Times New Roman" w:hAnsi="Times New Roman" w:cs="Times New Roman"/>
          <w:b/>
          <w:bCs/>
        </w:rPr>
        <w:t>засобів малолітнім особам</w:t>
      </w:r>
      <w:r w:rsidR="00FE13B1" w:rsidRPr="003732B6">
        <w:rPr>
          <w:rFonts w:ascii="Times New Roman" w:hAnsi="Times New Roman" w:cs="Times New Roman"/>
          <w:b/>
          <w:bCs/>
        </w:rPr>
        <w:t>»</w:t>
      </w:r>
    </w:p>
    <w:p w14:paraId="05626B6A" w14:textId="77777777" w:rsidR="00B8186B" w:rsidRPr="003732B6" w:rsidRDefault="00B8186B" w:rsidP="00FA3B99">
      <w:pPr>
        <w:pStyle w:val="a3"/>
        <w:ind w:firstLine="709"/>
        <w:rPr>
          <w:rFonts w:ascii="Times New Roman" w:hAnsi="Times New Roman" w:cs="Times New Roman"/>
        </w:rPr>
      </w:pPr>
    </w:p>
    <w:p w14:paraId="2BBF63AD" w14:textId="4497113C" w:rsidR="00286C72" w:rsidRPr="00D77511" w:rsidRDefault="00286C72" w:rsidP="0079357A">
      <w:pPr>
        <w:spacing w:after="0" w:line="240" w:lineRule="auto"/>
        <w:ind w:firstLine="709"/>
        <w:jc w:val="both"/>
        <w:rPr>
          <w:szCs w:val="28"/>
        </w:rPr>
      </w:pPr>
      <w:r w:rsidRPr="003732B6">
        <w:rPr>
          <w:szCs w:val="28"/>
        </w:rPr>
        <w:t xml:space="preserve">Метою законопроекту, </w:t>
      </w:r>
      <w:r w:rsidRPr="00D77511">
        <w:rPr>
          <w:szCs w:val="28"/>
        </w:rPr>
        <w:t xml:space="preserve">як це зазначається у пояснювальній записці до нього, є </w:t>
      </w:r>
      <w:r w:rsidR="00D17E00" w:rsidRPr="00D77511">
        <w:rPr>
          <w:szCs w:val="28"/>
        </w:rPr>
        <w:t>«</w:t>
      </w:r>
      <w:r w:rsidR="00356E11" w:rsidRPr="00D77511">
        <w:rPr>
          <w:szCs w:val="28"/>
        </w:rPr>
        <w:t>встановлення адміністративної відповідальності за продаж і доставку лікарських засобів малолітнім особам</w:t>
      </w:r>
      <w:r w:rsidR="00D17E00" w:rsidRPr="00D77511">
        <w:rPr>
          <w:szCs w:val="28"/>
        </w:rPr>
        <w:t>».</w:t>
      </w:r>
    </w:p>
    <w:p w14:paraId="685FB717" w14:textId="56ED7902" w:rsidR="000C28A9" w:rsidRPr="00D77511" w:rsidRDefault="00286C72" w:rsidP="00FA3B99">
      <w:pPr>
        <w:spacing w:after="0" w:line="240" w:lineRule="auto"/>
        <w:ind w:firstLine="709"/>
        <w:jc w:val="both"/>
        <w:rPr>
          <w:szCs w:val="28"/>
        </w:rPr>
      </w:pPr>
      <w:r w:rsidRPr="00D77511">
        <w:rPr>
          <w:szCs w:val="28"/>
        </w:rPr>
        <w:t xml:space="preserve">Для досягнення вказаної мети </w:t>
      </w:r>
      <w:r w:rsidR="00FA3B99" w:rsidRPr="00D77511">
        <w:rPr>
          <w:szCs w:val="28"/>
        </w:rPr>
        <w:t xml:space="preserve">у законопроекті </w:t>
      </w:r>
      <w:r w:rsidR="000C28A9" w:rsidRPr="00D77511">
        <w:rPr>
          <w:szCs w:val="28"/>
        </w:rPr>
        <w:t xml:space="preserve">пропонується </w:t>
      </w:r>
      <w:r w:rsidR="00447D9F" w:rsidRPr="00D77511">
        <w:rPr>
          <w:szCs w:val="28"/>
        </w:rPr>
        <w:t>доповнити Кодекс</w:t>
      </w:r>
      <w:r w:rsidRPr="00D77511">
        <w:rPr>
          <w:szCs w:val="28"/>
        </w:rPr>
        <w:t xml:space="preserve"> України про адміністративні правопорушення (далі – КУпАП)</w:t>
      </w:r>
      <w:r w:rsidR="005303D0" w:rsidRPr="00D77511">
        <w:rPr>
          <w:szCs w:val="28"/>
        </w:rPr>
        <w:t xml:space="preserve"> </w:t>
      </w:r>
      <w:r w:rsidR="0043541F" w:rsidRPr="00D77511">
        <w:rPr>
          <w:szCs w:val="28"/>
        </w:rPr>
        <w:t>новою статтею</w:t>
      </w:r>
      <w:r w:rsidR="00356E11" w:rsidRPr="00D77511">
        <w:rPr>
          <w:szCs w:val="28"/>
        </w:rPr>
        <w:t xml:space="preserve"> 42-5 «Реалізація (відпуск) лікарських засобів малолітнім особам</w:t>
      </w:r>
      <w:r w:rsidR="00C2661B" w:rsidRPr="00D77511">
        <w:rPr>
          <w:szCs w:val="28"/>
        </w:rPr>
        <w:t xml:space="preserve">», надавши право складати протоколи про відповідні адміністративні порушення уповноваженим посадовим особам органів Національної поліції (зміни до </w:t>
      </w:r>
      <w:r w:rsidR="00473325" w:rsidRPr="00D77511">
        <w:rPr>
          <w:szCs w:val="28"/>
        </w:rPr>
        <w:br/>
      </w:r>
      <w:r w:rsidR="00C2661B" w:rsidRPr="00D77511">
        <w:rPr>
          <w:szCs w:val="28"/>
        </w:rPr>
        <w:t xml:space="preserve">ст. 255 КУпАП), а обов’язок розглядати </w:t>
      </w:r>
      <w:r w:rsidR="0043541F" w:rsidRPr="00D77511">
        <w:rPr>
          <w:szCs w:val="28"/>
        </w:rPr>
        <w:t>такі категорії справ</w:t>
      </w:r>
      <w:r w:rsidR="00C2661B" w:rsidRPr="00D77511">
        <w:rPr>
          <w:szCs w:val="28"/>
        </w:rPr>
        <w:t xml:space="preserve"> покласти на </w:t>
      </w:r>
      <w:r w:rsidR="0043541F" w:rsidRPr="00D77511">
        <w:rPr>
          <w:szCs w:val="28"/>
        </w:rPr>
        <w:t xml:space="preserve">районні, районні у місті, міські чи міськрайонні суди (суддів) </w:t>
      </w:r>
      <w:r w:rsidR="00C2661B" w:rsidRPr="00D77511">
        <w:rPr>
          <w:szCs w:val="28"/>
        </w:rPr>
        <w:t>(зміни до ст. 221 КУпАП)</w:t>
      </w:r>
      <w:r w:rsidR="000C28A9" w:rsidRPr="00D77511">
        <w:rPr>
          <w:szCs w:val="28"/>
        </w:rPr>
        <w:t>.</w:t>
      </w:r>
    </w:p>
    <w:p w14:paraId="3AFFE5FE" w14:textId="785E0EBD" w:rsidR="004E284A" w:rsidRPr="003732B6" w:rsidRDefault="00DE78CA" w:rsidP="004E284A">
      <w:pPr>
        <w:pStyle w:val="af"/>
        <w:tabs>
          <w:tab w:val="left" w:pos="9639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D77511">
        <w:rPr>
          <w:rFonts w:ascii="Times New Roman" w:hAnsi="Times New Roman" w:cs="Times New Roman"/>
          <w:sz w:val="28"/>
          <w:szCs w:val="28"/>
        </w:rPr>
        <w:t xml:space="preserve">Законопроект на момент </w:t>
      </w:r>
      <w:r w:rsidR="00097BCE" w:rsidRPr="00D77511">
        <w:rPr>
          <w:rFonts w:ascii="Times New Roman" w:hAnsi="Times New Roman" w:cs="Times New Roman"/>
          <w:sz w:val="28"/>
          <w:szCs w:val="28"/>
        </w:rPr>
        <w:t xml:space="preserve">його </w:t>
      </w:r>
      <w:r w:rsidRPr="00D77511">
        <w:rPr>
          <w:rFonts w:ascii="Times New Roman" w:hAnsi="Times New Roman" w:cs="Times New Roman"/>
          <w:sz w:val="28"/>
          <w:szCs w:val="28"/>
        </w:rPr>
        <w:t xml:space="preserve">внесення до Верховної Ради України </w:t>
      </w:r>
      <w:r w:rsidR="004F2D81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bookmarkStart w:id="1" w:name="_GoBack"/>
      <w:bookmarkEnd w:id="1"/>
      <w:r w:rsidR="004E284A" w:rsidRPr="00D77511">
        <w:rPr>
          <w:rFonts w:ascii="Times New Roman" w:hAnsi="Times New Roman" w:cs="Times New Roman"/>
          <w:sz w:val="28"/>
          <w:szCs w:val="28"/>
        </w:rPr>
        <w:t xml:space="preserve">не включений до </w:t>
      </w:r>
      <w:r w:rsidR="00097BCE" w:rsidRPr="00D77511">
        <w:rPr>
          <w:rFonts w:ascii="Times New Roman" w:hAnsi="Times New Roman"/>
          <w:sz w:val="28"/>
          <w:szCs w:val="28"/>
        </w:rPr>
        <w:t>Плану законопроектної</w:t>
      </w:r>
      <w:r w:rsidR="00097BCE" w:rsidRPr="003732B6">
        <w:rPr>
          <w:rFonts w:ascii="Times New Roman" w:hAnsi="Times New Roman"/>
          <w:sz w:val="28"/>
          <w:szCs w:val="28"/>
        </w:rPr>
        <w:t xml:space="preserve"> роботи Верховної Ради України на </w:t>
      </w:r>
      <w:r w:rsidR="00473325">
        <w:rPr>
          <w:rFonts w:ascii="Times New Roman" w:hAnsi="Times New Roman"/>
          <w:sz w:val="28"/>
          <w:szCs w:val="28"/>
        </w:rPr>
        <w:br/>
      </w:r>
      <w:r w:rsidR="00097BCE" w:rsidRPr="003732B6">
        <w:rPr>
          <w:rFonts w:ascii="Times New Roman" w:hAnsi="Times New Roman"/>
          <w:sz w:val="28"/>
          <w:szCs w:val="28"/>
        </w:rPr>
        <w:t xml:space="preserve">2021 рік, затвердженого постановою Верховної Ради України від 02.02.2021 </w:t>
      </w:r>
      <w:r w:rsidR="0043541F">
        <w:rPr>
          <w:rFonts w:ascii="Times New Roman" w:hAnsi="Times New Roman"/>
          <w:sz w:val="28"/>
          <w:szCs w:val="28"/>
        </w:rPr>
        <w:br/>
      </w:r>
      <w:r w:rsidR="00097BCE" w:rsidRPr="003732B6">
        <w:rPr>
          <w:rFonts w:ascii="Times New Roman" w:hAnsi="Times New Roman"/>
          <w:sz w:val="28"/>
          <w:szCs w:val="28"/>
        </w:rPr>
        <w:t>№ 1165-ІХ.</w:t>
      </w:r>
    </w:p>
    <w:p w14:paraId="062705B0" w14:textId="60A98F39" w:rsidR="005E1186" w:rsidRPr="003732B6" w:rsidRDefault="005E1186" w:rsidP="00FA3B99">
      <w:pPr>
        <w:spacing w:after="0" w:line="240" w:lineRule="auto"/>
        <w:ind w:firstLine="709"/>
        <w:jc w:val="both"/>
        <w:rPr>
          <w:szCs w:val="28"/>
        </w:rPr>
      </w:pPr>
      <w:r w:rsidRPr="003732B6">
        <w:rPr>
          <w:szCs w:val="28"/>
        </w:rPr>
        <w:t xml:space="preserve">Законопроект, що розглядається, змістовно пов’язаний з проектом </w:t>
      </w:r>
      <w:r w:rsidR="00123FDF" w:rsidRPr="003732B6">
        <w:rPr>
          <w:szCs w:val="28"/>
        </w:rPr>
        <w:t xml:space="preserve">Закону України «Про </w:t>
      </w:r>
      <w:r w:rsidR="00C2661B" w:rsidRPr="00C2661B">
        <w:rPr>
          <w:szCs w:val="28"/>
        </w:rPr>
        <w:t xml:space="preserve">внесення змін до статті 21 Закону України </w:t>
      </w:r>
      <w:r w:rsidR="00C2661B">
        <w:rPr>
          <w:szCs w:val="28"/>
        </w:rPr>
        <w:t>«</w:t>
      </w:r>
      <w:r w:rsidR="00C2661B" w:rsidRPr="00C2661B">
        <w:rPr>
          <w:szCs w:val="28"/>
        </w:rPr>
        <w:t>Про лікарські засоби</w:t>
      </w:r>
      <w:r w:rsidR="00C2661B">
        <w:rPr>
          <w:szCs w:val="28"/>
        </w:rPr>
        <w:t>»</w:t>
      </w:r>
      <w:r w:rsidR="00C2661B" w:rsidRPr="00C2661B">
        <w:rPr>
          <w:szCs w:val="28"/>
        </w:rPr>
        <w:t xml:space="preserve"> щодо заборони реалізації (відпуску) лікарських засобів малолітнім особам</w:t>
      </w:r>
      <w:r w:rsidR="00123FDF" w:rsidRPr="003732B6">
        <w:rPr>
          <w:szCs w:val="28"/>
        </w:rPr>
        <w:t xml:space="preserve">» </w:t>
      </w:r>
      <w:r w:rsidR="00FA3B99" w:rsidRPr="003732B6">
        <w:rPr>
          <w:szCs w:val="28"/>
        </w:rPr>
        <w:t xml:space="preserve">(реєстр. </w:t>
      </w:r>
      <w:r w:rsidR="00123FDF" w:rsidRPr="003732B6">
        <w:rPr>
          <w:szCs w:val="28"/>
        </w:rPr>
        <w:t xml:space="preserve">№ </w:t>
      </w:r>
      <w:r w:rsidR="00BF1FB5">
        <w:rPr>
          <w:szCs w:val="28"/>
        </w:rPr>
        <w:t>5122</w:t>
      </w:r>
      <w:r w:rsidR="00C2661B">
        <w:rPr>
          <w:szCs w:val="28"/>
        </w:rPr>
        <w:t>-2</w:t>
      </w:r>
      <w:r w:rsidR="00FA3B99" w:rsidRPr="003732B6">
        <w:rPr>
          <w:szCs w:val="28"/>
        </w:rPr>
        <w:t xml:space="preserve"> від </w:t>
      </w:r>
      <w:r w:rsidR="00BF1FB5">
        <w:rPr>
          <w:szCs w:val="28"/>
        </w:rPr>
        <w:t>2</w:t>
      </w:r>
      <w:r w:rsidR="00C2661B">
        <w:rPr>
          <w:szCs w:val="28"/>
        </w:rPr>
        <w:t>5</w:t>
      </w:r>
      <w:r w:rsidR="00FA3B99" w:rsidRPr="003732B6">
        <w:rPr>
          <w:szCs w:val="28"/>
        </w:rPr>
        <w:t>.</w:t>
      </w:r>
      <w:r w:rsidR="00BF1FB5">
        <w:rPr>
          <w:szCs w:val="28"/>
        </w:rPr>
        <w:t>0</w:t>
      </w:r>
      <w:r w:rsidR="00FA3B99" w:rsidRPr="003732B6">
        <w:rPr>
          <w:szCs w:val="28"/>
        </w:rPr>
        <w:t>2.202</w:t>
      </w:r>
      <w:r w:rsidR="00BF1FB5">
        <w:rPr>
          <w:szCs w:val="28"/>
        </w:rPr>
        <w:t>1</w:t>
      </w:r>
      <w:r w:rsidR="00FA3B99" w:rsidRPr="003732B6">
        <w:rPr>
          <w:szCs w:val="28"/>
        </w:rPr>
        <w:t>).</w:t>
      </w:r>
    </w:p>
    <w:p w14:paraId="65941870" w14:textId="3B6D85D3" w:rsidR="00C2661B" w:rsidRPr="00D77511" w:rsidRDefault="00C2661B" w:rsidP="00C2661B">
      <w:pPr>
        <w:pStyle w:val="a3"/>
        <w:ind w:firstLine="709"/>
        <w:rPr>
          <w:rFonts w:ascii="Times New Roman" w:hAnsi="Times New Roman" w:cs="Times New Roman"/>
        </w:rPr>
      </w:pPr>
      <w:r w:rsidRPr="00D77511">
        <w:rPr>
          <w:rFonts w:ascii="Times New Roman" w:hAnsi="Times New Roman" w:cs="Times New Roman"/>
        </w:rPr>
        <w:t xml:space="preserve">Поданий законопроект є альтернативним щодо проекту Закону України «Про внесення змін до статті 42-4 Кодексу України про адміністративні правопорушення щодо продажу лікарських засобів дітям» </w:t>
      </w:r>
      <w:r w:rsidR="00FD1ABA" w:rsidRPr="00D77511">
        <w:rPr>
          <w:rFonts w:ascii="Times New Roman" w:hAnsi="Times New Roman" w:cs="Times New Roman"/>
        </w:rPr>
        <w:t xml:space="preserve">(реєстр. </w:t>
      </w:r>
      <w:r w:rsidRPr="00D77511">
        <w:rPr>
          <w:rFonts w:ascii="Times New Roman" w:hAnsi="Times New Roman" w:cs="Times New Roman"/>
        </w:rPr>
        <w:t>№ 5123 від 22.02.2021</w:t>
      </w:r>
      <w:r w:rsidR="00FD1ABA" w:rsidRPr="00D77511">
        <w:rPr>
          <w:rFonts w:ascii="Times New Roman" w:hAnsi="Times New Roman" w:cs="Times New Roman"/>
        </w:rPr>
        <w:t>; (далі – проект № 5123)</w:t>
      </w:r>
      <w:r w:rsidRPr="00D77511">
        <w:rPr>
          <w:rFonts w:ascii="Times New Roman" w:hAnsi="Times New Roman" w:cs="Times New Roman"/>
        </w:rPr>
        <w:t>. При цьому</w:t>
      </w:r>
      <w:r w:rsidR="00473325" w:rsidRPr="00D77511">
        <w:rPr>
          <w:rFonts w:ascii="Times New Roman" w:hAnsi="Times New Roman" w:cs="Times New Roman"/>
        </w:rPr>
        <w:t>,</w:t>
      </w:r>
      <w:r w:rsidRPr="00D77511">
        <w:rPr>
          <w:rFonts w:ascii="Times New Roman" w:hAnsi="Times New Roman" w:cs="Times New Roman"/>
        </w:rPr>
        <w:t xml:space="preserve"> більшість положень альтернативного законопроекту </w:t>
      </w:r>
      <w:r w:rsidR="006152A0" w:rsidRPr="00D77511">
        <w:rPr>
          <w:rFonts w:ascii="Times New Roman" w:hAnsi="Times New Roman" w:cs="Times New Roman"/>
        </w:rPr>
        <w:t>за змістом</w:t>
      </w:r>
      <w:r w:rsidRPr="00D77511">
        <w:rPr>
          <w:rFonts w:ascii="Times New Roman" w:hAnsi="Times New Roman" w:cs="Times New Roman"/>
        </w:rPr>
        <w:t xml:space="preserve"> повторюють </w:t>
      </w:r>
      <w:r w:rsidR="006152A0" w:rsidRPr="00D77511">
        <w:rPr>
          <w:rFonts w:ascii="Times New Roman" w:hAnsi="Times New Roman" w:cs="Times New Roman"/>
        </w:rPr>
        <w:t>положення</w:t>
      </w:r>
      <w:r w:rsidRPr="00D77511">
        <w:rPr>
          <w:rFonts w:ascii="Times New Roman" w:hAnsi="Times New Roman" w:cs="Times New Roman"/>
        </w:rPr>
        <w:t xml:space="preserve"> законопроект</w:t>
      </w:r>
      <w:r w:rsidR="006152A0" w:rsidRPr="00D77511">
        <w:rPr>
          <w:rFonts w:ascii="Times New Roman" w:hAnsi="Times New Roman" w:cs="Times New Roman"/>
        </w:rPr>
        <w:t>у</w:t>
      </w:r>
      <w:r w:rsidRPr="00D77511">
        <w:rPr>
          <w:rFonts w:ascii="Times New Roman" w:hAnsi="Times New Roman" w:cs="Times New Roman"/>
        </w:rPr>
        <w:t xml:space="preserve"> № 5123.</w:t>
      </w:r>
    </w:p>
    <w:p w14:paraId="69ED83EC" w14:textId="5DEDEDD5" w:rsidR="00C2661B" w:rsidRDefault="00C2661B" w:rsidP="00C2661B">
      <w:pPr>
        <w:pStyle w:val="a3"/>
        <w:ind w:firstLine="709"/>
        <w:rPr>
          <w:rFonts w:ascii="Times New Roman" w:hAnsi="Times New Roman" w:cs="Times New Roman"/>
        </w:rPr>
      </w:pPr>
      <w:r w:rsidRPr="00D77511">
        <w:rPr>
          <w:rFonts w:ascii="Times New Roman" w:hAnsi="Times New Roman" w:cs="Times New Roman"/>
        </w:rPr>
        <w:t xml:space="preserve">З огляду на наведене, Головне управління </w:t>
      </w:r>
      <w:r w:rsidR="00FD1ABA" w:rsidRPr="00D77511">
        <w:rPr>
          <w:rFonts w:ascii="Times New Roman" w:hAnsi="Times New Roman" w:cs="Times New Roman"/>
        </w:rPr>
        <w:t>звертає увагу</w:t>
      </w:r>
      <w:r w:rsidR="00EA23C0" w:rsidRPr="00D77511">
        <w:rPr>
          <w:rFonts w:ascii="Times New Roman" w:hAnsi="Times New Roman" w:cs="Times New Roman"/>
        </w:rPr>
        <w:t>, що застереження стосовно</w:t>
      </w:r>
      <w:r w:rsidR="00D77511">
        <w:rPr>
          <w:rFonts w:ascii="Times New Roman" w:hAnsi="Times New Roman" w:cs="Times New Roman"/>
        </w:rPr>
        <w:t xml:space="preserve"> того, що</w:t>
      </w:r>
      <w:r w:rsidR="00EA23C0">
        <w:rPr>
          <w:rFonts w:ascii="Times New Roman" w:hAnsi="Times New Roman" w:cs="Times New Roman"/>
        </w:rPr>
        <w:t xml:space="preserve"> </w:t>
      </w:r>
      <w:r w:rsidR="00EA23C0" w:rsidRPr="00EA23C0">
        <w:rPr>
          <w:rFonts w:ascii="Times New Roman" w:hAnsi="Times New Roman" w:cs="Times New Roman"/>
        </w:rPr>
        <w:t xml:space="preserve">«встановлення лише адміністративних обмежень навряд чи матиме позитивний ефект з точки зору досягнення задекларованої у пояснювальній записці мети», </w:t>
      </w:r>
      <w:r w:rsidR="00FD1ABA">
        <w:rPr>
          <w:rFonts w:ascii="Times New Roman" w:hAnsi="Times New Roman" w:cs="Times New Roman"/>
        </w:rPr>
        <w:t xml:space="preserve">а </w:t>
      </w:r>
      <w:r w:rsidR="00AC2DDF">
        <w:rPr>
          <w:rFonts w:ascii="Times New Roman" w:hAnsi="Times New Roman" w:cs="Times New Roman"/>
        </w:rPr>
        <w:t>та</w:t>
      </w:r>
      <w:r w:rsidR="00FD1ABA">
        <w:rPr>
          <w:rFonts w:ascii="Times New Roman" w:hAnsi="Times New Roman" w:cs="Times New Roman"/>
        </w:rPr>
        <w:t>кож</w:t>
      </w:r>
      <w:r w:rsidR="00AC2DDF">
        <w:rPr>
          <w:rFonts w:ascii="Times New Roman" w:hAnsi="Times New Roman" w:cs="Times New Roman"/>
        </w:rPr>
        <w:t xml:space="preserve"> щодо порядку набрання чинності законом</w:t>
      </w:r>
      <w:r w:rsidR="00FD1ABA">
        <w:rPr>
          <w:rFonts w:ascii="Times New Roman" w:hAnsi="Times New Roman" w:cs="Times New Roman"/>
        </w:rPr>
        <w:t>,</w:t>
      </w:r>
      <w:r w:rsidR="00AC2DDF">
        <w:rPr>
          <w:rFonts w:ascii="Times New Roman" w:hAnsi="Times New Roman" w:cs="Times New Roman"/>
        </w:rPr>
        <w:t xml:space="preserve"> </w:t>
      </w:r>
      <w:r w:rsidR="00432F6F">
        <w:rPr>
          <w:rFonts w:ascii="Times New Roman" w:hAnsi="Times New Roman" w:cs="Times New Roman"/>
        </w:rPr>
        <w:t xml:space="preserve">викладені </w:t>
      </w:r>
      <w:r>
        <w:rPr>
          <w:rFonts w:ascii="Times New Roman" w:hAnsi="Times New Roman" w:cs="Times New Roman"/>
        </w:rPr>
        <w:t>у висновку до проекту № 5123</w:t>
      </w:r>
      <w:r w:rsidR="00FD1ABA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="006152A0">
        <w:rPr>
          <w:rFonts w:ascii="Times New Roman" w:hAnsi="Times New Roman" w:cs="Times New Roman"/>
        </w:rPr>
        <w:t>є</w:t>
      </w:r>
      <w:r>
        <w:rPr>
          <w:rFonts w:ascii="Times New Roman" w:hAnsi="Times New Roman" w:cs="Times New Roman"/>
        </w:rPr>
        <w:t xml:space="preserve"> актуальними</w:t>
      </w:r>
      <w:r w:rsidR="006152A0">
        <w:rPr>
          <w:rFonts w:ascii="Times New Roman" w:hAnsi="Times New Roman" w:cs="Times New Roman"/>
        </w:rPr>
        <w:t xml:space="preserve"> і для даного законопроекту,</w:t>
      </w:r>
      <w:r>
        <w:rPr>
          <w:rFonts w:ascii="Times New Roman" w:hAnsi="Times New Roman" w:cs="Times New Roman"/>
        </w:rPr>
        <w:t xml:space="preserve"> та вважає за необхідне </w:t>
      </w:r>
      <w:r w:rsidRPr="00C2661B">
        <w:rPr>
          <w:rFonts w:ascii="Times New Roman" w:hAnsi="Times New Roman" w:cs="Times New Roman"/>
        </w:rPr>
        <w:t xml:space="preserve">зосередитися на тих проблемних положеннях, які містяться </w:t>
      </w:r>
      <w:r w:rsidR="006152A0">
        <w:rPr>
          <w:rFonts w:ascii="Times New Roman" w:hAnsi="Times New Roman" w:cs="Times New Roman"/>
        </w:rPr>
        <w:t>лише</w:t>
      </w:r>
      <w:r w:rsidRPr="00C2661B">
        <w:rPr>
          <w:rFonts w:ascii="Times New Roman" w:hAnsi="Times New Roman" w:cs="Times New Roman"/>
        </w:rPr>
        <w:t xml:space="preserve"> у законопроекті </w:t>
      </w:r>
      <w:r w:rsidR="00D77511">
        <w:rPr>
          <w:rFonts w:ascii="Times New Roman" w:hAnsi="Times New Roman" w:cs="Times New Roman"/>
        </w:rPr>
        <w:t xml:space="preserve">реєстр. </w:t>
      </w:r>
      <w:r w:rsidRPr="00C2661B">
        <w:rPr>
          <w:rFonts w:ascii="Times New Roman" w:hAnsi="Times New Roman" w:cs="Times New Roman"/>
        </w:rPr>
        <w:t xml:space="preserve">№ </w:t>
      </w:r>
      <w:r>
        <w:rPr>
          <w:rFonts w:ascii="Times New Roman" w:hAnsi="Times New Roman" w:cs="Times New Roman"/>
        </w:rPr>
        <w:t>5123</w:t>
      </w:r>
      <w:r w:rsidRPr="00C2661B">
        <w:rPr>
          <w:rFonts w:ascii="Times New Roman" w:hAnsi="Times New Roman" w:cs="Times New Roman"/>
        </w:rPr>
        <w:t>-1. Йдеться, зокрема, про таке.</w:t>
      </w:r>
    </w:p>
    <w:p w14:paraId="0D1DB9B3" w14:textId="0DF9B767" w:rsidR="00AC2DDF" w:rsidRPr="00D77511" w:rsidRDefault="00AC2DDF" w:rsidP="00C42E27">
      <w:pPr>
        <w:pStyle w:val="a3"/>
        <w:ind w:firstLine="709"/>
        <w:rPr>
          <w:rFonts w:ascii="Times New Roman" w:hAnsi="Times New Roman" w:cs="Times New Roman"/>
        </w:rPr>
      </w:pPr>
      <w:r w:rsidRPr="00AC2DDF">
        <w:rPr>
          <w:rFonts w:ascii="Times New Roman" w:hAnsi="Times New Roman" w:cs="Times New Roman"/>
        </w:rPr>
        <w:lastRenderedPageBreak/>
        <w:t xml:space="preserve">Виглядає дещо </w:t>
      </w:r>
      <w:r w:rsidR="00FD1ABA">
        <w:rPr>
          <w:rFonts w:ascii="Times New Roman" w:hAnsi="Times New Roman" w:cs="Times New Roman"/>
        </w:rPr>
        <w:t>нелогічним</w:t>
      </w:r>
      <w:r w:rsidR="006152A0">
        <w:rPr>
          <w:rFonts w:ascii="Times New Roman" w:hAnsi="Times New Roman" w:cs="Times New Roman"/>
        </w:rPr>
        <w:t xml:space="preserve"> те</w:t>
      </w:r>
      <w:r w:rsidRPr="00AC2DDF">
        <w:rPr>
          <w:rFonts w:ascii="Times New Roman" w:hAnsi="Times New Roman" w:cs="Times New Roman"/>
        </w:rPr>
        <w:t xml:space="preserve">, що розміри штрафу як адміністративного стягнення за </w:t>
      </w:r>
      <w:r>
        <w:rPr>
          <w:rFonts w:ascii="Times New Roman" w:hAnsi="Times New Roman" w:cs="Times New Roman"/>
        </w:rPr>
        <w:t>п</w:t>
      </w:r>
      <w:r w:rsidRPr="00AC2DDF">
        <w:rPr>
          <w:rFonts w:ascii="Times New Roman" w:hAnsi="Times New Roman" w:cs="Times New Roman"/>
        </w:rPr>
        <w:t>родаж лікарських засобів в аптечних закладах без рецепта у заборонених законодавством випадках</w:t>
      </w:r>
      <w:r>
        <w:rPr>
          <w:rFonts w:ascii="Times New Roman" w:hAnsi="Times New Roman" w:cs="Times New Roman"/>
        </w:rPr>
        <w:t xml:space="preserve"> (ст. 42-4 КУпАП</w:t>
      </w:r>
      <w:r w:rsidR="00FD1ABA">
        <w:rPr>
          <w:rFonts w:ascii="Times New Roman" w:hAnsi="Times New Roman" w:cs="Times New Roman"/>
        </w:rPr>
        <w:t>) (</w:t>
      </w:r>
      <w:r w:rsidR="00C42E27">
        <w:rPr>
          <w:rFonts w:ascii="Times New Roman" w:hAnsi="Times New Roman" w:cs="Times New Roman"/>
        </w:rPr>
        <w:t xml:space="preserve">що, на нашу думку є більш суспільно шкідливим, ніж реалізація </w:t>
      </w:r>
      <w:r w:rsidR="00BC0489">
        <w:rPr>
          <w:rFonts w:ascii="Times New Roman" w:hAnsi="Times New Roman" w:cs="Times New Roman"/>
        </w:rPr>
        <w:t xml:space="preserve">тих </w:t>
      </w:r>
      <w:r w:rsidR="00C42E27">
        <w:rPr>
          <w:rFonts w:ascii="Times New Roman" w:hAnsi="Times New Roman" w:cs="Times New Roman"/>
        </w:rPr>
        <w:t>препаратів</w:t>
      </w:r>
      <w:r w:rsidR="00BC0489">
        <w:rPr>
          <w:rFonts w:ascii="Times New Roman" w:hAnsi="Times New Roman" w:cs="Times New Roman"/>
        </w:rPr>
        <w:t>, продаж яких не потребує наявності рецепту</w:t>
      </w:r>
      <w:r w:rsidR="00FD1ABA">
        <w:rPr>
          <w:rFonts w:ascii="Times New Roman" w:hAnsi="Times New Roman" w:cs="Times New Roman"/>
        </w:rPr>
        <w:t>)</w:t>
      </w:r>
      <w:r w:rsidR="00C42E27">
        <w:rPr>
          <w:rFonts w:ascii="Times New Roman" w:hAnsi="Times New Roman" w:cs="Times New Roman"/>
        </w:rPr>
        <w:t xml:space="preserve"> </w:t>
      </w:r>
      <w:r w:rsidRPr="00AC2DDF">
        <w:rPr>
          <w:rFonts w:ascii="Times New Roman" w:hAnsi="Times New Roman" w:cs="Times New Roman"/>
        </w:rPr>
        <w:t xml:space="preserve">у разі </w:t>
      </w:r>
      <w:r w:rsidR="006152A0">
        <w:rPr>
          <w:rFonts w:ascii="Times New Roman" w:hAnsi="Times New Roman" w:cs="Times New Roman"/>
        </w:rPr>
        <w:t>прийняття</w:t>
      </w:r>
      <w:r w:rsidRPr="00AC2DDF">
        <w:rPr>
          <w:rFonts w:ascii="Times New Roman" w:hAnsi="Times New Roman" w:cs="Times New Roman"/>
        </w:rPr>
        <w:t xml:space="preserve"> проект</w:t>
      </w:r>
      <w:r w:rsidR="006152A0">
        <w:rPr>
          <w:rFonts w:ascii="Times New Roman" w:hAnsi="Times New Roman" w:cs="Times New Roman"/>
        </w:rPr>
        <w:t>у</w:t>
      </w:r>
      <w:r w:rsidRPr="00AC2DDF">
        <w:rPr>
          <w:rFonts w:ascii="Times New Roman" w:hAnsi="Times New Roman" w:cs="Times New Roman"/>
        </w:rPr>
        <w:t xml:space="preserve"> будуть в десятки разів меншими за </w:t>
      </w:r>
      <w:r w:rsidR="00FD1ABA">
        <w:rPr>
          <w:rFonts w:ascii="Times New Roman" w:hAnsi="Times New Roman" w:cs="Times New Roman"/>
        </w:rPr>
        <w:t xml:space="preserve">розміри штрафу, передбаченого навіть у </w:t>
      </w:r>
      <w:r w:rsidR="00C42E27">
        <w:rPr>
          <w:rFonts w:ascii="Times New Roman" w:hAnsi="Times New Roman" w:cs="Times New Roman"/>
        </w:rPr>
        <w:t>ч. 1 ст. 42-5</w:t>
      </w:r>
      <w:r w:rsidRPr="00AC2DDF">
        <w:rPr>
          <w:rFonts w:ascii="Times New Roman" w:hAnsi="Times New Roman" w:cs="Times New Roman"/>
        </w:rPr>
        <w:t xml:space="preserve"> КУпАП. </w:t>
      </w:r>
      <w:r w:rsidR="00FD1ABA">
        <w:rPr>
          <w:rFonts w:ascii="Times New Roman" w:hAnsi="Times New Roman" w:cs="Times New Roman"/>
        </w:rPr>
        <w:t>Зокрема</w:t>
      </w:r>
      <w:r w:rsidRPr="00AC2DDF">
        <w:rPr>
          <w:rFonts w:ascii="Times New Roman" w:hAnsi="Times New Roman" w:cs="Times New Roman"/>
        </w:rPr>
        <w:t>, порушення</w:t>
      </w:r>
      <w:r w:rsidR="006152A0">
        <w:rPr>
          <w:rFonts w:ascii="Times New Roman" w:hAnsi="Times New Roman" w:cs="Times New Roman"/>
        </w:rPr>
        <w:t>,</w:t>
      </w:r>
      <w:r w:rsidRPr="00AC2DDF">
        <w:rPr>
          <w:rFonts w:ascii="Times New Roman" w:hAnsi="Times New Roman" w:cs="Times New Roman"/>
        </w:rPr>
        <w:t xml:space="preserve"> </w:t>
      </w:r>
      <w:r w:rsidR="00C42E27">
        <w:rPr>
          <w:rFonts w:ascii="Times New Roman" w:hAnsi="Times New Roman" w:cs="Times New Roman"/>
        </w:rPr>
        <w:t>передбачене ч. 1 ст. 42-4 КУпАП</w:t>
      </w:r>
      <w:r w:rsidR="00FD1ABA">
        <w:rPr>
          <w:rFonts w:ascii="Times New Roman" w:hAnsi="Times New Roman" w:cs="Times New Roman"/>
        </w:rPr>
        <w:t>,</w:t>
      </w:r>
      <w:r w:rsidRPr="00AC2DDF">
        <w:rPr>
          <w:rFonts w:ascii="Times New Roman" w:hAnsi="Times New Roman" w:cs="Times New Roman"/>
        </w:rPr>
        <w:t xml:space="preserve"> тягне за собою </w:t>
      </w:r>
      <w:r w:rsidR="00C42E27" w:rsidRPr="00C42E27">
        <w:rPr>
          <w:rFonts w:ascii="Times New Roman" w:hAnsi="Times New Roman" w:cs="Times New Roman"/>
        </w:rPr>
        <w:t xml:space="preserve">накладення штрафу </w:t>
      </w:r>
      <w:r w:rsidR="00C42E27" w:rsidRPr="00C42E27">
        <w:rPr>
          <w:rFonts w:ascii="Times New Roman" w:hAnsi="Times New Roman" w:cs="Times New Roman"/>
          <w:i/>
          <w:iCs/>
        </w:rPr>
        <w:t>від шести до двадцяти п’яти неоподатковуваних мінімумів доходів громадян</w:t>
      </w:r>
      <w:r w:rsidR="00C42E27">
        <w:rPr>
          <w:rFonts w:ascii="Times New Roman" w:hAnsi="Times New Roman" w:cs="Times New Roman"/>
        </w:rPr>
        <w:t>, тоді як за р</w:t>
      </w:r>
      <w:r w:rsidR="00C42E27" w:rsidRPr="00C42E27">
        <w:rPr>
          <w:rFonts w:ascii="Times New Roman" w:hAnsi="Times New Roman" w:cs="Times New Roman"/>
        </w:rPr>
        <w:t>еалізаці</w:t>
      </w:r>
      <w:r w:rsidR="00C42E27">
        <w:rPr>
          <w:rFonts w:ascii="Times New Roman" w:hAnsi="Times New Roman" w:cs="Times New Roman"/>
        </w:rPr>
        <w:t>ю</w:t>
      </w:r>
      <w:r w:rsidR="00C42E27" w:rsidRPr="00C42E27">
        <w:rPr>
          <w:rFonts w:ascii="Times New Roman" w:hAnsi="Times New Roman" w:cs="Times New Roman"/>
        </w:rPr>
        <w:t xml:space="preserve"> (відпуск) лікарських засобів</w:t>
      </w:r>
      <w:r w:rsidR="00BC0489">
        <w:rPr>
          <w:rFonts w:ascii="Times New Roman" w:hAnsi="Times New Roman" w:cs="Times New Roman"/>
        </w:rPr>
        <w:t xml:space="preserve"> (навіть таких, які реалізуються без рецепту)</w:t>
      </w:r>
      <w:r w:rsidR="00C42E27" w:rsidRPr="00C42E27">
        <w:rPr>
          <w:rFonts w:ascii="Times New Roman" w:hAnsi="Times New Roman" w:cs="Times New Roman"/>
        </w:rPr>
        <w:t xml:space="preserve"> малолітнім особам, а також доставк</w:t>
      </w:r>
      <w:r w:rsidR="00C42E27">
        <w:rPr>
          <w:rFonts w:ascii="Times New Roman" w:hAnsi="Times New Roman" w:cs="Times New Roman"/>
        </w:rPr>
        <w:t>у</w:t>
      </w:r>
      <w:r w:rsidR="00C42E27" w:rsidRPr="00C42E27">
        <w:rPr>
          <w:rFonts w:ascii="Times New Roman" w:hAnsi="Times New Roman" w:cs="Times New Roman"/>
        </w:rPr>
        <w:t xml:space="preserve"> лікарських засобів кінцевому споживачу – малолітній особі, </w:t>
      </w:r>
      <w:r w:rsidR="00C42E27">
        <w:rPr>
          <w:rFonts w:ascii="Times New Roman" w:hAnsi="Times New Roman" w:cs="Times New Roman"/>
        </w:rPr>
        <w:t>може бути накладено штраф</w:t>
      </w:r>
      <w:r w:rsidR="00C42E27" w:rsidRPr="00C42E27">
        <w:rPr>
          <w:rFonts w:ascii="Times New Roman" w:hAnsi="Times New Roman" w:cs="Times New Roman"/>
        </w:rPr>
        <w:t xml:space="preserve"> на особу, яка безпосередньо здійснює роздрібну </w:t>
      </w:r>
      <w:r w:rsidR="00C42E27" w:rsidRPr="00D77511">
        <w:rPr>
          <w:rFonts w:ascii="Times New Roman" w:hAnsi="Times New Roman" w:cs="Times New Roman"/>
        </w:rPr>
        <w:t xml:space="preserve">торгівлю лікарськими засобами та/або доставку лікарських засобів кінцевому споживачу, </w:t>
      </w:r>
      <w:r w:rsidR="00C42E27" w:rsidRPr="00D77511">
        <w:rPr>
          <w:rFonts w:ascii="Times New Roman" w:hAnsi="Times New Roman" w:cs="Times New Roman"/>
          <w:i/>
          <w:iCs/>
        </w:rPr>
        <w:t>від чотирьохсот до восьмисот неоподатковуваних мінімумів</w:t>
      </w:r>
      <w:r w:rsidR="00473325" w:rsidRPr="00D77511">
        <w:rPr>
          <w:rFonts w:ascii="Times New Roman" w:hAnsi="Times New Roman" w:cs="Times New Roman"/>
          <w:i/>
          <w:iCs/>
        </w:rPr>
        <w:t xml:space="preserve"> доходів громадян</w:t>
      </w:r>
      <w:r w:rsidR="00FD1ABA" w:rsidRPr="00D77511">
        <w:rPr>
          <w:rFonts w:ascii="Times New Roman" w:hAnsi="Times New Roman" w:cs="Times New Roman"/>
          <w:i/>
          <w:iCs/>
        </w:rPr>
        <w:t xml:space="preserve"> </w:t>
      </w:r>
      <w:r w:rsidR="00FD1ABA" w:rsidRPr="00D77511">
        <w:rPr>
          <w:rFonts w:ascii="Times New Roman" w:hAnsi="Times New Roman" w:cs="Times New Roman"/>
          <w:iCs/>
        </w:rPr>
        <w:t>(</w:t>
      </w:r>
      <w:r w:rsidR="00FD1ABA" w:rsidRPr="00D77511">
        <w:rPr>
          <w:rFonts w:ascii="Times New Roman" w:hAnsi="Times New Roman" w:cs="Times New Roman"/>
        </w:rPr>
        <w:t>ч. 1 ст. 42-5</w:t>
      </w:r>
      <w:r w:rsidR="00A4064D" w:rsidRPr="00D77511">
        <w:rPr>
          <w:rFonts w:ascii="Times New Roman" w:hAnsi="Times New Roman" w:cs="Times New Roman"/>
        </w:rPr>
        <w:t xml:space="preserve"> КУпАП</w:t>
      </w:r>
      <w:r w:rsidR="00FD1ABA" w:rsidRPr="00D77511">
        <w:rPr>
          <w:rFonts w:ascii="Times New Roman" w:hAnsi="Times New Roman" w:cs="Times New Roman"/>
        </w:rPr>
        <w:t>)</w:t>
      </w:r>
      <w:r w:rsidRPr="00D77511">
        <w:rPr>
          <w:rFonts w:ascii="Times New Roman" w:hAnsi="Times New Roman" w:cs="Times New Roman"/>
        </w:rPr>
        <w:t xml:space="preserve">. </w:t>
      </w:r>
    </w:p>
    <w:p w14:paraId="10F8E048" w14:textId="4CAB7B33" w:rsidR="007A21D8" w:rsidRDefault="00AC2DDF" w:rsidP="00AC2DDF">
      <w:pPr>
        <w:pStyle w:val="a3"/>
        <w:ind w:firstLine="709"/>
        <w:rPr>
          <w:rFonts w:ascii="Times New Roman" w:hAnsi="Times New Roman" w:cs="Times New Roman"/>
        </w:rPr>
      </w:pPr>
      <w:r w:rsidRPr="00D77511">
        <w:rPr>
          <w:rFonts w:ascii="Times New Roman" w:hAnsi="Times New Roman" w:cs="Times New Roman"/>
        </w:rPr>
        <w:t>Також слід звернути особливу увагу на те, що штрафи за адміністративні правопорушення не можуть бути більшими від роз</w:t>
      </w:r>
      <w:r w:rsidR="00473325" w:rsidRPr="00D77511">
        <w:rPr>
          <w:rFonts w:ascii="Times New Roman" w:hAnsi="Times New Roman" w:cs="Times New Roman"/>
        </w:rPr>
        <w:t xml:space="preserve">мірів штрафу (як кримінального </w:t>
      </w:r>
      <w:r w:rsidRPr="00D77511">
        <w:rPr>
          <w:rFonts w:ascii="Times New Roman" w:hAnsi="Times New Roman" w:cs="Times New Roman"/>
        </w:rPr>
        <w:t>покарання) за злочини, які мають тотожні або суміжні об’єкти</w:t>
      </w:r>
      <w:r w:rsidR="00A4064D" w:rsidRPr="00D77511">
        <w:rPr>
          <w:rFonts w:ascii="Times New Roman" w:hAnsi="Times New Roman" w:cs="Times New Roman"/>
        </w:rPr>
        <w:t xml:space="preserve"> посягання</w:t>
      </w:r>
      <w:r w:rsidR="00BC0489" w:rsidRPr="00D77511">
        <w:rPr>
          <w:rFonts w:ascii="Times New Roman" w:hAnsi="Times New Roman" w:cs="Times New Roman"/>
        </w:rPr>
        <w:t>. Однак</w:t>
      </w:r>
      <w:r w:rsidRPr="00D77511">
        <w:rPr>
          <w:rFonts w:ascii="Times New Roman" w:hAnsi="Times New Roman" w:cs="Times New Roman"/>
        </w:rPr>
        <w:t xml:space="preserve"> </w:t>
      </w:r>
      <w:r w:rsidR="00FD1ABA" w:rsidRPr="00D77511">
        <w:rPr>
          <w:rFonts w:ascii="Times New Roman" w:hAnsi="Times New Roman" w:cs="Times New Roman"/>
        </w:rPr>
        <w:t xml:space="preserve">мінімальний </w:t>
      </w:r>
      <w:r w:rsidRPr="00D77511">
        <w:rPr>
          <w:rFonts w:ascii="Times New Roman" w:hAnsi="Times New Roman" w:cs="Times New Roman"/>
        </w:rPr>
        <w:t xml:space="preserve">розмір штрафу за </w:t>
      </w:r>
      <w:r w:rsidR="00C42E27" w:rsidRPr="00D77511">
        <w:rPr>
          <w:rFonts w:ascii="Times New Roman" w:hAnsi="Times New Roman" w:cs="Times New Roman"/>
        </w:rPr>
        <w:t xml:space="preserve">порушення встановлених правил відпуску отруйних чи сильнодіючих лікарських засобів </w:t>
      </w:r>
      <w:r w:rsidRPr="00D77511">
        <w:rPr>
          <w:rFonts w:ascii="Times New Roman" w:hAnsi="Times New Roman" w:cs="Times New Roman"/>
        </w:rPr>
        <w:t>(</w:t>
      </w:r>
      <w:r w:rsidR="00C42E27" w:rsidRPr="00D77511">
        <w:rPr>
          <w:rFonts w:ascii="Times New Roman" w:hAnsi="Times New Roman" w:cs="Times New Roman"/>
        </w:rPr>
        <w:t xml:space="preserve">ч. 2 </w:t>
      </w:r>
      <w:r w:rsidRPr="00D77511">
        <w:rPr>
          <w:rFonts w:ascii="Times New Roman" w:hAnsi="Times New Roman" w:cs="Times New Roman"/>
        </w:rPr>
        <w:t>ст. 3</w:t>
      </w:r>
      <w:r w:rsidR="00C42E27" w:rsidRPr="00D77511">
        <w:rPr>
          <w:rFonts w:ascii="Times New Roman" w:hAnsi="Times New Roman" w:cs="Times New Roman"/>
        </w:rPr>
        <w:t>21</w:t>
      </w:r>
      <w:r w:rsidRPr="00D77511">
        <w:rPr>
          <w:rFonts w:ascii="Times New Roman" w:hAnsi="Times New Roman" w:cs="Times New Roman"/>
        </w:rPr>
        <w:t xml:space="preserve"> Кримінального кодексу України) </w:t>
      </w:r>
      <w:r w:rsidR="00FD1ABA" w:rsidRPr="00D77511">
        <w:rPr>
          <w:rFonts w:ascii="Times New Roman" w:hAnsi="Times New Roman" w:cs="Times New Roman"/>
        </w:rPr>
        <w:t>становить тисячу</w:t>
      </w:r>
      <w:r w:rsidRPr="00D77511">
        <w:rPr>
          <w:rFonts w:ascii="Times New Roman" w:hAnsi="Times New Roman" w:cs="Times New Roman"/>
        </w:rPr>
        <w:t xml:space="preserve"> неоподатко</w:t>
      </w:r>
      <w:r w:rsidR="00473325" w:rsidRPr="00D77511">
        <w:rPr>
          <w:rFonts w:ascii="Times New Roman" w:hAnsi="Times New Roman" w:cs="Times New Roman"/>
        </w:rPr>
        <w:t>ву</w:t>
      </w:r>
      <w:r w:rsidRPr="00D77511">
        <w:rPr>
          <w:rFonts w:ascii="Times New Roman" w:hAnsi="Times New Roman" w:cs="Times New Roman"/>
        </w:rPr>
        <w:t>ваних мінімумів доходів громадян</w:t>
      </w:r>
      <w:r w:rsidR="00C42E27" w:rsidRPr="00D77511">
        <w:rPr>
          <w:rFonts w:ascii="Times New Roman" w:hAnsi="Times New Roman" w:cs="Times New Roman"/>
        </w:rPr>
        <w:t>, тоді як максимальний розмір штрафу за ст. 42-5 КУпАП складає тисячу чотириста неоподатко</w:t>
      </w:r>
      <w:r w:rsidR="00473325" w:rsidRPr="00D77511">
        <w:rPr>
          <w:rFonts w:ascii="Times New Roman" w:hAnsi="Times New Roman" w:cs="Times New Roman"/>
        </w:rPr>
        <w:t>ву</w:t>
      </w:r>
      <w:r w:rsidR="00C42E27" w:rsidRPr="00D77511">
        <w:rPr>
          <w:rFonts w:ascii="Times New Roman" w:hAnsi="Times New Roman" w:cs="Times New Roman"/>
        </w:rPr>
        <w:t>ваних мінімумів</w:t>
      </w:r>
      <w:r w:rsidR="00473325" w:rsidRPr="00D77511">
        <w:rPr>
          <w:rFonts w:ascii="Times New Roman" w:hAnsi="Times New Roman" w:cs="Times New Roman"/>
        </w:rPr>
        <w:t xml:space="preserve"> доходів громадян</w:t>
      </w:r>
      <w:r w:rsidR="00C42E27" w:rsidRPr="00D77511">
        <w:rPr>
          <w:rFonts w:ascii="Times New Roman" w:hAnsi="Times New Roman" w:cs="Times New Roman"/>
        </w:rPr>
        <w:t>.</w:t>
      </w:r>
      <w:r w:rsidRPr="00D77511">
        <w:rPr>
          <w:rFonts w:ascii="Times New Roman" w:hAnsi="Times New Roman" w:cs="Times New Roman"/>
        </w:rPr>
        <w:t xml:space="preserve"> Таким чином, у разі прийняття законопроекту буде порушений принцип відповідності рівня суспільної шкідливості правопорушення розміру адміністративного стягнення, передбаченого за його вчинення.</w:t>
      </w:r>
      <w:r w:rsidRPr="00AC2DDF">
        <w:rPr>
          <w:rFonts w:ascii="Times New Roman" w:hAnsi="Times New Roman" w:cs="Times New Roman"/>
        </w:rPr>
        <w:t xml:space="preserve">  </w:t>
      </w:r>
    </w:p>
    <w:p w14:paraId="022A1350" w14:textId="761CC1A6" w:rsidR="00E5373C" w:rsidRPr="00F41E7D" w:rsidRDefault="00E5373C" w:rsidP="00FA3B99">
      <w:pPr>
        <w:spacing w:after="0" w:line="240" w:lineRule="auto"/>
        <w:ind w:firstLine="709"/>
        <w:jc w:val="both"/>
      </w:pPr>
    </w:p>
    <w:p w14:paraId="483E0586" w14:textId="77777777" w:rsidR="00FB606D" w:rsidRPr="003732B6" w:rsidRDefault="00FB606D" w:rsidP="00FA3B99">
      <w:pPr>
        <w:spacing w:after="0" w:line="240" w:lineRule="auto"/>
        <w:ind w:firstLine="709"/>
        <w:jc w:val="both"/>
      </w:pPr>
    </w:p>
    <w:p w14:paraId="448029C7" w14:textId="77777777" w:rsidR="0002492A" w:rsidRPr="003732B6" w:rsidRDefault="0002492A" w:rsidP="00FA3B99">
      <w:pPr>
        <w:spacing w:after="0" w:line="240" w:lineRule="auto"/>
        <w:ind w:firstLine="709"/>
        <w:jc w:val="both"/>
      </w:pPr>
      <w:r w:rsidRPr="003732B6">
        <w:t xml:space="preserve">Керівник Головного управління </w:t>
      </w:r>
      <w:r w:rsidRPr="003732B6">
        <w:tab/>
      </w:r>
      <w:r w:rsidRPr="003732B6">
        <w:tab/>
      </w:r>
      <w:r w:rsidRPr="003732B6">
        <w:tab/>
      </w:r>
      <w:r w:rsidRPr="003732B6">
        <w:tab/>
      </w:r>
      <w:r w:rsidR="004E6128" w:rsidRPr="003732B6">
        <w:t xml:space="preserve">          </w:t>
      </w:r>
      <w:r w:rsidR="00A850C6" w:rsidRPr="003732B6">
        <w:t xml:space="preserve">     </w:t>
      </w:r>
      <w:r w:rsidR="004E6128" w:rsidRPr="003732B6">
        <w:t xml:space="preserve"> </w:t>
      </w:r>
      <w:r w:rsidRPr="003732B6">
        <w:t>С. Тихонюк</w:t>
      </w:r>
    </w:p>
    <w:p w14:paraId="03CF8F7D" w14:textId="77777777" w:rsidR="0002492A" w:rsidRPr="003732B6" w:rsidRDefault="0002492A" w:rsidP="00FA3B99">
      <w:pPr>
        <w:spacing w:after="0" w:line="240" w:lineRule="auto"/>
        <w:ind w:firstLine="709"/>
        <w:jc w:val="both"/>
      </w:pPr>
    </w:p>
    <w:p w14:paraId="4CC059DE" w14:textId="77777777" w:rsidR="0002492A" w:rsidRPr="003732B6" w:rsidRDefault="0002492A" w:rsidP="00FA3B99">
      <w:pPr>
        <w:spacing w:after="0" w:line="240" w:lineRule="auto"/>
        <w:ind w:firstLine="709"/>
        <w:jc w:val="both"/>
        <w:rPr>
          <w:sz w:val="20"/>
          <w:szCs w:val="20"/>
        </w:rPr>
      </w:pPr>
    </w:p>
    <w:p w14:paraId="0A4480FA" w14:textId="77777777" w:rsidR="006C27EE" w:rsidRPr="003732B6" w:rsidRDefault="00D15D8C" w:rsidP="00FA3B99">
      <w:pPr>
        <w:spacing w:after="0" w:line="240" w:lineRule="auto"/>
        <w:ind w:firstLine="709"/>
        <w:jc w:val="both"/>
        <w:rPr>
          <w:sz w:val="20"/>
          <w:szCs w:val="20"/>
        </w:rPr>
      </w:pPr>
      <w:r w:rsidRPr="003732B6">
        <w:rPr>
          <w:sz w:val="20"/>
          <w:szCs w:val="20"/>
        </w:rPr>
        <w:t xml:space="preserve">Вик.: </w:t>
      </w:r>
      <w:r w:rsidR="0002492A" w:rsidRPr="003732B6">
        <w:rPr>
          <w:sz w:val="20"/>
          <w:szCs w:val="20"/>
        </w:rPr>
        <w:t xml:space="preserve">В. Попович, </w:t>
      </w:r>
      <w:r w:rsidR="001D1608" w:rsidRPr="003732B6">
        <w:rPr>
          <w:sz w:val="20"/>
          <w:szCs w:val="20"/>
        </w:rPr>
        <w:t>Т. Ругаєва</w:t>
      </w:r>
    </w:p>
    <w:p w14:paraId="0114BCCF" w14:textId="77777777" w:rsidR="00A511A7" w:rsidRPr="003732B6" w:rsidRDefault="00A511A7" w:rsidP="00FA3B99">
      <w:pPr>
        <w:spacing w:after="0" w:line="240" w:lineRule="auto"/>
        <w:ind w:firstLine="709"/>
        <w:jc w:val="both"/>
        <w:rPr>
          <w:sz w:val="20"/>
          <w:szCs w:val="20"/>
        </w:rPr>
      </w:pPr>
    </w:p>
    <w:sectPr w:rsidR="00A511A7" w:rsidRPr="003732B6" w:rsidSect="00FA3B99">
      <w:headerReference w:type="default" r:id="rId8"/>
      <w:footerReference w:type="even" r:id="rId9"/>
      <w:headerReference w:type="firs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ECEE1A" w14:textId="77777777" w:rsidR="00B10ED7" w:rsidRDefault="00B10ED7" w:rsidP="00B8186B">
      <w:pPr>
        <w:spacing w:after="0" w:line="240" w:lineRule="auto"/>
      </w:pPr>
      <w:r>
        <w:separator/>
      </w:r>
    </w:p>
  </w:endnote>
  <w:endnote w:type="continuationSeparator" w:id="0">
    <w:p w14:paraId="0C2184BF" w14:textId="77777777" w:rsidR="00B10ED7" w:rsidRDefault="00B10ED7" w:rsidP="00B818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512A21" w14:textId="77777777" w:rsidR="0049594E" w:rsidRDefault="0049594E" w:rsidP="006C27EE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14:paraId="11CA0AC2" w14:textId="77777777" w:rsidR="0049594E" w:rsidRDefault="0049594E" w:rsidP="006C27EE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2C0449" w14:textId="77777777" w:rsidR="00B10ED7" w:rsidRDefault="00B10ED7" w:rsidP="00B8186B">
      <w:pPr>
        <w:spacing w:after="0" w:line="240" w:lineRule="auto"/>
      </w:pPr>
      <w:r>
        <w:separator/>
      </w:r>
    </w:p>
  </w:footnote>
  <w:footnote w:type="continuationSeparator" w:id="0">
    <w:p w14:paraId="76F00221" w14:textId="77777777" w:rsidR="00B10ED7" w:rsidRDefault="00B10ED7" w:rsidP="00B818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CD3E5F" w14:textId="750CBB04" w:rsidR="0049594E" w:rsidRDefault="0049594E" w:rsidP="003A3764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6D48AC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93F6CF" w14:textId="0DCE06C1" w:rsidR="0049594E" w:rsidRPr="00BB708C" w:rsidRDefault="0049594E" w:rsidP="006C27EE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 xml:space="preserve">реєстр. </w:t>
    </w:r>
    <w:r w:rsidRPr="009B655C">
      <w:rPr>
        <w:sz w:val="20"/>
        <w:szCs w:val="20"/>
      </w:rPr>
      <w:t xml:space="preserve">№ </w:t>
    </w:r>
    <w:r w:rsidR="00AC0A82">
      <w:rPr>
        <w:sz w:val="20"/>
        <w:szCs w:val="20"/>
        <w:lang w:val="ru-RU"/>
      </w:rPr>
      <w:t>5123</w:t>
    </w:r>
    <w:r w:rsidR="00356E11">
      <w:rPr>
        <w:sz w:val="20"/>
        <w:szCs w:val="20"/>
        <w:lang w:val="ru-RU"/>
      </w:rPr>
      <w:t>-1</w:t>
    </w:r>
    <w:r w:rsidRPr="00BB708C">
      <w:rPr>
        <w:sz w:val="20"/>
        <w:szCs w:val="20"/>
        <w:lang w:val="ru-RU"/>
      </w:rPr>
      <w:t xml:space="preserve"> </w:t>
    </w:r>
    <w:proofErr w:type="spellStart"/>
    <w:r w:rsidRPr="00BB708C">
      <w:rPr>
        <w:sz w:val="20"/>
        <w:szCs w:val="20"/>
        <w:lang w:val="ru-RU"/>
      </w:rPr>
      <w:t>від</w:t>
    </w:r>
    <w:proofErr w:type="spellEnd"/>
    <w:r w:rsidRPr="00BB708C">
      <w:rPr>
        <w:sz w:val="20"/>
        <w:szCs w:val="20"/>
        <w:lang w:val="ru-RU"/>
      </w:rPr>
      <w:t xml:space="preserve"> </w:t>
    </w:r>
    <w:r w:rsidR="00D11054">
      <w:rPr>
        <w:sz w:val="20"/>
        <w:szCs w:val="20"/>
        <w:lang w:val="ru-RU"/>
      </w:rPr>
      <w:t>2</w:t>
    </w:r>
    <w:r w:rsidR="00356E11">
      <w:rPr>
        <w:sz w:val="20"/>
        <w:szCs w:val="20"/>
        <w:lang w:val="ru-RU"/>
      </w:rPr>
      <w:t>5</w:t>
    </w:r>
    <w:r w:rsidRPr="00BB708C">
      <w:rPr>
        <w:sz w:val="20"/>
        <w:szCs w:val="20"/>
        <w:lang w:val="ru-RU"/>
      </w:rPr>
      <w:t>.</w:t>
    </w:r>
    <w:r w:rsidR="00AC0A82">
      <w:rPr>
        <w:sz w:val="20"/>
        <w:szCs w:val="20"/>
        <w:lang w:val="ru-RU"/>
      </w:rPr>
      <w:t>0</w:t>
    </w:r>
    <w:r w:rsidR="00D17E00">
      <w:rPr>
        <w:sz w:val="20"/>
        <w:szCs w:val="20"/>
        <w:lang w:val="ru-RU"/>
      </w:rPr>
      <w:t>2</w:t>
    </w:r>
    <w:r w:rsidRPr="00BB708C">
      <w:rPr>
        <w:sz w:val="20"/>
        <w:szCs w:val="20"/>
        <w:lang w:val="ru-RU"/>
      </w:rPr>
      <w:t>.20</w:t>
    </w:r>
    <w:r>
      <w:rPr>
        <w:sz w:val="20"/>
        <w:szCs w:val="20"/>
        <w:lang w:val="ru-RU"/>
      </w:rPr>
      <w:t>2</w:t>
    </w:r>
    <w:r w:rsidR="00AC0A82">
      <w:rPr>
        <w:sz w:val="20"/>
        <w:szCs w:val="20"/>
        <w:lang w:val="ru-RU"/>
      </w:rPr>
      <w:t>1</w:t>
    </w:r>
  </w:p>
  <w:p w14:paraId="5870486D" w14:textId="77777777" w:rsidR="0049594E" w:rsidRDefault="0049594E" w:rsidP="006C27EE">
    <w:pPr>
      <w:pStyle w:val="a5"/>
      <w:jc w:val="right"/>
      <w:rPr>
        <w:sz w:val="20"/>
        <w:szCs w:val="20"/>
      </w:rPr>
    </w:pPr>
    <w:r>
      <w:rPr>
        <w:sz w:val="20"/>
        <w:szCs w:val="20"/>
      </w:rPr>
      <w:t>Народн</w:t>
    </w:r>
    <w:r w:rsidR="00D17E00">
      <w:rPr>
        <w:sz w:val="20"/>
        <w:szCs w:val="20"/>
      </w:rPr>
      <w:t>і</w:t>
    </w:r>
    <w:r>
      <w:rPr>
        <w:sz w:val="20"/>
        <w:szCs w:val="20"/>
      </w:rPr>
      <w:t xml:space="preserve"> депутат</w:t>
    </w:r>
    <w:r w:rsidR="00D17E00">
      <w:rPr>
        <w:sz w:val="20"/>
        <w:szCs w:val="20"/>
      </w:rPr>
      <w:t>и</w:t>
    </w:r>
    <w:r>
      <w:rPr>
        <w:sz w:val="20"/>
        <w:szCs w:val="20"/>
      </w:rPr>
      <w:t xml:space="preserve"> України</w:t>
    </w:r>
  </w:p>
  <w:p w14:paraId="5949BB1B" w14:textId="23D9528D" w:rsidR="0049594E" w:rsidRPr="009B655C" w:rsidRDefault="00356E11" w:rsidP="006C27EE">
    <w:pPr>
      <w:pStyle w:val="a5"/>
      <w:jc w:val="right"/>
      <w:rPr>
        <w:sz w:val="20"/>
        <w:szCs w:val="20"/>
      </w:rPr>
    </w:pPr>
    <w:r>
      <w:rPr>
        <w:sz w:val="20"/>
        <w:szCs w:val="20"/>
        <w:lang w:val="ru-RU"/>
      </w:rPr>
      <w:t>Т</w:t>
    </w:r>
    <w:r w:rsidR="0049594E">
      <w:rPr>
        <w:sz w:val="20"/>
        <w:szCs w:val="20"/>
      </w:rPr>
      <w:t xml:space="preserve">. </w:t>
    </w:r>
    <w:proofErr w:type="spellStart"/>
    <w:r>
      <w:rPr>
        <w:sz w:val="20"/>
        <w:szCs w:val="20"/>
        <w:lang w:val="ru-RU"/>
      </w:rPr>
      <w:t>Плачкова</w:t>
    </w:r>
    <w:proofErr w:type="spellEnd"/>
    <w:r w:rsidR="000F2456">
      <w:rPr>
        <w:sz w:val="20"/>
        <w:szCs w:val="20"/>
      </w:rPr>
      <w:t xml:space="preserve"> та інші</w:t>
    </w:r>
    <w:r w:rsidR="0049594E">
      <w:rPr>
        <w:sz w:val="20"/>
        <w:szCs w:val="20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DA1F81"/>
    <w:multiLevelType w:val="hybridMultilevel"/>
    <w:tmpl w:val="6D9A12F0"/>
    <w:lvl w:ilvl="0" w:tplc="0422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86B"/>
    <w:rsid w:val="00016BA2"/>
    <w:rsid w:val="00016C27"/>
    <w:rsid w:val="00017031"/>
    <w:rsid w:val="0002492A"/>
    <w:rsid w:val="000355F2"/>
    <w:rsid w:val="000603BB"/>
    <w:rsid w:val="00062405"/>
    <w:rsid w:val="00063300"/>
    <w:rsid w:val="0007553C"/>
    <w:rsid w:val="0009494F"/>
    <w:rsid w:val="00097BCE"/>
    <w:rsid w:val="000A2D8D"/>
    <w:rsid w:val="000B43E6"/>
    <w:rsid w:val="000C28A9"/>
    <w:rsid w:val="000F2456"/>
    <w:rsid w:val="00100CF3"/>
    <w:rsid w:val="001076C1"/>
    <w:rsid w:val="00113530"/>
    <w:rsid w:val="00113B6F"/>
    <w:rsid w:val="00123FDF"/>
    <w:rsid w:val="00126FEC"/>
    <w:rsid w:val="00142FB9"/>
    <w:rsid w:val="00160546"/>
    <w:rsid w:val="00181B5D"/>
    <w:rsid w:val="001A1D1A"/>
    <w:rsid w:val="001B4A92"/>
    <w:rsid w:val="001C7748"/>
    <w:rsid w:val="001D1608"/>
    <w:rsid w:val="001D241B"/>
    <w:rsid w:val="00211047"/>
    <w:rsid w:val="0024039C"/>
    <w:rsid w:val="00251968"/>
    <w:rsid w:val="00254D54"/>
    <w:rsid w:val="002552F8"/>
    <w:rsid w:val="00257FFC"/>
    <w:rsid w:val="00265503"/>
    <w:rsid w:val="00265B90"/>
    <w:rsid w:val="0026798E"/>
    <w:rsid w:val="00274E4C"/>
    <w:rsid w:val="002751C6"/>
    <w:rsid w:val="002755E2"/>
    <w:rsid w:val="00286C72"/>
    <w:rsid w:val="00287431"/>
    <w:rsid w:val="0029302A"/>
    <w:rsid w:val="002B2D10"/>
    <w:rsid w:val="002E3A8A"/>
    <w:rsid w:val="002E5507"/>
    <w:rsid w:val="003050EA"/>
    <w:rsid w:val="00306F76"/>
    <w:rsid w:val="00312E22"/>
    <w:rsid w:val="0032528C"/>
    <w:rsid w:val="00326894"/>
    <w:rsid w:val="00335D19"/>
    <w:rsid w:val="00350410"/>
    <w:rsid w:val="00354335"/>
    <w:rsid w:val="00354539"/>
    <w:rsid w:val="00354847"/>
    <w:rsid w:val="00355405"/>
    <w:rsid w:val="00356E11"/>
    <w:rsid w:val="003732B6"/>
    <w:rsid w:val="00373625"/>
    <w:rsid w:val="003809E8"/>
    <w:rsid w:val="00382556"/>
    <w:rsid w:val="00383EEA"/>
    <w:rsid w:val="00391887"/>
    <w:rsid w:val="003A296D"/>
    <w:rsid w:val="003A3764"/>
    <w:rsid w:val="003A3A2F"/>
    <w:rsid w:val="003A6D56"/>
    <w:rsid w:val="003C539E"/>
    <w:rsid w:val="003D0897"/>
    <w:rsid w:val="003D74D7"/>
    <w:rsid w:val="003E3260"/>
    <w:rsid w:val="003E33D9"/>
    <w:rsid w:val="003F2059"/>
    <w:rsid w:val="003F5167"/>
    <w:rsid w:val="004030ED"/>
    <w:rsid w:val="00414DD2"/>
    <w:rsid w:val="00415FFB"/>
    <w:rsid w:val="00420BD6"/>
    <w:rsid w:val="004311DA"/>
    <w:rsid w:val="00432F6F"/>
    <w:rsid w:val="0043541F"/>
    <w:rsid w:val="00447D9F"/>
    <w:rsid w:val="00473325"/>
    <w:rsid w:val="00481C0B"/>
    <w:rsid w:val="004832A8"/>
    <w:rsid w:val="00492A31"/>
    <w:rsid w:val="00492FA2"/>
    <w:rsid w:val="0049524F"/>
    <w:rsid w:val="0049594E"/>
    <w:rsid w:val="004B44E3"/>
    <w:rsid w:val="004E284A"/>
    <w:rsid w:val="004E5CC5"/>
    <w:rsid w:val="004E6128"/>
    <w:rsid w:val="004F2D41"/>
    <w:rsid w:val="004F2D81"/>
    <w:rsid w:val="00502977"/>
    <w:rsid w:val="005034DE"/>
    <w:rsid w:val="005303D0"/>
    <w:rsid w:val="0055317A"/>
    <w:rsid w:val="00573852"/>
    <w:rsid w:val="00574645"/>
    <w:rsid w:val="00581316"/>
    <w:rsid w:val="005829EB"/>
    <w:rsid w:val="005835C1"/>
    <w:rsid w:val="00583618"/>
    <w:rsid w:val="005D7E4A"/>
    <w:rsid w:val="005E1186"/>
    <w:rsid w:val="005E1A9A"/>
    <w:rsid w:val="005E574D"/>
    <w:rsid w:val="006026AC"/>
    <w:rsid w:val="00604DD6"/>
    <w:rsid w:val="00605190"/>
    <w:rsid w:val="006152A0"/>
    <w:rsid w:val="00626ACA"/>
    <w:rsid w:val="006507EC"/>
    <w:rsid w:val="00653F4E"/>
    <w:rsid w:val="0065443C"/>
    <w:rsid w:val="00655B0E"/>
    <w:rsid w:val="0066044C"/>
    <w:rsid w:val="00674230"/>
    <w:rsid w:val="00677D1B"/>
    <w:rsid w:val="0068271D"/>
    <w:rsid w:val="00695053"/>
    <w:rsid w:val="006B661E"/>
    <w:rsid w:val="006C27EE"/>
    <w:rsid w:val="006C5908"/>
    <w:rsid w:val="006C60DD"/>
    <w:rsid w:val="006D4750"/>
    <w:rsid w:val="006D48AC"/>
    <w:rsid w:val="006E2D4B"/>
    <w:rsid w:val="00706C1D"/>
    <w:rsid w:val="00707434"/>
    <w:rsid w:val="00745962"/>
    <w:rsid w:val="00750287"/>
    <w:rsid w:val="00752F9C"/>
    <w:rsid w:val="00753AA1"/>
    <w:rsid w:val="00786646"/>
    <w:rsid w:val="00791DD4"/>
    <w:rsid w:val="0079357A"/>
    <w:rsid w:val="00794953"/>
    <w:rsid w:val="00794D70"/>
    <w:rsid w:val="00796014"/>
    <w:rsid w:val="007A21D8"/>
    <w:rsid w:val="007A5B96"/>
    <w:rsid w:val="007C0A4E"/>
    <w:rsid w:val="007D123F"/>
    <w:rsid w:val="007D6CD2"/>
    <w:rsid w:val="007F0A4C"/>
    <w:rsid w:val="008066E2"/>
    <w:rsid w:val="00820BCF"/>
    <w:rsid w:val="00820D51"/>
    <w:rsid w:val="00823908"/>
    <w:rsid w:val="0084567A"/>
    <w:rsid w:val="008524A1"/>
    <w:rsid w:val="00856D2B"/>
    <w:rsid w:val="00857699"/>
    <w:rsid w:val="00870FB0"/>
    <w:rsid w:val="00890054"/>
    <w:rsid w:val="008907BB"/>
    <w:rsid w:val="008A40F9"/>
    <w:rsid w:val="008A4205"/>
    <w:rsid w:val="008A42D6"/>
    <w:rsid w:val="008B5175"/>
    <w:rsid w:val="008C5EC7"/>
    <w:rsid w:val="008D0E80"/>
    <w:rsid w:val="008E5869"/>
    <w:rsid w:val="008F10D4"/>
    <w:rsid w:val="00913F90"/>
    <w:rsid w:val="00931BC1"/>
    <w:rsid w:val="00935166"/>
    <w:rsid w:val="00941E3C"/>
    <w:rsid w:val="0094569C"/>
    <w:rsid w:val="00950CBA"/>
    <w:rsid w:val="00961334"/>
    <w:rsid w:val="0097172F"/>
    <w:rsid w:val="0098755E"/>
    <w:rsid w:val="009951C5"/>
    <w:rsid w:val="00995650"/>
    <w:rsid w:val="009A1E8D"/>
    <w:rsid w:val="009A6C86"/>
    <w:rsid w:val="009B3EAB"/>
    <w:rsid w:val="009B60B1"/>
    <w:rsid w:val="009B64DA"/>
    <w:rsid w:val="009C05EC"/>
    <w:rsid w:val="009D3EB0"/>
    <w:rsid w:val="009E5293"/>
    <w:rsid w:val="00A10D76"/>
    <w:rsid w:val="00A4064D"/>
    <w:rsid w:val="00A42C2F"/>
    <w:rsid w:val="00A44B43"/>
    <w:rsid w:val="00A4647D"/>
    <w:rsid w:val="00A511A7"/>
    <w:rsid w:val="00A578C7"/>
    <w:rsid w:val="00A62AF4"/>
    <w:rsid w:val="00A850C6"/>
    <w:rsid w:val="00A938E8"/>
    <w:rsid w:val="00A94D14"/>
    <w:rsid w:val="00A95253"/>
    <w:rsid w:val="00A969BE"/>
    <w:rsid w:val="00AA5B19"/>
    <w:rsid w:val="00AB5AD8"/>
    <w:rsid w:val="00AC0A82"/>
    <w:rsid w:val="00AC2DDF"/>
    <w:rsid w:val="00AD3DDC"/>
    <w:rsid w:val="00AD6051"/>
    <w:rsid w:val="00AE07BC"/>
    <w:rsid w:val="00AE6B83"/>
    <w:rsid w:val="00AF75E9"/>
    <w:rsid w:val="00B01DFA"/>
    <w:rsid w:val="00B0371E"/>
    <w:rsid w:val="00B10ED7"/>
    <w:rsid w:val="00B172FF"/>
    <w:rsid w:val="00B25833"/>
    <w:rsid w:val="00B3472D"/>
    <w:rsid w:val="00B3662A"/>
    <w:rsid w:val="00B4116E"/>
    <w:rsid w:val="00B562B3"/>
    <w:rsid w:val="00B71237"/>
    <w:rsid w:val="00B727BE"/>
    <w:rsid w:val="00B8186B"/>
    <w:rsid w:val="00B90EDC"/>
    <w:rsid w:val="00B934AF"/>
    <w:rsid w:val="00B96899"/>
    <w:rsid w:val="00BB21C1"/>
    <w:rsid w:val="00BB708C"/>
    <w:rsid w:val="00BC0489"/>
    <w:rsid w:val="00BE453E"/>
    <w:rsid w:val="00BE480B"/>
    <w:rsid w:val="00BF1FB5"/>
    <w:rsid w:val="00BF343E"/>
    <w:rsid w:val="00BF5EA3"/>
    <w:rsid w:val="00C039F7"/>
    <w:rsid w:val="00C11729"/>
    <w:rsid w:val="00C25209"/>
    <w:rsid w:val="00C2661B"/>
    <w:rsid w:val="00C26EEB"/>
    <w:rsid w:val="00C42E27"/>
    <w:rsid w:val="00C5427F"/>
    <w:rsid w:val="00C656EB"/>
    <w:rsid w:val="00C738CA"/>
    <w:rsid w:val="00C73CD9"/>
    <w:rsid w:val="00C73E92"/>
    <w:rsid w:val="00CA2613"/>
    <w:rsid w:val="00CC397B"/>
    <w:rsid w:val="00CC3D45"/>
    <w:rsid w:val="00CD2077"/>
    <w:rsid w:val="00CD44D7"/>
    <w:rsid w:val="00CE0A70"/>
    <w:rsid w:val="00CE5BCB"/>
    <w:rsid w:val="00CE6DC8"/>
    <w:rsid w:val="00CF3DFA"/>
    <w:rsid w:val="00CF68D1"/>
    <w:rsid w:val="00D06BF2"/>
    <w:rsid w:val="00D11054"/>
    <w:rsid w:val="00D15D8C"/>
    <w:rsid w:val="00D16FE7"/>
    <w:rsid w:val="00D17E00"/>
    <w:rsid w:val="00D24482"/>
    <w:rsid w:val="00D46C64"/>
    <w:rsid w:val="00D6279B"/>
    <w:rsid w:val="00D633E0"/>
    <w:rsid w:val="00D6552E"/>
    <w:rsid w:val="00D659F5"/>
    <w:rsid w:val="00D77511"/>
    <w:rsid w:val="00D904DF"/>
    <w:rsid w:val="00D95259"/>
    <w:rsid w:val="00D97FE2"/>
    <w:rsid w:val="00DA2D21"/>
    <w:rsid w:val="00DA47B6"/>
    <w:rsid w:val="00DB47B6"/>
    <w:rsid w:val="00DC0A02"/>
    <w:rsid w:val="00DC14F1"/>
    <w:rsid w:val="00DC2FF7"/>
    <w:rsid w:val="00DC4604"/>
    <w:rsid w:val="00DD2F9B"/>
    <w:rsid w:val="00DD56DF"/>
    <w:rsid w:val="00DD5D32"/>
    <w:rsid w:val="00DE3E1E"/>
    <w:rsid w:val="00DE78CA"/>
    <w:rsid w:val="00DE7BC5"/>
    <w:rsid w:val="00E127AC"/>
    <w:rsid w:val="00E13996"/>
    <w:rsid w:val="00E250E1"/>
    <w:rsid w:val="00E265AA"/>
    <w:rsid w:val="00E32011"/>
    <w:rsid w:val="00E37141"/>
    <w:rsid w:val="00E45A34"/>
    <w:rsid w:val="00E5373C"/>
    <w:rsid w:val="00E55D56"/>
    <w:rsid w:val="00E577D3"/>
    <w:rsid w:val="00E6180F"/>
    <w:rsid w:val="00EA23C0"/>
    <w:rsid w:val="00EA5F2A"/>
    <w:rsid w:val="00EB57E0"/>
    <w:rsid w:val="00ED185F"/>
    <w:rsid w:val="00ED4F77"/>
    <w:rsid w:val="00EE4F98"/>
    <w:rsid w:val="00F069BC"/>
    <w:rsid w:val="00F41E7D"/>
    <w:rsid w:val="00F44A0D"/>
    <w:rsid w:val="00F53A63"/>
    <w:rsid w:val="00F56303"/>
    <w:rsid w:val="00F6416E"/>
    <w:rsid w:val="00F73439"/>
    <w:rsid w:val="00F80D48"/>
    <w:rsid w:val="00F84557"/>
    <w:rsid w:val="00FA3B99"/>
    <w:rsid w:val="00FA7695"/>
    <w:rsid w:val="00FB606D"/>
    <w:rsid w:val="00FD1ABA"/>
    <w:rsid w:val="00FD3372"/>
    <w:rsid w:val="00FE13B1"/>
    <w:rsid w:val="00FE6772"/>
    <w:rsid w:val="00FF1F58"/>
    <w:rsid w:val="00FF6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E8159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186B"/>
    <w:pPr>
      <w:spacing w:after="160" w:line="259" w:lineRule="auto"/>
    </w:pPr>
    <w:rPr>
      <w:rFonts w:ascii="Times New Roman" w:hAnsi="Times New Roman"/>
      <w:sz w:val="28"/>
      <w:szCs w:val="22"/>
      <w:lang w:val="uk-UA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5D32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B8186B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link w:val="7"/>
    <w:rsid w:val="00B8186B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B8186B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link w:val="a3"/>
    <w:rsid w:val="00B8186B"/>
    <w:rPr>
      <w:rFonts w:ascii="Arial" w:eastAsia="Times New Roman" w:hAnsi="Arial" w:cs="Arial"/>
      <w:sz w:val="28"/>
      <w:szCs w:val="28"/>
      <w:lang w:eastAsia="ru-RU"/>
    </w:rPr>
  </w:style>
  <w:style w:type="paragraph" w:styleId="a5">
    <w:name w:val="header"/>
    <w:basedOn w:val="a"/>
    <w:link w:val="a6"/>
    <w:uiPriority w:val="99"/>
    <w:unhideWhenUsed/>
    <w:rsid w:val="00B8186B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link w:val="a5"/>
    <w:uiPriority w:val="99"/>
    <w:rsid w:val="00B8186B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B8186B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link w:val="a7"/>
    <w:uiPriority w:val="99"/>
    <w:rsid w:val="00B8186B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a9">
    <w:name w:val="page number"/>
    <w:rsid w:val="00B8186B"/>
  </w:style>
  <w:style w:type="paragraph" w:styleId="aa">
    <w:name w:val="footnote text"/>
    <w:basedOn w:val="a"/>
    <w:link w:val="ab"/>
    <w:uiPriority w:val="99"/>
    <w:semiHidden/>
    <w:unhideWhenUsed/>
    <w:rsid w:val="007D123F"/>
    <w:pPr>
      <w:spacing w:after="0" w:line="240" w:lineRule="auto"/>
    </w:pPr>
    <w:rPr>
      <w:sz w:val="20"/>
      <w:szCs w:val="20"/>
    </w:rPr>
  </w:style>
  <w:style w:type="character" w:customStyle="1" w:styleId="ab">
    <w:name w:val="Текст виноски Знак"/>
    <w:link w:val="aa"/>
    <w:uiPriority w:val="99"/>
    <w:semiHidden/>
    <w:rsid w:val="007D123F"/>
    <w:rPr>
      <w:rFonts w:ascii="Times New Roman" w:eastAsia="Calibri" w:hAnsi="Times New Roman" w:cs="Times New Roman"/>
      <w:sz w:val="20"/>
      <w:szCs w:val="20"/>
    </w:rPr>
  </w:style>
  <w:style w:type="character" w:styleId="ac">
    <w:name w:val="footnote reference"/>
    <w:uiPriority w:val="99"/>
    <w:semiHidden/>
    <w:unhideWhenUsed/>
    <w:rsid w:val="007D123F"/>
    <w:rPr>
      <w:vertAlign w:val="superscript"/>
    </w:rPr>
  </w:style>
  <w:style w:type="character" w:customStyle="1" w:styleId="30">
    <w:name w:val="Заголовок 3 Знак"/>
    <w:link w:val="3"/>
    <w:uiPriority w:val="9"/>
    <w:semiHidden/>
    <w:rsid w:val="00DD5D32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paragraph" w:styleId="ad">
    <w:name w:val="Balloon Text"/>
    <w:basedOn w:val="a"/>
    <w:link w:val="ae"/>
    <w:uiPriority w:val="99"/>
    <w:semiHidden/>
    <w:unhideWhenUsed/>
    <w:rsid w:val="00CF68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link w:val="ad"/>
    <w:uiPriority w:val="99"/>
    <w:semiHidden/>
    <w:rsid w:val="00CF68D1"/>
    <w:rPr>
      <w:rFonts w:ascii="Segoe UI" w:hAnsi="Segoe UI" w:cs="Segoe UI"/>
      <w:sz w:val="18"/>
      <w:szCs w:val="18"/>
      <w:lang w:eastAsia="en-US"/>
    </w:rPr>
  </w:style>
  <w:style w:type="paragraph" w:styleId="af">
    <w:name w:val="No Spacing"/>
    <w:uiPriority w:val="1"/>
    <w:qFormat/>
    <w:rsid w:val="004E284A"/>
    <w:rPr>
      <w:rFonts w:asciiTheme="minorHAnsi" w:eastAsiaTheme="minorHAnsi" w:hAnsiTheme="minorHAnsi" w:cstheme="minorBidi"/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457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A3D228-6762-4798-A920-DA03FCDAC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2675</Words>
  <Characters>1525</Characters>
  <Application>Microsoft Office Word</Application>
  <DocSecurity>0</DocSecurity>
  <Lines>12</Lines>
  <Paragraphs>8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LinksUpToDate>false</LinksUpToDate>
  <CharactersWithSpaces>4192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2021-03-12T09:57:00Z</dcterms:created>
  <dcterms:modified xsi:type="dcterms:W3CDTF">2021-03-12T09:57:00Z</dcterms:modified>
</cp:coreProperties>
</file>