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357" w:rsidRPr="008F5511" w:rsidRDefault="00040357" w:rsidP="00040357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Pragmatica" w:eastAsia="Times New Roman" w:hAnsi="Times New Roman" w:cs="Times New Roman"/>
          <w:kern w:val="1"/>
          <w:sz w:val="16"/>
          <w:szCs w:val="24"/>
          <w:lang w:eastAsia="ru-RU"/>
        </w:rPr>
      </w:pPr>
      <w:bookmarkStart w:id="0" w:name="_GoBack"/>
      <w:bookmarkEnd w:id="0"/>
      <w:r w:rsidRPr="008F5511">
        <w:rPr>
          <w:rFonts w:ascii="Pragmatica" w:eastAsia="Times New Roman" w:hAnsi="Times New Roman" w:cs="Times New Roman"/>
          <w:noProof/>
          <w:kern w:val="1"/>
          <w:sz w:val="16"/>
          <w:szCs w:val="24"/>
          <w:lang w:eastAsia="uk-UA"/>
        </w:rPr>
        <w:drawing>
          <wp:inline distT="0" distB="0" distL="0" distR="0" wp14:anchorId="624A2EB1" wp14:editId="52EE23A0">
            <wp:extent cx="847725" cy="1133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5511">
        <w:rPr>
          <w:rFonts w:ascii="Pragmatica" w:eastAsia="Times New Roman" w:hAnsi="Times New Roman" w:cs="Times New Roman"/>
          <w:color w:val="000000"/>
          <w:kern w:val="1"/>
          <w:sz w:val="16"/>
          <w:szCs w:val="24"/>
          <w:lang w:eastAsia="ru-RU"/>
        </w:rPr>
        <w:t xml:space="preserve"> </w:t>
      </w:r>
    </w:p>
    <w:p w:rsidR="00040357" w:rsidRPr="008F5511" w:rsidRDefault="00040357" w:rsidP="00040357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1"/>
          <w:sz w:val="40"/>
          <w:szCs w:val="24"/>
          <w:lang w:eastAsia="ru-RU"/>
        </w:rPr>
      </w:pPr>
      <w:r w:rsidRPr="008F5511">
        <w:rPr>
          <w:rFonts w:ascii="Times New Roman" w:eastAsia="Times New Roman" w:hAnsi="Times New Roman" w:cs="Times New Roman"/>
          <w:b/>
          <w:color w:val="000000"/>
          <w:kern w:val="1"/>
          <w:sz w:val="40"/>
          <w:szCs w:val="24"/>
          <w:lang w:eastAsia="ru-RU"/>
        </w:rPr>
        <w:t>НАРОДНИЙ ДЕПУТАТ УКРАЇНИ</w:t>
      </w:r>
    </w:p>
    <w:p w:rsidR="00040357" w:rsidRPr="008F5511" w:rsidRDefault="00040357" w:rsidP="00040357">
      <w:pPr>
        <w:spacing w:after="4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smartTag w:uri="urn:schemas-microsoft-com:office:smarttags" w:element="metricconverter">
        <w:smartTagPr>
          <w:attr w:name="ProductID" w:val="01008, м"/>
        </w:smartTagPr>
        <w:r w:rsidRPr="008F5511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01008, м</w:t>
        </w:r>
      </w:smartTag>
      <w:r w:rsidRPr="008F551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Київ-8, вул. М. Грушевського, 5 </w:t>
      </w:r>
    </w:p>
    <w:p w:rsidR="00040357" w:rsidRPr="008F5511" w:rsidRDefault="00040357" w:rsidP="00040357">
      <w:pPr>
        <w:pBdr>
          <w:bottom w:val="double" w:sz="6" w:space="1" w:color="00000A"/>
        </w:pBdr>
        <w:tabs>
          <w:tab w:val="center" w:pos="4677"/>
          <w:tab w:val="right" w:pos="9355"/>
        </w:tabs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1"/>
          <w:sz w:val="10"/>
          <w:szCs w:val="24"/>
          <w:lang w:eastAsia="ru-RU"/>
        </w:rPr>
      </w:pPr>
    </w:p>
    <w:p w:rsidR="00040357" w:rsidRPr="008F5511" w:rsidRDefault="00040357" w:rsidP="000403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270183" w:rsidRDefault="00270183" w:rsidP="00040357">
      <w:pPr>
        <w:autoSpaceDE w:val="0"/>
        <w:autoSpaceDN w:val="0"/>
        <w:spacing w:after="0" w:line="360" w:lineRule="auto"/>
        <w:ind w:left="5220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270183" w:rsidRDefault="00270183" w:rsidP="00040357">
      <w:pPr>
        <w:autoSpaceDE w:val="0"/>
        <w:autoSpaceDN w:val="0"/>
        <w:spacing w:after="0" w:line="360" w:lineRule="auto"/>
        <w:ind w:left="5220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040357" w:rsidRPr="008F5511" w:rsidRDefault="00040357" w:rsidP="00040357">
      <w:pPr>
        <w:autoSpaceDE w:val="0"/>
        <w:autoSpaceDN w:val="0"/>
        <w:spacing w:after="0" w:line="360" w:lineRule="auto"/>
        <w:ind w:left="5220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8F5511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Верховна Рада України</w:t>
      </w:r>
    </w:p>
    <w:p w:rsidR="00040357" w:rsidRPr="008F5511" w:rsidRDefault="00040357" w:rsidP="000403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0357" w:rsidRPr="00270183" w:rsidRDefault="00040357" w:rsidP="00270183">
      <w:pPr>
        <w:pStyle w:val="3"/>
        <w:shd w:val="clear" w:color="auto" w:fill="FFFFFF"/>
        <w:spacing w:before="0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uk-UA" w:bidi="ar-SA"/>
        </w:rPr>
      </w:pPr>
      <w:r w:rsidRPr="00270183">
        <w:rPr>
          <w:rFonts w:ascii="Times New Roman" w:hAnsi="Times New Roman" w:cs="Times New Roman"/>
          <w:color w:val="auto"/>
          <w:sz w:val="28"/>
          <w:szCs w:val="28"/>
        </w:rPr>
        <w:t>Відповідно до статті 93 Конституції України в порядку</w:t>
      </w:r>
      <w:r w:rsidR="00F23299">
        <w:rPr>
          <w:rFonts w:ascii="Times New Roman" w:hAnsi="Times New Roman" w:cs="Times New Roman"/>
          <w:color w:val="auto"/>
          <w:sz w:val="28"/>
          <w:szCs w:val="28"/>
        </w:rPr>
        <w:t xml:space="preserve"> законодавчої ініціативи вношу</w:t>
      </w:r>
      <w:r w:rsidRPr="00270183">
        <w:rPr>
          <w:rFonts w:ascii="Times New Roman" w:hAnsi="Times New Roman" w:cs="Times New Roman"/>
          <w:color w:val="auto"/>
          <w:sz w:val="28"/>
          <w:szCs w:val="28"/>
        </w:rPr>
        <w:t xml:space="preserve"> на розгляд Верховної Ради України проект Закону України «</w:t>
      </w:r>
      <w:r w:rsidR="00D70C35" w:rsidRPr="00D70C35">
        <w:rPr>
          <w:rFonts w:ascii="Times New Roman" w:hAnsi="Times New Roman" w:cs="Times New Roman"/>
          <w:bCs/>
          <w:color w:val="auto"/>
          <w:sz w:val="28"/>
          <w:szCs w:val="28"/>
        </w:rPr>
        <w:t>Про внесення змін до Кримінального кодексу України щодо встановлення кримінальної відповідальності за загрозу національним інтересам та національній безпеці України в інформаційній сфері</w:t>
      </w:r>
      <w:r w:rsidRPr="00270183">
        <w:rPr>
          <w:rFonts w:ascii="Times New Roman" w:eastAsia="Times New Roman" w:hAnsi="Times New Roman" w:cs="Times New Roman"/>
          <w:color w:val="auto"/>
          <w:sz w:val="28"/>
          <w:szCs w:val="28"/>
        </w:rPr>
        <w:t>»</w:t>
      </w:r>
      <w:r w:rsidRPr="00270183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040357" w:rsidRPr="008F5511" w:rsidRDefault="00040357" w:rsidP="00040357">
      <w:pPr>
        <w:pStyle w:val="a7"/>
        <w:spacing w:before="0"/>
        <w:rPr>
          <w:sz w:val="28"/>
          <w:szCs w:val="28"/>
          <w:lang w:val="uk-UA"/>
        </w:rPr>
      </w:pPr>
      <w:r w:rsidRPr="008F5511">
        <w:rPr>
          <w:sz w:val="28"/>
          <w:szCs w:val="24"/>
          <w:lang w:val="uk-UA"/>
        </w:rPr>
        <w:t>Доповідати законопроект на пленарному засіданні Верх</w:t>
      </w:r>
      <w:r w:rsidR="00D06F1B">
        <w:rPr>
          <w:sz w:val="28"/>
          <w:szCs w:val="24"/>
          <w:lang w:val="uk-UA"/>
        </w:rPr>
        <w:t>овної Ради України буду особисто</w:t>
      </w:r>
      <w:r w:rsidRPr="008F5511">
        <w:rPr>
          <w:sz w:val="28"/>
          <w:szCs w:val="28"/>
          <w:lang w:val="uk-UA"/>
        </w:rPr>
        <w:t>.</w:t>
      </w:r>
    </w:p>
    <w:p w:rsidR="00040357" w:rsidRPr="008F5511" w:rsidRDefault="00040357" w:rsidP="00040357">
      <w:pPr>
        <w:pStyle w:val="a7"/>
        <w:spacing w:before="0"/>
        <w:ind w:left="43" w:firstLine="667"/>
        <w:jc w:val="left"/>
        <w:rPr>
          <w:sz w:val="28"/>
          <w:szCs w:val="28"/>
          <w:lang w:val="uk-UA"/>
        </w:rPr>
      </w:pPr>
    </w:p>
    <w:p w:rsidR="00040357" w:rsidRPr="008F5511" w:rsidRDefault="00040357" w:rsidP="00040357">
      <w:pPr>
        <w:pStyle w:val="a7"/>
        <w:spacing w:before="0"/>
        <w:ind w:left="43" w:firstLine="667"/>
        <w:jc w:val="left"/>
        <w:rPr>
          <w:sz w:val="28"/>
          <w:szCs w:val="28"/>
          <w:lang w:val="uk-UA"/>
        </w:rPr>
      </w:pPr>
      <w:r w:rsidRPr="008F5511">
        <w:rPr>
          <w:sz w:val="28"/>
          <w:szCs w:val="28"/>
          <w:lang w:val="uk-UA"/>
        </w:rPr>
        <w:t>Дода</w:t>
      </w:r>
      <w:r>
        <w:rPr>
          <w:sz w:val="28"/>
          <w:szCs w:val="28"/>
          <w:lang w:val="uk-UA"/>
        </w:rPr>
        <w:t xml:space="preserve">ток: 1. Текст законопроекту на </w:t>
      </w:r>
      <w:r w:rsidR="002247BB">
        <w:rPr>
          <w:sz w:val="28"/>
          <w:szCs w:val="28"/>
          <w:lang w:val="uk-UA"/>
        </w:rPr>
        <w:t>1</w:t>
      </w:r>
      <w:r w:rsidRPr="008F5511">
        <w:rPr>
          <w:sz w:val="28"/>
          <w:szCs w:val="28"/>
          <w:lang w:val="uk-UA"/>
        </w:rPr>
        <w:t xml:space="preserve"> арк.</w:t>
      </w:r>
    </w:p>
    <w:p w:rsidR="00040357" w:rsidRPr="008F5511" w:rsidRDefault="00040357" w:rsidP="00040357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 w:rsidRPr="008F5511">
        <w:rPr>
          <w:sz w:val="28"/>
          <w:szCs w:val="28"/>
          <w:lang w:val="uk-UA"/>
        </w:rPr>
        <w:t>2. Проект постанови Верховної Ради України на 1 арк.</w:t>
      </w:r>
    </w:p>
    <w:p w:rsidR="00040357" w:rsidRPr="008F5511" w:rsidRDefault="00040357" w:rsidP="00040357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Пояснювальна записка на </w:t>
      </w:r>
      <w:r w:rsidRPr="008F5511">
        <w:rPr>
          <w:sz w:val="28"/>
          <w:szCs w:val="28"/>
          <w:lang w:val="uk-UA"/>
        </w:rPr>
        <w:t xml:space="preserve"> </w:t>
      </w:r>
      <w:r w:rsidR="00AA4C12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</w:t>
      </w:r>
      <w:r w:rsidRPr="008F5511">
        <w:rPr>
          <w:sz w:val="28"/>
          <w:szCs w:val="28"/>
          <w:lang w:val="uk-UA"/>
        </w:rPr>
        <w:t>арк.</w:t>
      </w:r>
    </w:p>
    <w:p w:rsidR="00040357" w:rsidRDefault="00040357" w:rsidP="00040357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Порівняльна таблиця на </w:t>
      </w:r>
      <w:r w:rsidR="007B40DF">
        <w:rPr>
          <w:sz w:val="28"/>
          <w:szCs w:val="28"/>
          <w:lang w:val="uk-UA"/>
        </w:rPr>
        <w:t>1</w:t>
      </w:r>
      <w:r w:rsidRPr="00760D89">
        <w:rPr>
          <w:sz w:val="28"/>
          <w:szCs w:val="28"/>
        </w:rPr>
        <w:t xml:space="preserve"> </w:t>
      </w:r>
      <w:r w:rsidRPr="008F5511">
        <w:rPr>
          <w:sz w:val="28"/>
          <w:szCs w:val="28"/>
          <w:lang w:val="uk-UA"/>
        </w:rPr>
        <w:t xml:space="preserve">арк. </w:t>
      </w:r>
    </w:p>
    <w:p w:rsidR="00040357" w:rsidRPr="008F5511" w:rsidRDefault="00D06F1B" w:rsidP="00040357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040357" w:rsidRPr="008F5511">
        <w:rPr>
          <w:sz w:val="28"/>
          <w:szCs w:val="28"/>
          <w:lang w:val="uk-UA"/>
        </w:rPr>
        <w:t>. Електронні копії вищезазначених документів.</w:t>
      </w:r>
    </w:p>
    <w:p w:rsidR="00040357" w:rsidRDefault="00040357" w:rsidP="0004035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D06F1B" w:rsidRDefault="00D06F1B" w:rsidP="0004035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D06F1B" w:rsidRDefault="00D06F1B" w:rsidP="0004035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D06F1B" w:rsidRDefault="00D06F1B" w:rsidP="0004035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D06F1B" w:rsidRPr="008F5511" w:rsidRDefault="00D06F1B" w:rsidP="0004035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040357" w:rsidRDefault="00040357" w:rsidP="0004035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Народний 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епутат України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О.А.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ДУНДА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6E2A6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(посв.№297)</w:t>
      </w:r>
    </w:p>
    <w:p w:rsidR="0091797E" w:rsidRDefault="0091797E"/>
    <w:sectPr w:rsidR="0091797E" w:rsidSect="00412E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5AA" w:rsidRDefault="00C865AA">
      <w:pPr>
        <w:spacing w:after="0" w:line="240" w:lineRule="auto"/>
      </w:pPr>
      <w:r>
        <w:separator/>
      </w:r>
    </w:p>
  </w:endnote>
  <w:endnote w:type="continuationSeparator" w:id="0">
    <w:p w:rsidR="00C865AA" w:rsidRDefault="00C86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C865A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C865A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C865A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5AA" w:rsidRDefault="00C865AA">
      <w:pPr>
        <w:spacing w:after="0" w:line="240" w:lineRule="auto"/>
      </w:pPr>
      <w:r>
        <w:separator/>
      </w:r>
    </w:p>
  </w:footnote>
  <w:footnote w:type="continuationSeparator" w:id="0">
    <w:p w:rsidR="00C865AA" w:rsidRDefault="00C865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C865A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C865A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C865A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357"/>
    <w:rsid w:val="00040357"/>
    <w:rsid w:val="00176AA5"/>
    <w:rsid w:val="002247BB"/>
    <w:rsid w:val="00270183"/>
    <w:rsid w:val="00454442"/>
    <w:rsid w:val="007B40DF"/>
    <w:rsid w:val="0091797E"/>
    <w:rsid w:val="00AA4C12"/>
    <w:rsid w:val="00C865AA"/>
    <w:rsid w:val="00D06F1B"/>
    <w:rsid w:val="00D70C35"/>
    <w:rsid w:val="00F2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427B30-F401-4E7B-BA93-366C34C18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357"/>
  </w:style>
  <w:style w:type="paragraph" w:styleId="3">
    <w:name w:val="heading 3"/>
    <w:basedOn w:val="a"/>
    <w:next w:val="a"/>
    <w:link w:val="30"/>
    <w:uiPriority w:val="9"/>
    <w:unhideWhenUsed/>
    <w:qFormat/>
    <w:rsid w:val="00270183"/>
    <w:pPr>
      <w:keepNext/>
      <w:keepLines/>
      <w:widowControl w:val="0"/>
      <w:suppressAutoHyphens/>
      <w:spacing w:before="40" w:after="0" w:line="240" w:lineRule="auto"/>
      <w:outlineLvl w:val="2"/>
    </w:pPr>
    <w:rPr>
      <w:rFonts w:asciiTheme="majorHAnsi" w:eastAsiaTheme="majorEastAsia" w:hAnsiTheme="majorHAnsi" w:cs="Mangal"/>
      <w:color w:val="1F4D78" w:themeColor="accent1" w:themeShade="7F"/>
      <w:kern w:val="1"/>
      <w:sz w:val="24"/>
      <w:szCs w:val="21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4035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040357"/>
  </w:style>
  <w:style w:type="paragraph" w:styleId="a5">
    <w:name w:val="footer"/>
    <w:basedOn w:val="a"/>
    <w:link w:val="a6"/>
    <w:uiPriority w:val="99"/>
    <w:semiHidden/>
    <w:unhideWhenUsed/>
    <w:rsid w:val="0004035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040357"/>
  </w:style>
  <w:style w:type="paragraph" w:customStyle="1" w:styleId="a7">
    <w:name w:val="Нормальний текст"/>
    <w:basedOn w:val="a"/>
    <w:rsid w:val="00040357"/>
    <w:pPr>
      <w:suppressAutoHyphens/>
      <w:spacing w:before="120" w:after="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val="ru-RU" w:eastAsia="ar-SA"/>
    </w:rPr>
  </w:style>
  <w:style w:type="character" w:customStyle="1" w:styleId="30">
    <w:name w:val="Заголовок 3 Знак"/>
    <w:basedOn w:val="a0"/>
    <w:link w:val="3"/>
    <w:uiPriority w:val="9"/>
    <w:rsid w:val="00270183"/>
    <w:rPr>
      <w:rFonts w:asciiTheme="majorHAnsi" w:eastAsiaTheme="majorEastAsia" w:hAnsiTheme="majorHAnsi" w:cs="Mangal"/>
      <w:color w:val="1F4D78" w:themeColor="accent1" w:themeShade="7F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7E9A41-7967-4ED1-B509-970468C4FE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1EC5EB-AEA2-4108-A8F6-630C0F6CA1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E1F1AA-A23F-4C93-BF1B-508DB1AE1F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2021-03-02T14:58:00Z</dcterms:created>
  <dcterms:modified xsi:type="dcterms:W3CDTF">2021-03-02T14:58:00Z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