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16E" w:rsidRPr="0025716E" w:rsidRDefault="0025716E" w:rsidP="0025716E">
      <w:pPr>
        <w:shd w:val="clear" w:color="auto" w:fill="FFFFFF"/>
        <w:spacing w:after="0" w:line="240" w:lineRule="auto"/>
        <w:jc w:val="center"/>
        <w:rPr>
          <w:rFonts w:ascii="Times New Roman" w:eastAsia="Times New Roman" w:hAnsi="Times New Roman" w:cs="Times New Roman"/>
          <w:iCs/>
          <w:sz w:val="28"/>
          <w:szCs w:val="28"/>
          <w:shd w:val="clear" w:color="auto" w:fill="FFFFFF"/>
          <w:lang w:val="uk-UA" w:eastAsia="ru-RU"/>
        </w:rPr>
      </w:pPr>
      <w:bookmarkStart w:id="0" w:name="_GoBack"/>
      <w:bookmarkEnd w:id="0"/>
    </w:p>
    <w:p w:rsidR="0025716E" w:rsidRPr="0025716E" w:rsidRDefault="0025716E" w:rsidP="0025716E">
      <w:pPr>
        <w:shd w:val="clear" w:color="auto" w:fill="FFFFFF"/>
        <w:spacing w:after="0" w:line="240" w:lineRule="auto"/>
        <w:jc w:val="center"/>
        <w:rPr>
          <w:rFonts w:ascii="Times New Roman" w:eastAsia="Times New Roman" w:hAnsi="Times New Roman" w:cs="Times New Roman"/>
          <w:iCs/>
          <w:sz w:val="28"/>
          <w:szCs w:val="28"/>
          <w:shd w:val="clear" w:color="auto" w:fill="FFFFFF"/>
          <w:lang w:val="uk-UA" w:eastAsia="ru-RU"/>
        </w:rPr>
      </w:pPr>
    </w:p>
    <w:p w:rsidR="00F163DB" w:rsidRPr="00F163DB" w:rsidRDefault="00F163DB" w:rsidP="00F163DB">
      <w:pPr>
        <w:ind w:firstLine="720"/>
        <w:jc w:val="both"/>
        <w:rPr>
          <w:rFonts w:ascii="Times New Roman" w:eastAsia="Times New Roman" w:hAnsi="Times New Roman" w:cs="Times New Roman"/>
          <w:b/>
          <w:sz w:val="28"/>
          <w:szCs w:val="28"/>
          <w:lang w:val="uk-UA"/>
        </w:rPr>
      </w:pPr>
    </w:p>
    <w:p w:rsidR="00F163DB" w:rsidRPr="00F163DB" w:rsidRDefault="00F163DB" w:rsidP="00F163DB">
      <w:pPr>
        <w:ind w:firstLine="720"/>
        <w:jc w:val="right"/>
        <w:rPr>
          <w:rFonts w:ascii="Times New Roman" w:eastAsia="Times New Roman" w:hAnsi="Times New Roman" w:cs="Times New Roman"/>
          <w:b/>
          <w:sz w:val="28"/>
          <w:szCs w:val="28"/>
          <w:lang w:val="uk-UA"/>
        </w:rPr>
      </w:pPr>
      <w:proofErr w:type="spellStart"/>
      <w:r w:rsidRPr="00F163DB">
        <w:rPr>
          <w:rFonts w:ascii="Times New Roman" w:eastAsia="Times New Roman" w:hAnsi="Times New Roman" w:cs="Times New Roman"/>
          <w:b/>
          <w:sz w:val="28"/>
          <w:szCs w:val="28"/>
          <w:lang w:val="uk-UA"/>
        </w:rPr>
        <w:t>Про</w:t>
      </w:r>
      <w:r w:rsidR="00E75EAB">
        <w:rPr>
          <w:rFonts w:ascii="Times New Roman" w:eastAsia="Times New Roman" w:hAnsi="Times New Roman" w:cs="Times New Roman"/>
          <w:b/>
          <w:sz w:val="28"/>
          <w:szCs w:val="28"/>
          <w:lang w:val="uk-UA"/>
        </w:rPr>
        <w:t>є</w:t>
      </w:r>
      <w:r w:rsidRPr="00F163DB">
        <w:rPr>
          <w:rFonts w:ascii="Times New Roman" w:eastAsia="Times New Roman" w:hAnsi="Times New Roman" w:cs="Times New Roman"/>
          <w:b/>
          <w:sz w:val="28"/>
          <w:szCs w:val="28"/>
          <w:lang w:val="uk-UA"/>
        </w:rPr>
        <w:t>кт</w:t>
      </w:r>
      <w:proofErr w:type="spellEnd"/>
    </w:p>
    <w:p w:rsidR="00F163DB" w:rsidRPr="00F163DB" w:rsidRDefault="00F163DB" w:rsidP="00F163DB">
      <w:pPr>
        <w:ind w:firstLine="720"/>
        <w:jc w:val="right"/>
        <w:rPr>
          <w:rFonts w:ascii="Times New Roman" w:eastAsia="Times New Roman" w:hAnsi="Times New Roman" w:cs="Times New Roman"/>
          <w:b/>
          <w:sz w:val="28"/>
          <w:szCs w:val="28"/>
          <w:lang w:val="uk-UA"/>
        </w:rPr>
      </w:pPr>
      <w:r w:rsidRPr="00F163DB">
        <w:rPr>
          <w:rFonts w:ascii="Times New Roman" w:eastAsia="Times New Roman" w:hAnsi="Times New Roman" w:cs="Times New Roman"/>
          <w:b/>
          <w:sz w:val="28"/>
          <w:szCs w:val="28"/>
          <w:lang w:val="uk-UA"/>
        </w:rPr>
        <w:t>вноситься народними депутатами України</w:t>
      </w:r>
    </w:p>
    <w:p w:rsidR="00F163DB" w:rsidRPr="00F163DB" w:rsidRDefault="00F163DB" w:rsidP="00F163DB">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8"/>
          <w:szCs w:val="28"/>
          <w:lang w:val="uk-UA" w:eastAsia="ru-RU"/>
        </w:rPr>
      </w:pPr>
      <w:r w:rsidRPr="00F163DB">
        <w:rPr>
          <w:rFonts w:ascii="Times New Roman" w:eastAsia="Times New Roman" w:hAnsi="Times New Roman" w:cs="Times New Roman"/>
          <w:b/>
          <w:bCs/>
          <w:color w:val="000000"/>
          <w:sz w:val="28"/>
          <w:szCs w:val="28"/>
          <w:lang w:val="uk-UA" w:eastAsia="ru-RU"/>
        </w:rPr>
        <w:t xml:space="preserve">      </w:t>
      </w:r>
    </w:p>
    <w:p w:rsidR="00F163DB" w:rsidRPr="00F163DB" w:rsidRDefault="00F163DB" w:rsidP="00F163DB">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8"/>
          <w:szCs w:val="28"/>
          <w:lang w:val="uk-UA" w:eastAsia="ru-RU"/>
        </w:rPr>
      </w:pPr>
    </w:p>
    <w:p w:rsidR="00F163DB" w:rsidRPr="00F163DB" w:rsidRDefault="00F163DB" w:rsidP="00F163D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
          <w:bCs/>
          <w:color w:val="000000"/>
          <w:sz w:val="28"/>
          <w:szCs w:val="28"/>
          <w:lang w:val="uk-UA" w:eastAsia="ru-RU"/>
        </w:rPr>
        <w:t xml:space="preserve"> ЗАКОН УКРАЇНИ</w:t>
      </w:r>
    </w:p>
    <w:p w:rsidR="00F163DB" w:rsidRPr="00F163DB" w:rsidRDefault="00F163DB" w:rsidP="00F163D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
          <w:bCs/>
          <w:color w:val="000000"/>
          <w:sz w:val="28"/>
          <w:szCs w:val="28"/>
          <w:lang w:val="uk-UA" w:eastAsia="ru-RU"/>
        </w:rPr>
        <w:t>Про захист прав позичальників у межах договорів мікрокредитування та мікропозики</w:t>
      </w: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 Для цілей мікрокредитування або мікропозики норми</w:t>
      </w:r>
      <w:r w:rsidRPr="00F163DB">
        <w:rPr>
          <w:rFonts w:ascii="Times New Roman" w:eastAsia="Times New Roman" w:hAnsi="Times New Roman" w:cs="Times New Roman"/>
          <w:b/>
          <w:bCs/>
          <w:color w:val="000000"/>
          <w:sz w:val="28"/>
          <w:szCs w:val="28"/>
          <w:lang w:val="uk-UA" w:eastAsia="ru-RU"/>
        </w:rPr>
        <w:t> </w:t>
      </w:r>
      <w:r w:rsidRPr="00F163DB">
        <w:rPr>
          <w:rFonts w:ascii="Times New Roman" w:eastAsia="Times New Roman" w:hAnsi="Times New Roman" w:cs="Times New Roman"/>
          <w:color w:val="000000"/>
          <w:sz w:val="28"/>
          <w:szCs w:val="28"/>
          <w:lang w:val="uk-UA" w:eastAsia="ru-RU"/>
        </w:rPr>
        <w:t>цього Закону мають юридичний пріоритет над нормами інших законів.</w:t>
      </w:r>
    </w:p>
    <w:p w:rsidR="00F163DB" w:rsidRPr="00F163DB" w:rsidRDefault="00F163DB" w:rsidP="00F163D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
          <w:bCs/>
          <w:color w:val="000000"/>
          <w:sz w:val="28"/>
          <w:szCs w:val="28"/>
          <w:lang w:val="uk-UA" w:eastAsia="ru-RU"/>
        </w:rPr>
        <w:t xml:space="preserve">РОЗДІЛ І.  </w:t>
      </w:r>
      <w:r w:rsidRPr="00F163DB">
        <w:rPr>
          <w:rFonts w:ascii="Times New Roman" w:eastAsia="Times New Roman" w:hAnsi="Times New Roman" w:cs="Times New Roman"/>
          <w:b/>
          <w:bCs/>
          <w:color w:val="333333"/>
          <w:sz w:val="28"/>
          <w:szCs w:val="28"/>
          <w:shd w:val="clear" w:color="auto" w:fill="FFFFFF"/>
          <w:lang w:eastAsia="ru-RU"/>
        </w:rPr>
        <w:t>ЗАГАЛЬНІ ПОЛОЖЕННЯ</w:t>
      </w: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F163DB">
        <w:rPr>
          <w:rFonts w:ascii="Times New Roman" w:eastAsia="Times New Roman" w:hAnsi="Times New Roman" w:cs="Times New Roman"/>
          <w:b/>
          <w:bCs/>
          <w:color w:val="000000"/>
          <w:sz w:val="28"/>
          <w:szCs w:val="28"/>
          <w:lang w:eastAsia="ru-RU"/>
        </w:rPr>
        <w:t>Стаття</w:t>
      </w:r>
      <w:proofErr w:type="spellEnd"/>
      <w:r w:rsidRPr="00F163DB">
        <w:rPr>
          <w:rFonts w:ascii="Times New Roman" w:eastAsia="Times New Roman" w:hAnsi="Times New Roman" w:cs="Times New Roman"/>
          <w:b/>
          <w:bCs/>
          <w:color w:val="000000"/>
          <w:sz w:val="28"/>
          <w:szCs w:val="28"/>
          <w:lang w:eastAsia="ru-RU"/>
        </w:rPr>
        <w:t xml:space="preserve"> 1. </w:t>
      </w:r>
      <w:proofErr w:type="spellStart"/>
      <w:r w:rsidRPr="00F163DB">
        <w:rPr>
          <w:rFonts w:ascii="Times New Roman" w:eastAsia="Times New Roman" w:hAnsi="Times New Roman" w:cs="Times New Roman"/>
          <w:b/>
          <w:bCs/>
          <w:color w:val="000000"/>
          <w:sz w:val="28"/>
          <w:szCs w:val="28"/>
          <w:lang w:eastAsia="ru-RU"/>
        </w:rPr>
        <w:t>Визначення</w:t>
      </w:r>
      <w:proofErr w:type="spellEnd"/>
      <w:r w:rsidRPr="00F163DB">
        <w:rPr>
          <w:rFonts w:ascii="Times New Roman" w:eastAsia="Times New Roman" w:hAnsi="Times New Roman" w:cs="Times New Roman"/>
          <w:b/>
          <w:bCs/>
          <w:color w:val="000000"/>
          <w:sz w:val="28"/>
          <w:szCs w:val="28"/>
          <w:lang w:eastAsia="ru-RU"/>
        </w:rPr>
        <w:t xml:space="preserve"> </w:t>
      </w:r>
      <w:proofErr w:type="spellStart"/>
      <w:r w:rsidRPr="00F163DB">
        <w:rPr>
          <w:rFonts w:ascii="Times New Roman" w:eastAsia="Times New Roman" w:hAnsi="Times New Roman" w:cs="Times New Roman"/>
          <w:b/>
          <w:bCs/>
          <w:color w:val="000000"/>
          <w:sz w:val="28"/>
          <w:szCs w:val="28"/>
          <w:lang w:eastAsia="ru-RU"/>
        </w:rPr>
        <w:t>термінів</w:t>
      </w:r>
      <w:proofErr w:type="spellEnd"/>
    </w:p>
    <w:p w:rsidR="00F163DB" w:rsidRDefault="00F163DB" w:rsidP="00F163DB">
      <w:pPr>
        <w:shd w:val="clear" w:color="auto" w:fill="FFFFFF"/>
        <w:spacing w:after="150"/>
        <w:jc w:val="both"/>
        <w:rPr>
          <w:rFonts w:ascii="Times New Roman" w:eastAsia="Times New Roman" w:hAnsi="Times New Roman" w:cs="Times New Roman"/>
          <w:color w:val="000000"/>
          <w:sz w:val="28"/>
          <w:szCs w:val="28"/>
          <w:lang w:val="uk-UA" w:eastAsia="ru-RU"/>
        </w:rPr>
      </w:pPr>
      <w:proofErr w:type="spellStart"/>
      <w:r w:rsidRPr="00F163DB">
        <w:rPr>
          <w:rFonts w:ascii="Times New Roman" w:eastAsia="Times New Roman" w:hAnsi="Times New Roman" w:cs="Times New Roman"/>
          <w:sz w:val="28"/>
          <w:szCs w:val="28"/>
          <w:lang w:eastAsia="ru-RU"/>
        </w:rPr>
        <w:t>Цей</w:t>
      </w:r>
      <w:proofErr w:type="spellEnd"/>
      <w:r w:rsidRPr="00F163DB">
        <w:rPr>
          <w:rFonts w:ascii="Times New Roman" w:eastAsia="Times New Roman" w:hAnsi="Times New Roman" w:cs="Times New Roman"/>
          <w:sz w:val="28"/>
          <w:szCs w:val="28"/>
          <w:lang w:eastAsia="ru-RU"/>
        </w:rPr>
        <w:t xml:space="preserve"> </w:t>
      </w:r>
      <w:proofErr w:type="gramStart"/>
      <w:r w:rsidRPr="00F163DB">
        <w:rPr>
          <w:rFonts w:ascii="Times New Roman" w:eastAsia="Times New Roman" w:hAnsi="Times New Roman" w:cs="Times New Roman"/>
          <w:sz w:val="28"/>
          <w:szCs w:val="28"/>
          <w:lang w:eastAsia="ru-RU"/>
        </w:rPr>
        <w:t xml:space="preserve">Закон  </w:t>
      </w:r>
      <w:proofErr w:type="spellStart"/>
      <w:r w:rsidRPr="00F163DB">
        <w:rPr>
          <w:rFonts w:ascii="Times New Roman" w:eastAsia="Times New Roman" w:hAnsi="Times New Roman" w:cs="Times New Roman"/>
          <w:sz w:val="28"/>
          <w:szCs w:val="28"/>
          <w:lang w:eastAsia="ru-RU"/>
        </w:rPr>
        <w:t>поширюється</w:t>
      </w:r>
      <w:proofErr w:type="spellEnd"/>
      <w:proofErr w:type="gramEnd"/>
      <w:r w:rsidRPr="00F163DB">
        <w:rPr>
          <w:rFonts w:ascii="Times New Roman" w:eastAsia="Times New Roman" w:hAnsi="Times New Roman" w:cs="Times New Roman"/>
          <w:sz w:val="28"/>
          <w:szCs w:val="28"/>
          <w:lang w:eastAsia="ru-RU"/>
        </w:rPr>
        <w:t xml:space="preserve"> </w:t>
      </w:r>
      <w:r w:rsidRPr="00F163DB">
        <w:rPr>
          <w:rFonts w:ascii="Times New Roman" w:eastAsia="Times New Roman" w:hAnsi="Times New Roman" w:cs="Times New Roman"/>
          <w:sz w:val="28"/>
          <w:szCs w:val="28"/>
          <w:lang w:val="uk-UA" w:eastAsia="ru-RU"/>
        </w:rPr>
        <w:t xml:space="preserve">на договори мікрокредитування, мікропозики, що надаються позичальникам фінансовими установами, які надають мікропозики та </w:t>
      </w:r>
      <w:proofErr w:type="spellStart"/>
      <w:r w:rsidRPr="00F163DB">
        <w:rPr>
          <w:rFonts w:ascii="Times New Roman" w:eastAsia="Times New Roman" w:hAnsi="Times New Roman" w:cs="Times New Roman"/>
          <w:sz w:val="28"/>
          <w:szCs w:val="28"/>
          <w:lang w:val="uk-UA" w:eastAsia="ru-RU"/>
        </w:rPr>
        <w:t>мікрокредити</w:t>
      </w:r>
      <w:proofErr w:type="spellEnd"/>
      <w:r w:rsidRPr="00F163DB">
        <w:rPr>
          <w:rFonts w:ascii="Times New Roman" w:eastAsia="Times New Roman" w:hAnsi="Times New Roman" w:cs="Times New Roman"/>
          <w:sz w:val="28"/>
          <w:szCs w:val="28"/>
          <w:lang w:val="uk-UA" w:eastAsia="ru-RU"/>
        </w:rPr>
        <w:t xml:space="preserve"> і підпадають під визначення  </w:t>
      </w:r>
      <w:r w:rsidRPr="00F163DB">
        <w:rPr>
          <w:rFonts w:ascii="Times New Roman" w:eastAsia="Times New Roman" w:hAnsi="Times New Roman" w:cs="Times New Roman"/>
          <w:color w:val="000000"/>
          <w:sz w:val="28"/>
          <w:szCs w:val="28"/>
          <w:lang w:val="uk-UA" w:eastAsia="ru-RU"/>
        </w:rPr>
        <w:t xml:space="preserve">  небанківських фінансових організацій, виключним видом діяльності яких є надання фінансових послуг, </w:t>
      </w:r>
      <w:r w:rsidRPr="00F163DB">
        <w:rPr>
          <w:rFonts w:ascii="Times New Roman" w:eastAsia="Times New Roman" w:hAnsi="Times New Roman" w:cs="Times New Roman"/>
          <w:color w:val="000000"/>
          <w:sz w:val="28"/>
          <w:szCs w:val="28"/>
          <w:lang w:eastAsia="ru-RU"/>
        </w:rPr>
        <w:t xml:space="preserve"> </w:t>
      </w:r>
      <w:r w:rsidRPr="00F163DB">
        <w:rPr>
          <w:rFonts w:ascii="Times New Roman" w:eastAsia="Times New Roman" w:hAnsi="Times New Roman" w:cs="Times New Roman"/>
          <w:color w:val="000000"/>
          <w:sz w:val="28"/>
          <w:szCs w:val="28"/>
          <w:lang w:val="uk-UA" w:eastAsia="ru-RU"/>
        </w:rPr>
        <w:t>та банками</w:t>
      </w:r>
      <w:r w:rsidR="00B41B88">
        <w:rPr>
          <w:rFonts w:ascii="Times New Roman" w:eastAsia="Times New Roman" w:hAnsi="Times New Roman" w:cs="Times New Roman"/>
          <w:color w:val="000000"/>
          <w:sz w:val="28"/>
          <w:szCs w:val="28"/>
          <w:lang w:val="uk-UA" w:eastAsia="ru-RU"/>
        </w:rPr>
        <w:t xml:space="preserve">, і на відносини, що виникають між </w:t>
      </w:r>
      <w:r w:rsidR="001470D0">
        <w:rPr>
          <w:rFonts w:ascii="Times New Roman" w:eastAsia="Times New Roman" w:hAnsi="Times New Roman" w:cs="Times New Roman"/>
          <w:color w:val="000000"/>
          <w:sz w:val="28"/>
          <w:szCs w:val="28"/>
          <w:lang w:val="uk-UA" w:eastAsia="ru-RU"/>
        </w:rPr>
        <w:t xml:space="preserve"> позичальником і </w:t>
      </w:r>
      <w:proofErr w:type="spellStart"/>
      <w:r w:rsidR="001470D0">
        <w:rPr>
          <w:rFonts w:ascii="Times New Roman" w:eastAsia="Times New Roman" w:hAnsi="Times New Roman" w:cs="Times New Roman"/>
          <w:color w:val="000000"/>
          <w:sz w:val="28"/>
          <w:szCs w:val="28"/>
          <w:lang w:val="uk-UA" w:eastAsia="ru-RU"/>
        </w:rPr>
        <w:t>кредитодавцем</w:t>
      </w:r>
      <w:proofErr w:type="spellEnd"/>
      <w:r w:rsidR="001470D0">
        <w:rPr>
          <w:rFonts w:ascii="Times New Roman" w:eastAsia="Times New Roman" w:hAnsi="Times New Roman" w:cs="Times New Roman"/>
          <w:color w:val="000000"/>
          <w:sz w:val="28"/>
          <w:szCs w:val="28"/>
          <w:lang w:val="uk-UA" w:eastAsia="ru-RU"/>
        </w:rPr>
        <w:t xml:space="preserve"> (новим чи наступним кредитором).</w:t>
      </w:r>
    </w:p>
    <w:p w:rsidR="001470D0" w:rsidRPr="00F163DB" w:rsidRDefault="001470D0" w:rsidP="00F163DB">
      <w:pPr>
        <w:shd w:val="clear" w:color="auto" w:fill="FFFFFF"/>
        <w:spacing w:after="150"/>
        <w:jc w:val="both"/>
        <w:rPr>
          <w:rFonts w:ascii="Times New Roman" w:eastAsia="Times New Roman" w:hAnsi="Times New Roman" w:cs="Times New Roman"/>
          <w:color w:val="000000"/>
          <w:sz w:val="28"/>
          <w:szCs w:val="28"/>
          <w:lang w:val="uk-UA" w:eastAsia="ru-RU"/>
        </w:rPr>
      </w:pP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Терміни, зазначені в цьому Законі, мають таке значення: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bCs/>
          <w:color w:val="000000"/>
          <w:sz w:val="28"/>
          <w:szCs w:val="28"/>
          <w:lang w:eastAsia="ru-RU"/>
        </w:rPr>
        <w:t xml:space="preserve">а) </w:t>
      </w:r>
      <w:proofErr w:type="spellStart"/>
      <w:r w:rsidRPr="00F163DB">
        <w:rPr>
          <w:rFonts w:ascii="Times New Roman" w:eastAsia="Times New Roman" w:hAnsi="Times New Roman" w:cs="Times New Roman"/>
          <w:b/>
          <w:bCs/>
          <w:color w:val="000000"/>
          <w:sz w:val="28"/>
          <w:szCs w:val="28"/>
          <w:lang w:eastAsia="ru-RU"/>
        </w:rPr>
        <w:t>ефективна</w:t>
      </w:r>
      <w:proofErr w:type="spellEnd"/>
      <w:r w:rsidRPr="00F163DB">
        <w:rPr>
          <w:rFonts w:ascii="Times New Roman" w:eastAsia="Times New Roman" w:hAnsi="Times New Roman" w:cs="Times New Roman"/>
          <w:b/>
          <w:bCs/>
          <w:color w:val="000000"/>
          <w:sz w:val="28"/>
          <w:szCs w:val="28"/>
          <w:lang w:eastAsia="ru-RU"/>
        </w:rPr>
        <w:t xml:space="preserve"> (реальна) </w:t>
      </w:r>
      <w:proofErr w:type="spellStart"/>
      <w:r w:rsidRPr="00F163DB">
        <w:rPr>
          <w:rFonts w:ascii="Times New Roman" w:eastAsia="Times New Roman" w:hAnsi="Times New Roman" w:cs="Times New Roman"/>
          <w:b/>
          <w:bCs/>
          <w:color w:val="000000"/>
          <w:sz w:val="28"/>
          <w:szCs w:val="28"/>
          <w:lang w:eastAsia="ru-RU"/>
        </w:rPr>
        <w:t>процентна</w:t>
      </w:r>
      <w:proofErr w:type="spellEnd"/>
      <w:r w:rsidRPr="00F163DB">
        <w:rPr>
          <w:rFonts w:ascii="Times New Roman" w:eastAsia="Times New Roman" w:hAnsi="Times New Roman" w:cs="Times New Roman"/>
          <w:b/>
          <w:bCs/>
          <w:color w:val="000000"/>
          <w:sz w:val="28"/>
          <w:szCs w:val="28"/>
          <w:lang w:eastAsia="ru-RU"/>
        </w:rPr>
        <w:t xml:space="preserve"> ставка за </w:t>
      </w:r>
      <w:proofErr w:type="spellStart"/>
      <w:r w:rsidRPr="00F163DB">
        <w:rPr>
          <w:rFonts w:ascii="Times New Roman" w:eastAsia="Times New Roman" w:hAnsi="Times New Roman" w:cs="Times New Roman"/>
          <w:b/>
          <w:bCs/>
          <w:color w:val="000000"/>
          <w:sz w:val="28"/>
          <w:szCs w:val="28"/>
          <w:lang w:eastAsia="ru-RU"/>
        </w:rPr>
        <w:t>мікропозикою</w:t>
      </w:r>
      <w:proofErr w:type="spellEnd"/>
      <w:r w:rsidRPr="00F163DB">
        <w:rPr>
          <w:rFonts w:ascii="Times New Roman" w:eastAsia="Times New Roman" w:hAnsi="Times New Roman" w:cs="Times New Roman"/>
          <w:b/>
          <w:bCs/>
          <w:color w:val="000000"/>
          <w:sz w:val="28"/>
          <w:szCs w:val="28"/>
          <w:lang w:val="uk-UA" w:eastAsia="ru-RU"/>
        </w:rPr>
        <w:t xml:space="preserve"> (</w:t>
      </w:r>
      <w:proofErr w:type="spellStart"/>
      <w:r w:rsidRPr="00F163DB">
        <w:rPr>
          <w:rFonts w:ascii="Times New Roman" w:eastAsia="Times New Roman" w:hAnsi="Times New Roman" w:cs="Times New Roman"/>
          <w:b/>
          <w:bCs/>
          <w:color w:val="000000"/>
          <w:sz w:val="28"/>
          <w:szCs w:val="28"/>
          <w:lang w:val="uk-UA" w:eastAsia="ru-RU"/>
        </w:rPr>
        <w:t>мікрокредитом</w:t>
      </w:r>
      <w:proofErr w:type="spellEnd"/>
      <w:r w:rsidRPr="00F163DB">
        <w:rPr>
          <w:rFonts w:ascii="Times New Roman" w:eastAsia="Times New Roman" w:hAnsi="Times New Roman" w:cs="Times New Roman"/>
          <w:b/>
          <w:bCs/>
          <w:color w:val="000000"/>
          <w:sz w:val="28"/>
          <w:szCs w:val="28"/>
          <w:lang w:val="uk-UA" w:eastAsia="ru-RU"/>
        </w:rPr>
        <w:t>)</w:t>
      </w:r>
      <w:r w:rsidRPr="00F163DB">
        <w:rPr>
          <w:rFonts w:ascii="Times New Roman" w:eastAsia="Times New Roman" w:hAnsi="Times New Roman" w:cs="Times New Roman"/>
          <w:bCs/>
          <w:color w:val="000000"/>
          <w:sz w:val="28"/>
          <w:szCs w:val="28"/>
          <w:lang w:val="uk-UA" w:eastAsia="ru-RU"/>
        </w:rPr>
        <w:t xml:space="preserve"> </w:t>
      </w:r>
      <w:r w:rsidRPr="00F163DB">
        <w:rPr>
          <w:rFonts w:ascii="Times New Roman" w:eastAsia="Times New Roman" w:hAnsi="Times New Roman" w:cs="Times New Roman"/>
          <w:color w:val="000000"/>
          <w:sz w:val="28"/>
          <w:szCs w:val="28"/>
          <w:lang w:val="uk-UA" w:eastAsia="ru-RU"/>
        </w:rPr>
        <w:t> – повна вартість мікропозики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для позичальника, розрахована за один день (ставка складає річну, розділену на кількість днів за рік) та за один рік (у тому числі для інформаційних цілей</w:t>
      </w:r>
      <w:r w:rsidRPr="00F163DB">
        <w:rPr>
          <w:rFonts w:ascii="Times New Roman" w:eastAsia="Times New Roman" w:hAnsi="Times New Roman" w:cs="Times New Roman"/>
          <w:color w:val="000000"/>
          <w:sz w:val="28"/>
          <w:szCs w:val="28"/>
          <w:lang w:eastAsia="ru-RU"/>
        </w:rPr>
        <w:t>,</w:t>
      </w:r>
      <w:r w:rsidRPr="00F163DB">
        <w:rPr>
          <w:rFonts w:ascii="Times New Roman" w:eastAsia="Times New Roman" w:hAnsi="Times New Roman" w:cs="Times New Roman"/>
          <w:color w:val="000000"/>
          <w:sz w:val="28"/>
          <w:szCs w:val="28"/>
          <w:lang w:val="uk-UA" w:eastAsia="ru-RU"/>
        </w:rPr>
        <w:t> незалежно від строку дії кредитного договору), яка складає добуток суми процентів, які підлягають нарахуванню на основну суму мікропозики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xml:space="preserve">), суму одноразових комісій, платежів  на здійснення  страхування ризиків за кредитним договором, нотаріального посвідчення </w:t>
      </w:r>
      <w:r w:rsidRPr="00F163DB">
        <w:rPr>
          <w:rFonts w:ascii="Times New Roman" w:eastAsia="Times New Roman" w:hAnsi="Times New Roman" w:cs="Times New Roman"/>
          <w:color w:val="000000"/>
          <w:sz w:val="28"/>
          <w:szCs w:val="28"/>
          <w:lang w:val="uk-UA" w:eastAsia="ru-RU"/>
        </w:rPr>
        <w:lastRenderedPageBreak/>
        <w:t>кредитного договору (договору позики), оцінки застави за її наявності, плати за передачу інформації бюро кредитних історій;</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b/>
          <w:bCs/>
          <w:color w:val="000000"/>
          <w:sz w:val="28"/>
          <w:szCs w:val="28"/>
          <w:lang w:val="uk-UA" w:eastAsia="ru-RU"/>
        </w:rPr>
        <w:t>б) мікропозика</w:t>
      </w:r>
      <w:r w:rsidRPr="00F163DB">
        <w:rPr>
          <w:rFonts w:ascii="Times New Roman" w:eastAsia="Times New Roman" w:hAnsi="Times New Roman" w:cs="Times New Roman"/>
          <w:color w:val="000000"/>
          <w:sz w:val="28"/>
          <w:szCs w:val="28"/>
          <w:lang w:val="uk-UA" w:eastAsia="ru-RU"/>
        </w:rPr>
        <w:t xml:space="preserve"> – </w:t>
      </w:r>
      <w:r w:rsidR="009206E3">
        <w:rPr>
          <w:rFonts w:ascii="Times New Roman" w:eastAsia="Times New Roman" w:hAnsi="Times New Roman" w:cs="Times New Roman"/>
          <w:color w:val="000000"/>
          <w:sz w:val="28"/>
          <w:szCs w:val="28"/>
          <w:lang w:val="uk-UA" w:eastAsia="ru-RU"/>
        </w:rPr>
        <w:t>фінансовий кредит</w:t>
      </w:r>
      <w:r w:rsidRPr="00F163DB">
        <w:rPr>
          <w:rFonts w:ascii="Times New Roman" w:eastAsia="Times New Roman" w:hAnsi="Times New Roman" w:cs="Times New Roman"/>
          <w:color w:val="000000"/>
          <w:sz w:val="28"/>
          <w:szCs w:val="28"/>
          <w:lang w:val="uk-UA" w:eastAsia="ru-RU"/>
        </w:rPr>
        <w:t>, як</w:t>
      </w:r>
      <w:r w:rsidR="009206E3">
        <w:rPr>
          <w:rFonts w:ascii="Times New Roman" w:eastAsia="Times New Roman" w:hAnsi="Times New Roman" w:cs="Times New Roman"/>
          <w:color w:val="000000"/>
          <w:sz w:val="28"/>
          <w:szCs w:val="28"/>
          <w:lang w:val="uk-UA" w:eastAsia="ru-RU"/>
        </w:rPr>
        <w:t>ий</w:t>
      </w:r>
      <w:r w:rsidRPr="00F163DB">
        <w:rPr>
          <w:rFonts w:ascii="Times New Roman" w:eastAsia="Times New Roman" w:hAnsi="Times New Roman" w:cs="Times New Roman"/>
          <w:color w:val="000000"/>
          <w:sz w:val="28"/>
          <w:szCs w:val="28"/>
          <w:lang w:val="uk-UA" w:eastAsia="ru-RU"/>
        </w:rPr>
        <w:t xml:space="preserve">  надається фізичній особі – резиденту України, у тому числі фізичним особам - суб’єктам підприємницької діяльності та </w:t>
      </w:r>
      <w:proofErr w:type="spellStart"/>
      <w:r w:rsidRPr="00F163DB">
        <w:rPr>
          <w:rFonts w:ascii="Times New Roman" w:eastAsia="Times New Roman" w:hAnsi="Times New Roman" w:cs="Times New Roman"/>
          <w:color w:val="000000"/>
          <w:sz w:val="28"/>
          <w:szCs w:val="28"/>
          <w:lang w:val="uk-UA" w:eastAsia="ru-RU"/>
        </w:rPr>
        <w:t>самозайнятим</w:t>
      </w:r>
      <w:proofErr w:type="spellEnd"/>
      <w:r w:rsidRPr="00F163DB">
        <w:rPr>
          <w:rFonts w:ascii="Times New Roman" w:eastAsia="Times New Roman" w:hAnsi="Times New Roman" w:cs="Times New Roman"/>
          <w:color w:val="000000"/>
          <w:sz w:val="28"/>
          <w:szCs w:val="28"/>
          <w:lang w:val="uk-UA" w:eastAsia="ru-RU"/>
        </w:rPr>
        <w:t xml:space="preserve"> особам, на строк до 12 календарних місяців у сумі, що не перевищує розмір п’яти мінімальних заробітних плат, встановлених на дату отримання мікропозики.</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Не вважаються мікропозиками операції з надання коштів за договорами, які підпадають під визначення пунктів 2 - 8 частини другої статті 3 Закону України «Про споживче кредитування»;</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
          <w:bCs/>
          <w:color w:val="000000"/>
          <w:sz w:val="28"/>
          <w:szCs w:val="28"/>
          <w:lang w:val="uk-UA" w:eastAsia="ru-RU"/>
        </w:rPr>
        <w:t>в</w:t>
      </w:r>
      <w:r w:rsidRPr="00F163DB">
        <w:rPr>
          <w:rFonts w:ascii="Times New Roman" w:eastAsia="Times New Roman" w:hAnsi="Times New Roman" w:cs="Times New Roman"/>
          <w:b/>
          <w:bCs/>
          <w:color w:val="000000"/>
          <w:sz w:val="28"/>
          <w:szCs w:val="28"/>
          <w:lang w:eastAsia="ru-RU"/>
        </w:rPr>
        <w:t xml:space="preserve">) </w:t>
      </w:r>
      <w:proofErr w:type="spellStart"/>
      <w:r w:rsidRPr="00F163DB">
        <w:rPr>
          <w:rFonts w:ascii="Times New Roman" w:eastAsia="Times New Roman" w:hAnsi="Times New Roman" w:cs="Times New Roman"/>
          <w:b/>
          <w:bCs/>
          <w:color w:val="000000"/>
          <w:sz w:val="28"/>
          <w:szCs w:val="28"/>
          <w:lang w:eastAsia="ru-RU"/>
        </w:rPr>
        <w:t>мікрокредитування</w:t>
      </w:r>
      <w:proofErr w:type="spellEnd"/>
      <w:r w:rsidRPr="00F163DB">
        <w:rPr>
          <w:rFonts w:ascii="Times New Roman" w:eastAsia="Times New Roman" w:hAnsi="Times New Roman" w:cs="Times New Roman"/>
          <w:color w:val="000000"/>
          <w:sz w:val="28"/>
          <w:szCs w:val="28"/>
          <w:lang w:val="uk-UA" w:eastAsia="ru-RU"/>
        </w:rPr>
        <w:t xml:space="preserve"> – </w:t>
      </w:r>
      <w:r w:rsidR="009206E3">
        <w:rPr>
          <w:rFonts w:ascii="Times New Roman" w:eastAsia="Times New Roman" w:hAnsi="Times New Roman" w:cs="Times New Roman"/>
          <w:color w:val="000000"/>
          <w:sz w:val="28"/>
          <w:szCs w:val="28"/>
          <w:lang w:val="uk-UA" w:eastAsia="ru-RU"/>
        </w:rPr>
        <w:t xml:space="preserve">фінансові </w:t>
      </w:r>
      <w:r w:rsidRPr="00F163DB">
        <w:rPr>
          <w:rFonts w:ascii="Times New Roman" w:eastAsia="Times New Roman" w:hAnsi="Times New Roman" w:cs="Times New Roman"/>
          <w:color w:val="000000"/>
          <w:sz w:val="28"/>
          <w:szCs w:val="28"/>
          <w:lang w:val="uk-UA" w:eastAsia="ru-RU"/>
        </w:rPr>
        <w:t xml:space="preserve">кредити, які надаються фізичній особі-резиденту України, у тому числі фізичним особам - суб’єктам підприємницької діяльності та </w:t>
      </w:r>
      <w:proofErr w:type="spellStart"/>
      <w:r w:rsidRPr="00F163DB">
        <w:rPr>
          <w:rFonts w:ascii="Times New Roman" w:eastAsia="Times New Roman" w:hAnsi="Times New Roman" w:cs="Times New Roman"/>
          <w:color w:val="000000"/>
          <w:sz w:val="28"/>
          <w:szCs w:val="28"/>
          <w:lang w:val="uk-UA" w:eastAsia="ru-RU"/>
        </w:rPr>
        <w:t>самозайнятим</w:t>
      </w:r>
      <w:proofErr w:type="spellEnd"/>
      <w:r w:rsidRPr="00F163DB">
        <w:rPr>
          <w:rFonts w:ascii="Times New Roman" w:eastAsia="Times New Roman" w:hAnsi="Times New Roman" w:cs="Times New Roman"/>
          <w:color w:val="000000"/>
          <w:sz w:val="28"/>
          <w:szCs w:val="28"/>
          <w:lang w:val="uk-UA" w:eastAsia="ru-RU"/>
        </w:rPr>
        <w:t xml:space="preserve"> особам, на строк до 12 календарних місяців у сумі, що не перевищує розмір десяти  мінімальних заробітних плат, встановлених на дату отримання кредиту,  банками або </w:t>
      </w:r>
      <w:proofErr w:type="spellStart"/>
      <w:r w:rsidRPr="00F163DB">
        <w:rPr>
          <w:rFonts w:ascii="Times New Roman" w:eastAsia="Times New Roman" w:hAnsi="Times New Roman" w:cs="Times New Roman"/>
          <w:color w:val="000000"/>
          <w:sz w:val="28"/>
          <w:szCs w:val="28"/>
          <w:lang w:val="uk-UA" w:eastAsia="ru-RU"/>
        </w:rPr>
        <w:t>мікрофінансовими</w:t>
      </w:r>
      <w:proofErr w:type="spellEnd"/>
      <w:r w:rsidRPr="00F163DB">
        <w:rPr>
          <w:rFonts w:ascii="Times New Roman" w:eastAsia="Times New Roman" w:hAnsi="Times New Roman" w:cs="Times New Roman"/>
          <w:color w:val="000000"/>
          <w:sz w:val="28"/>
          <w:szCs w:val="28"/>
          <w:lang w:val="uk-UA" w:eastAsia="ru-RU"/>
        </w:rPr>
        <w:t xml:space="preserve"> організаціями – резидентами України;   </w:t>
      </w:r>
    </w:p>
    <w:p w:rsidR="00F163DB" w:rsidRPr="00F163DB" w:rsidRDefault="00F163DB" w:rsidP="00F163DB">
      <w:pPr>
        <w:widowControl w:val="0"/>
        <w:autoSpaceDE w:val="0"/>
        <w:autoSpaceDN w:val="0"/>
        <w:adjustRightInd w:val="0"/>
        <w:jc w:val="both"/>
        <w:rPr>
          <w:rFonts w:ascii="Times New Roman" w:hAnsi="Times New Roman" w:cs="Times New Roman"/>
          <w:b/>
          <w:sz w:val="28"/>
          <w:szCs w:val="28"/>
          <w:lang w:val="uk-UA"/>
        </w:rPr>
      </w:pPr>
      <w:r w:rsidRPr="00F163DB">
        <w:rPr>
          <w:rFonts w:ascii="Times New Roman" w:hAnsi="Times New Roman" w:cs="Times New Roman"/>
          <w:b/>
          <w:bCs/>
          <w:color w:val="000000"/>
          <w:sz w:val="28"/>
          <w:szCs w:val="28"/>
          <w:lang w:val="uk-UA"/>
        </w:rPr>
        <w:t>г</w:t>
      </w:r>
      <w:r w:rsidRPr="00F163DB">
        <w:rPr>
          <w:rFonts w:ascii="Times New Roman" w:hAnsi="Times New Roman" w:cs="Times New Roman"/>
          <w:b/>
          <w:bCs/>
          <w:color w:val="000000"/>
          <w:sz w:val="28"/>
          <w:szCs w:val="28"/>
        </w:rPr>
        <w:t>)</w:t>
      </w:r>
      <w:r w:rsidRPr="00F163DB">
        <w:rPr>
          <w:rFonts w:ascii="Times New Roman" w:hAnsi="Times New Roman" w:cs="Times New Roman"/>
          <w:color w:val="000000"/>
          <w:sz w:val="28"/>
          <w:szCs w:val="28"/>
          <w:lang w:val="uk-UA"/>
        </w:rPr>
        <w:t> </w:t>
      </w:r>
      <w:proofErr w:type="spellStart"/>
      <w:r w:rsidRPr="00F163DB">
        <w:rPr>
          <w:rFonts w:ascii="Times New Roman" w:hAnsi="Times New Roman" w:cs="Times New Roman"/>
          <w:b/>
          <w:bCs/>
          <w:color w:val="000000"/>
          <w:sz w:val="28"/>
          <w:szCs w:val="28"/>
          <w:lang w:val="uk-UA"/>
        </w:rPr>
        <w:t>мікрофінансова</w:t>
      </w:r>
      <w:proofErr w:type="spellEnd"/>
      <w:r w:rsidRPr="00F163DB">
        <w:rPr>
          <w:rFonts w:ascii="Times New Roman" w:hAnsi="Times New Roman" w:cs="Times New Roman"/>
          <w:b/>
          <w:bCs/>
          <w:color w:val="000000"/>
          <w:sz w:val="28"/>
          <w:szCs w:val="28"/>
          <w:lang w:val="uk-UA"/>
        </w:rPr>
        <w:t xml:space="preserve"> організація (далі – МФО)</w:t>
      </w:r>
      <w:r w:rsidRPr="00F163DB">
        <w:rPr>
          <w:rFonts w:ascii="Times New Roman" w:hAnsi="Times New Roman" w:cs="Times New Roman"/>
          <w:color w:val="000000"/>
          <w:sz w:val="28"/>
          <w:szCs w:val="28"/>
          <w:lang w:val="uk-UA"/>
        </w:rPr>
        <w:t> –  фінансова установа, яка здійснює мікрокредитування та підпадає під визначення небанківських фінансових організацій, виключним видом діяльності яких є надання фінансових послуг</w:t>
      </w:r>
      <w:r w:rsidRPr="00F163DB">
        <w:rPr>
          <w:color w:val="000000"/>
          <w:sz w:val="28"/>
          <w:szCs w:val="28"/>
          <w:lang w:val="uk-UA"/>
        </w:rPr>
        <w:t>,  </w:t>
      </w:r>
      <w:r w:rsidRPr="00F163DB">
        <w:rPr>
          <w:color w:val="FF0000"/>
          <w:sz w:val="28"/>
          <w:szCs w:val="28"/>
          <w:lang w:val="uk-UA"/>
        </w:rPr>
        <w:t> </w:t>
      </w:r>
      <w:r w:rsidRPr="00F163DB">
        <w:rPr>
          <w:rFonts w:ascii="Times New Roman" w:hAnsi="Times New Roman" w:cs="Times New Roman"/>
          <w:sz w:val="28"/>
          <w:szCs w:val="28"/>
          <w:lang w:val="uk-UA"/>
        </w:rPr>
        <w:t xml:space="preserve">створена  та зареєстрована  на території України, має відповідну ліцензію, включена до Реєстру </w:t>
      </w:r>
      <w:proofErr w:type="spellStart"/>
      <w:r w:rsidRPr="00F163DB">
        <w:rPr>
          <w:rFonts w:ascii="Times New Roman" w:hAnsi="Times New Roman" w:cs="Times New Roman"/>
          <w:sz w:val="28"/>
          <w:szCs w:val="28"/>
          <w:lang w:val="uk-UA"/>
        </w:rPr>
        <w:t>мікрофінансових</w:t>
      </w:r>
      <w:proofErr w:type="spellEnd"/>
      <w:r w:rsidRPr="00F163DB">
        <w:rPr>
          <w:rFonts w:ascii="Times New Roman" w:hAnsi="Times New Roman" w:cs="Times New Roman"/>
          <w:sz w:val="28"/>
          <w:szCs w:val="28"/>
          <w:lang w:val="uk-UA"/>
        </w:rPr>
        <w:t xml:space="preserve"> організацій, що здійснює  фінансову  діяльність на підставі нормативних документів  Національного Банку України та положень цього Закону</w:t>
      </w:r>
      <w:r w:rsidRPr="00F163DB">
        <w:rPr>
          <w:rFonts w:ascii="Times New Roman" w:hAnsi="Times New Roman" w:cs="Times New Roman"/>
          <w:b/>
          <w:sz w:val="28"/>
          <w:szCs w:val="28"/>
          <w:lang w:val="uk-UA"/>
        </w:rPr>
        <w:t xml:space="preserve">.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proofErr w:type="spellStart"/>
      <w:r w:rsidRPr="00F163DB">
        <w:rPr>
          <w:rFonts w:ascii="Times New Roman" w:eastAsia="Times New Roman" w:hAnsi="Times New Roman" w:cs="Times New Roman"/>
          <w:b/>
          <w:bCs/>
          <w:color w:val="000000"/>
          <w:sz w:val="28"/>
          <w:szCs w:val="28"/>
          <w:lang w:eastAsia="ru-RU"/>
        </w:rPr>
        <w:t>Стаття</w:t>
      </w:r>
      <w:proofErr w:type="spellEnd"/>
      <w:r w:rsidRPr="00F163DB">
        <w:rPr>
          <w:rFonts w:ascii="Times New Roman" w:eastAsia="Times New Roman" w:hAnsi="Times New Roman" w:cs="Times New Roman"/>
          <w:b/>
          <w:bCs/>
          <w:color w:val="000000"/>
          <w:sz w:val="28"/>
          <w:szCs w:val="28"/>
          <w:lang w:eastAsia="ru-RU"/>
        </w:rPr>
        <w:t xml:space="preserve"> 2. Порядок </w:t>
      </w:r>
      <w:proofErr w:type="spellStart"/>
      <w:r w:rsidRPr="00F163DB">
        <w:rPr>
          <w:rFonts w:ascii="Times New Roman" w:eastAsia="Times New Roman" w:hAnsi="Times New Roman" w:cs="Times New Roman"/>
          <w:b/>
          <w:bCs/>
          <w:color w:val="000000"/>
          <w:sz w:val="28"/>
          <w:szCs w:val="28"/>
          <w:lang w:eastAsia="ru-RU"/>
        </w:rPr>
        <w:t>укладення</w:t>
      </w:r>
      <w:proofErr w:type="spellEnd"/>
      <w:r w:rsidRPr="00F163DB">
        <w:rPr>
          <w:rFonts w:ascii="Times New Roman" w:eastAsia="Times New Roman" w:hAnsi="Times New Roman" w:cs="Times New Roman"/>
          <w:b/>
          <w:bCs/>
          <w:color w:val="000000"/>
          <w:sz w:val="28"/>
          <w:szCs w:val="28"/>
          <w:lang w:eastAsia="ru-RU"/>
        </w:rPr>
        <w:t xml:space="preserve"> договору </w:t>
      </w:r>
      <w:proofErr w:type="spellStart"/>
      <w:r w:rsidRPr="00F163DB">
        <w:rPr>
          <w:rFonts w:ascii="Times New Roman" w:eastAsia="Times New Roman" w:hAnsi="Times New Roman" w:cs="Times New Roman"/>
          <w:b/>
          <w:bCs/>
          <w:color w:val="000000"/>
          <w:sz w:val="28"/>
          <w:szCs w:val="28"/>
          <w:lang w:eastAsia="ru-RU"/>
        </w:rPr>
        <w:t>мікрокредитування</w:t>
      </w:r>
      <w:proofErr w:type="spellEnd"/>
      <w:r w:rsidRPr="00F163DB">
        <w:rPr>
          <w:rFonts w:ascii="Times New Roman" w:eastAsia="Times New Roman" w:hAnsi="Times New Roman" w:cs="Times New Roman"/>
          <w:b/>
          <w:bCs/>
          <w:color w:val="000000"/>
          <w:sz w:val="28"/>
          <w:szCs w:val="28"/>
          <w:lang w:eastAsia="ru-RU"/>
        </w:rPr>
        <w:t xml:space="preserve"> </w:t>
      </w:r>
      <w:r w:rsidRPr="00F163DB">
        <w:rPr>
          <w:rFonts w:ascii="Times New Roman" w:eastAsia="Times New Roman" w:hAnsi="Times New Roman" w:cs="Times New Roman"/>
          <w:b/>
          <w:bCs/>
          <w:color w:val="000000"/>
          <w:sz w:val="28"/>
          <w:szCs w:val="28"/>
          <w:lang w:val="uk-UA" w:eastAsia="ru-RU"/>
        </w:rPr>
        <w:t xml:space="preserve">(мікропозики) </w:t>
      </w:r>
      <w:r w:rsidRPr="00F163DB">
        <w:rPr>
          <w:rFonts w:ascii="Times New Roman" w:eastAsia="Times New Roman" w:hAnsi="Times New Roman" w:cs="Times New Roman"/>
          <w:b/>
          <w:bCs/>
          <w:color w:val="000000"/>
          <w:sz w:val="28"/>
          <w:szCs w:val="28"/>
          <w:lang w:eastAsia="ru-RU"/>
        </w:rPr>
        <w:t xml:space="preserve">та </w:t>
      </w:r>
      <w:proofErr w:type="spellStart"/>
      <w:r w:rsidRPr="00F163DB">
        <w:rPr>
          <w:rFonts w:ascii="Times New Roman" w:eastAsia="Times New Roman" w:hAnsi="Times New Roman" w:cs="Times New Roman"/>
          <w:b/>
          <w:bCs/>
          <w:color w:val="000000"/>
          <w:sz w:val="28"/>
          <w:szCs w:val="28"/>
          <w:lang w:eastAsia="ru-RU"/>
        </w:rPr>
        <w:t>його</w:t>
      </w:r>
      <w:proofErr w:type="spellEnd"/>
      <w:r w:rsidRPr="00F163DB">
        <w:rPr>
          <w:rFonts w:ascii="Times New Roman" w:eastAsia="Times New Roman" w:hAnsi="Times New Roman" w:cs="Times New Roman"/>
          <w:b/>
          <w:bCs/>
          <w:color w:val="000000"/>
          <w:sz w:val="28"/>
          <w:szCs w:val="28"/>
          <w:lang w:eastAsia="ru-RU"/>
        </w:rPr>
        <w:t xml:space="preserve"> </w:t>
      </w:r>
      <w:proofErr w:type="spellStart"/>
      <w:r w:rsidRPr="00F163DB">
        <w:rPr>
          <w:rFonts w:ascii="Times New Roman" w:eastAsia="Times New Roman" w:hAnsi="Times New Roman" w:cs="Times New Roman"/>
          <w:b/>
          <w:bCs/>
          <w:color w:val="000000"/>
          <w:sz w:val="28"/>
          <w:szCs w:val="28"/>
          <w:lang w:eastAsia="ru-RU"/>
        </w:rPr>
        <w:t>істотні</w:t>
      </w:r>
      <w:proofErr w:type="spellEnd"/>
      <w:r w:rsidRPr="00F163DB">
        <w:rPr>
          <w:rFonts w:ascii="Times New Roman" w:eastAsia="Times New Roman" w:hAnsi="Times New Roman" w:cs="Times New Roman"/>
          <w:b/>
          <w:bCs/>
          <w:color w:val="000000"/>
          <w:sz w:val="28"/>
          <w:szCs w:val="28"/>
          <w:lang w:eastAsia="ru-RU"/>
        </w:rPr>
        <w:t xml:space="preserve"> </w:t>
      </w:r>
      <w:proofErr w:type="spellStart"/>
      <w:r w:rsidRPr="00F163DB">
        <w:rPr>
          <w:rFonts w:ascii="Times New Roman" w:eastAsia="Times New Roman" w:hAnsi="Times New Roman" w:cs="Times New Roman"/>
          <w:b/>
          <w:bCs/>
          <w:color w:val="000000"/>
          <w:sz w:val="28"/>
          <w:szCs w:val="28"/>
          <w:lang w:eastAsia="ru-RU"/>
        </w:rPr>
        <w:t>умови</w:t>
      </w:r>
      <w:proofErr w:type="spellEnd"/>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
          <w:bCs/>
          <w:color w:val="000000"/>
          <w:sz w:val="28"/>
          <w:szCs w:val="28"/>
          <w:lang w:eastAsia="ru-RU"/>
        </w:rPr>
        <w:t>1. </w:t>
      </w:r>
      <w:r w:rsidRPr="00F163DB">
        <w:rPr>
          <w:rFonts w:ascii="Times New Roman" w:eastAsia="Times New Roman" w:hAnsi="Times New Roman" w:cs="Times New Roman"/>
          <w:color w:val="000000"/>
          <w:sz w:val="28"/>
          <w:szCs w:val="28"/>
          <w:lang w:val="uk-UA" w:eastAsia="ru-RU"/>
        </w:rPr>
        <w:t>Договір</w:t>
      </w:r>
      <w:r w:rsidRPr="00F163DB">
        <w:rPr>
          <w:rFonts w:ascii="Times New Roman" w:eastAsia="Times New Roman" w:hAnsi="Times New Roman" w:cs="Times New Roman"/>
          <w:b/>
          <w:bCs/>
          <w:color w:val="000000"/>
          <w:sz w:val="28"/>
          <w:szCs w:val="28"/>
          <w:lang w:val="uk-UA" w:eastAsia="ru-RU"/>
        </w:rPr>
        <w:t> </w:t>
      </w:r>
      <w:r w:rsidRPr="00F163DB">
        <w:rPr>
          <w:rFonts w:ascii="Times New Roman" w:eastAsia="Times New Roman" w:hAnsi="Times New Roman" w:cs="Times New Roman"/>
          <w:color w:val="000000"/>
          <w:sz w:val="28"/>
          <w:szCs w:val="28"/>
          <w:lang w:val="uk-UA" w:eastAsia="ru-RU"/>
        </w:rPr>
        <w:t>мікрокредитування (мікропозики) може бути укладеним у письмовій формі або </w:t>
      </w:r>
      <w:r w:rsidRPr="00F163DB">
        <w:rPr>
          <w:rFonts w:ascii="Times New Roman" w:eastAsia="Times New Roman" w:hAnsi="Times New Roman" w:cs="Times New Roman"/>
          <w:b/>
          <w:bCs/>
          <w:color w:val="000000"/>
          <w:sz w:val="28"/>
          <w:szCs w:val="28"/>
          <w:lang w:val="uk-UA" w:eastAsia="ru-RU"/>
        </w:rPr>
        <w:t> </w:t>
      </w:r>
      <w:r w:rsidRPr="00F163DB">
        <w:rPr>
          <w:rFonts w:ascii="Times New Roman" w:eastAsia="Times New Roman" w:hAnsi="Times New Roman" w:cs="Times New Roman"/>
          <w:color w:val="000000"/>
          <w:sz w:val="28"/>
          <w:szCs w:val="28"/>
          <w:lang w:val="uk-UA" w:eastAsia="ru-RU"/>
        </w:rPr>
        <w:t>у вигляді електронного документа, створеного згідно з вимогами, визначеними Законом України «Про електронні документи та електронний документообіг», за наявності у кредитора та позичальника дійсного електронного цифрового  підпису (ЕЦП).</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b/>
          <w:bCs/>
          <w:color w:val="000000"/>
          <w:sz w:val="28"/>
          <w:szCs w:val="28"/>
          <w:lang w:eastAsia="ru-RU"/>
        </w:rPr>
        <w:t>2. </w:t>
      </w:r>
      <w:r w:rsidRPr="00F163DB">
        <w:rPr>
          <w:rFonts w:ascii="Times New Roman" w:eastAsia="Times New Roman" w:hAnsi="Times New Roman" w:cs="Times New Roman"/>
          <w:color w:val="000000"/>
          <w:sz w:val="28"/>
          <w:szCs w:val="28"/>
          <w:lang w:val="uk-UA" w:eastAsia="ru-RU"/>
        </w:rPr>
        <w:t xml:space="preserve">При укладенні договору мікрокредитування (мікропозики) передача інформації про </w:t>
      </w:r>
      <w:proofErr w:type="spellStart"/>
      <w:r w:rsidRPr="00F163DB">
        <w:rPr>
          <w:rFonts w:ascii="Times New Roman" w:eastAsia="Times New Roman" w:hAnsi="Times New Roman" w:cs="Times New Roman"/>
          <w:color w:val="000000"/>
          <w:sz w:val="28"/>
          <w:szCs w:val="28"/>
          <w:lang w:val="uk-UA" w:eastAsia="ru-RU"/>
        </w:rPr>
        <w:t>мікрокредит</w:t>
      </w:r>
      <w:proofErr w:type="spellEnd"/>
      <w:r w:rsidRPr="00F163DB">
        <w:rPr>
          <w:rFonts w:ascii="Times New Roman" w:eastAsia="Times New Roman" w:hAnsi="Times New Roman" w:cs="Times New Roman"/>
          <w:color w:val="000000"/>
          <w:sz w:val="28"/>
          <w:szCs w:val="28"/>
          <w:lang w:val="uk-UA" w:eastAsia="ru-RU"/>
        </w:rPr>
        <w:t xml:space="preserve"> (мікропозику) до бюро кредитних історій є обов’язковою. Позичальник при укладенні договору мікрокредитування (мікропозики) повинен надати письмову згоду н</w:t>
      </w:r>
      <w:r w:rsidRPr="00F163DB">
        <w:rPr>
          <w:rFonts w:ascii="Times New Roman" w:eastAsia="Times New Roman" w:hAnsi="Times New Roman" w:cs="Times New Roman"/>
          <w:color w:val="000000"/>
          <w:sz w:val="28"/>
          <w:szCs w:val="28"/>
          <w:lang w:eastAsia="ru-RU"/>
        </w:rPr>
        <w:t xml:space="preserve">а передачу </w:t>
      </w:r>
      <w:proofErr w:type="spellStart"/>
      <w:r w:rsidRPr="00F163DB">
        <w:rPr>
          <w:rFonts w:ascii="Times New Roman" w:eastAsia="Times New Roman" w:hAnsi="Times New Roman" w:cs="Times New Roman"/>
          <w:color w:val="000000"/>
          <w:sz w:val="28"/>
          <w:szCs w:val="28"/>
          <w:lang w:eastAsia="ru-RU"/>
        </w:rPr>
        <w:t>даних</w:t>
      </w:r>
      <w:proofErr w:type="spellEnd"/>
      <w:r w:rsidRPr="00F163DB">
        <w:rPr>
          <w:rFonts w:ascii="Times New Roman" w:eastAsia="Times New Roman" w:hAnsi="Times New Roman" w:cs="Times New Roman"/>
          <w:color w:val="000000"/>
          <w:sz w:val="28"/>
          <w:szCs w:val="28"/>
          <w:lang w:eastAsia="ru-RU"/>
        </w:rPr>
        <w:t xml:space="preserve"> до бюро </w:t>
      </w:r>
      <w:proofErr w:type="spellStart"/>
      <w:r w:rsidRPr="00F163DB">
        <w:rPr>
          <w:rFonts w:ascii="Times New Roman" w:eastAsia="Times New Roman" w:hAnsi="Times New Roman" w:cs="Times New Roman"/>
          <w:color w:val="000000"/>
          <w:sz w:val="28"/>
          <w:szCs w:val="28"/>
          <w:lang w:eastAsia="ru-RU"/>
        </w:rPr>
        <w:lastRenderedPageBreak/>
        <w:t>кредитних</w:t>
      </w:r>
      <w:proofErr w:type="spellEnd"/>
      <w:r w:rsidRPr="00F163DB">
        <w:rPr>
          <w:rFonts w:ascii="Times New Roman" w:eastAsia="Times New Roman" w:hAnsi="Times New Roman" w:cs="Times New Roman"/>
          <w:color w:val="000000"/>
          <w:sz w:val="28"/>
          <w:szCs w:val="28"/>
          <w:lang w:eastAsia="ru-RU"/>
        </w:rPr>
        <w:t xml:space="preserve"> </w:t>
      </w:r>
      <w:proofErr w:type="spellStart"/>
      <w:r w:rsidRPr="00F163DB">
        <w:rPr>
          <w:rFonts w:ascii="Times New Roman" w:eastAsia="Times New Roman" w:hAnsi="Times New Roman" w:cs="Times New Roman"/>
          <w:color w:val="000000"/>
          <w:sz w:val="28"/>
          <w:szCs w:val="28"/>
          <w:lang w:eastAsia="ru-RU"/>
        </w:rPr>
        <w:t>історій</w:t>
      </w:r>
      <w:proofErr w:type="spellEnd"/>
      <w:r w:rsidRPr="00F163DB">
        <w:rPr>
          <w:rFonts w:ascii="Times New Roman" w:eastAsia="Times New Roman" w:hAnsi="Times New Roman" w:cs="Times New Roman"/>
          <w:color w:val="000000"/>
          <w:sz w:val="28"/>
          <w:szCs w:val="28"/>
          <w:lang w:val="uk-UA" w:eastAsia="ru-RU"/>
        </w:rPr>
        <w:t>. За відсутності такої згоди позичальника договір мікрокредитування  (мікропозики) не укладається.</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b/>
          <w:bCs/>
          <w:color w:val="000000"/>
          <w:sz w:val="28"/>
          <w:szCs w:val="28"/>
          <w:lang w:val="uk-UA" w:eastAsia="ru-RU"/>
        </w:rPr>
        <w:t>3</w:t>
      </w:r>
      <w:r w:rsidRPr="00F163DB">
        <w:rPr>
          <w:rFonts w:ascii="Times New Roman" w:eastAsia="Times New Roman" w:hAnsi="Times New Roman" w:cs="Times New Roman"/>
          <w:color w:val="000000"/>
          <w:sz w:val="28"/>
          <w:szCs w:val="28"/>
          <w:lang w:val="uk-UA" w:eastAsia="ru-RU"/>
        </w:rPr>
        <w:t>. Додатково до переліку істотних умов договору, встановлених законодавством, договір мікрокредитування (мікропозики) повинен містити відомості, передбачені у статтях 3-5 цього Закону.</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4. Кредитор зобов’язаний оцінити кредитоспроможність позичальника: обсяг цивільної дієздатності фізичної особи, яка звернулася за отриманням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sz w:val="28"/>
          <w:szCs w:val="28"/>
          <w:shd w:val="clear" w:color="auto" w:fill="FFFFFF"/>
          <w:lang w:val="uk-UA" w:eastAsia="ru-RU"/>
        </w:rPr>
        <w:t xml:space="preserve"> або мікропозики, його сімейний стан, </w:t>
      </w:r>
      <w:r w:rsidRPr="00F163DB">
        <w:rPr>
          <w:rFonts w:ascii="Times New Roman" w:eastAsia="Times New Roman" w:hAnsi="Times New Roman" w:cs="Times New Roman"/>
          <w:sz w:val="28"/>
          <w:szCs w:val="28"/>
          <w:lang w:val="uk-UA" w:eastAsia="ru-RU"/>
        </w:rPr>
        <w:t>наявність постійного місця проживання, місце роботи,  характер та тип зайнятості (постійна, сезонна, відсутня/ державна служба, приватний сектор, студент, пенсіонер), стаж роботи, наявність професійної освіти,   позитивної кредитної історії та наявність  або відсутність невиконаних зобов’язань у позичальника та членів його сім’ї.</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b/>
          <w:bCs/>
          <w:color w:val="000000"/>
          <w:sz w:val="28"/>
          <w:szCs w:val="28"/>
          <w:lang w:val="uk-UA" w:eastAsia="ru-RU"/>
        </w:rPr>
        <w:t>5</w:t>
      </w:r>
      <w:r w:rsidRPr="00F163DB">
        <w:rPr>
          <w:rFonts w:ascii="Times New Roman" w:eastAsia="Times New Roman" w:hAnsi="Times New Roman" w:cs="Times New Roman"/>
          <w:b/>
          <w:bCs/>
          <w:color w:val="000000"/>
          <w:sz w:val="28"/>
          <w:szCs w:val="28"/>
          <w:lang w:eastAsia="ru-RU"/>
        </w:rPr>
        <w:t>. </w:t>
      </w:r>
      <w:proofErr w:type="spellStart"/>
      <w:r w:rsidRPr="00F163DB">
        <w:rPr>
          <w:rFonts w:ascii="Times New Roman" w:eastAsia="Times New Roman" w:hAnsi="Times New Roman" w:cs="Times New Roman"/>
          <w:color w:val="000000"/>
          <w:sz w:val="28"/>
          <w:szCs w:val="28"/>
          <w:lang w:eastAsia="ru-RU"/>
        </w:rPr>
        <w:t>Зміна</w:t>
      </w:r>
      <w:proofErr w:type="spellEnd"/>
      <w:r w:rsidRPr="00F163DB">
        <w:rPr>
          <w:rFonts w:ascii="Times New Roman" w:eastAsia="Times New Roman" w:hAnsi="Times New Roman" w:cs="Times New Roman"/>
          <w:color w:val="000000"/>
          <w:sz w:val="28"/>
          <w:szCs w:val="28"/>
          <w:lang w:eastAsia="ru-RU"/>
        </w:rPr>
        <w:t xml:space="preserve"> </w:t>
      </w:r>
      <w:proofErr w:type="spellStart"/>
      <w:r w:rsidRPr="00F163DB">
        <w:rPr>
          <w:rFonts w:ascii="Times New Roman" w:eastAsia="Times New Roman" w:hAnsi="Times New Roman" w:cs="Times New Roman"/>
          <w:color w:val="000000"/>
          <w:sz w:val="28"/>
          <w:szCs w:val="28"/>
          <w:lang w:eastAsia="ru-RU"/>
        </w:rPr>
        <w:t>істотних</w:t>
      </w:r>
      <w:proofErr w:type="spellEnd"/>
      <w:r w:rsidRPr="00F163DB">
        <w:rPr>
          <w:rFonts w:ascii="Times New Roman" w:eastAsia="Times New Roman" w:hAnsi="Times New Roman" w:cs="Times New Roman"/>
          <w:color w:val="000000"/>
          <w:sz w:val="28"/>
          <w:szCs w:val="28"/>
          <w:lang w:eastAsia="ru-RU"/>
        </w:rPr>
        <w:t xml:space="preserve"> умов договору </w:t>
      </w:r>
      <w:proofErr w:type="spellStart"/>
      <w:r w:rsidRPr="00F163DB">
        <w:rPr>
          <w:rFonts w:ascii="Times New Roman" w:eastAsia="Times New Roman" w:hAnsi="Times New Roman" w:cs="Times New Roman"/>
          <w:color w:val="000000"/>
          <w:sz w:val="28"/>
          <w:szCs w:val="28"/>
          <w:lang w:eastAsia="ru-RU"/>
        </w:rPr>
        <w:t>мікрокредитування</w:t>
      </w:r>
      <w:proofErr w:type="spellEnd"/>
      <w:r w:rsidRPr="00F163DB">
        <w:rPr>
          <w:rFonts w:ascii="Times New Roman" w:eastAsia="Times New Roman" w:hAnsi="Times New Roman" w:cs="Times New Roman"/>
          <w:color w:val="000000"/>
          <w:sz w:val="28"/>
          <w:szCs w:val="28"/>
          <w:lang w:val="uk-UA" w:eastAsia="ru-RU"/>
        </w:rPr>
        <w:t xml:space="preserve"> (мікропозики) </w:t>
      </w:r>
      <w:r w:rsidRPr="00F163DB">
        <w:rPr>
          <w:rFonts w:ascii="Times New Roman" w:eastAsia="Times New Roman" w:hAnsi="Times New Roman" w:cs="Times New Roman"/>
          <w:color w:val="000000"/>
          <w:sz w:val="28"/>
          <w:szCs w:val="28"/>
          <w:lang w:eastAsia="ru-RU"/>
        </w:rPr>
        <w:t xml:space="preserve">за </w:t>
      </w:r>
      <w:proofErr w:type="spellStart"/>
      <w:proofErr w:type="gramStart"/>
      <w:r w:rsidRPr="00F163DB">
        <w:rPr>
          <w:rFonts w:ascii="Times New Roman" w:eastAsia="Times New Roman" w:hAnsi="Times New Roman" w:cs="Times New Roman"/>
          <w:color w:val="000000"/>
          <w:sz w:val="28"/>
          <w:szCs w:val="28"/>
          <w:lang w:eastAsia="ru-RU"/>
        </w:rPr>
        <w:t>ініціативою</w:t>
      </w:r>
      <w:proofErr w:type="spellEnd"/>
      <w:r w:rsidRPr="00F163DB">
        <w:rPr>
          <w:rFonts w:ascii="Times New Roman" w:eastAsia="Times New Roman" w:hAnsi="Times New Roman" w:cs="Times New Roman"/>
          <w:color w:val="000000"/>
          <w:sz w:val="28"/>
          <w:szCs w:val="28"/>
          <w:lang w:eastAsia="ru-RU"/>
        </w:rPr>
        <w:t>  </w:t>
      </w:r>
      <w:r w:rsidRPr="00F163DB">
        <w:rPr>
          <w:rFonts w:ascii="Times New Roman" w:eastAsia="Times New Roman" w:hAnsi="Times New Roman" w:cs="Times New Roman"/>
          <w:color w:val="000000"/>
          <w:sz w:val="28"/>
          <w:szCs w:val="28"/>
          <w:lang w:val="uk-UA" w:eastAsia="ru-RU"/>
        </w:rPr>
        <w:t>кредитора</w:t>
      </w:r>
      <w:proofErr w:type="gramEnd"/>
      <w:r w:rsidRPr="00F163DB">
        <w:rPr>
          <w:rFonts w:ascii="Times New Roman" w:eastAsia="Times New Roman" w:hAnsi="Times New Roman" w:cs="Times New Roman"/>
          <w:color w:val="000000"/>
          <w:sz w:val="28"/>
          <w:szCs w:val="28"/>
          <w:lang w:eastAsia="ru-RU"/>
        </w:rPr>
        <w:t> </w:t>
      </w:r>
      <w:r w:rsidR="00353753">
        <w:rPr>
          <w:rFonts w:ascii="Times New Roman" w:eastAsia="Times New Roman" w:hAnsi="Times New Roman" w:cs="Times New Roman"/>
          <w:color w:val="000000"/>
          <w:sz w:val="28"/>
          <w:szCs w:val="28"/>
          <w:lang w:val="uk-UA" w:eastAsia="ru-RU"/>
        </w:rPr>
        <w:t xml:space="preserve">та нових (наступних кредиторів) </w:t>
      </w:r>
      <w:r w:rsidRPr="00F163DB">
        <w:rPr>
          <w:rFonts w:ascii="Times New Roman" w:eastAsia="Times New Roman" w:hAnsi="Times New Roman" w:cs="Times New Roman"/>
          <w:color w:val="000000"/>
          <w:sz w:val="28"/>
          <w:szCs w:val="28"/>
          <w:lang w:eastAsia="ru-RU"/>
        </w:rPr>
        <w:t xml:space="preserve">не </w:t>
      </w:r>
      <w:proofErr w:type="spellStart"/>
      <w:r w:rsidRPr="00F163DB">
        <w:rPr>
          <w:rFonts w:ascii="Times New Roman" w:eastAsia="Times New Roman" w:hAnsi="Times New Roman" w:cs="Times New Roman"/>
          <w:color w:val="000000"/>
          <w:sz w:val="28"/>
          <w:szCs w:val="28"/>
          <w:lang w:eastAsia="ru-RU"/>
        </w:rPr>
        <w:t>дозволяється</w:t>
      </w:r>
      <w:proofErr w:type="spellEnd"/>
      <w:r w:rsidRPr="00F163DB">
        <w:rPr>
          <w:rFonts w:ascii="Times New Roman" w:eastAsia="Times New Roman" w:hAnsi="Times New Roman" w:cs="Times New Roman"/>
          <w:color w:val="000000"/>
          <w:sz w:val="28"/>
          <w:szCs w:val="28"/>
          <w:lang w:eastAsia="ru-RU"/>
        </w:rPr>
        <w:t>.</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6. Дія цього Закону поширюється на договори мікрокредитування (мікропозики), укладені до набрання ним  чинності, якщо виконання зобов’язань за такими договорами не закінчилось.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proofErr w:type="spellStart"/>
      <w:r w:rsidRPr="00F163DB">
        <w:rPr>
          <w:rFonts w:ascii="Times New Roman" w:eastAsia="Times New Roman" w:hAnsi="Times New Roman" w:cs="Times New Roman"/>
          <w:b/>
          <w:bCs/>
          <w:color w:val="000000"/>
          <w:sz w:val="28"/>
          <w:szCs w:val="28"/>
          <w:lang w:eastAsia="ru-RU"/>
        </w:rPr>
        <w:t>Стаття</w:t>
      </w:r>
      <w:proofErr w:type="spellEnd"/>
      <w:r w:rsidRPr="00F163DB">
        <w:rPr>
          <w:rFonts w:ascii="Times New Roman" w:eastAsia="Times New Roman" w:hAnsi="Times New Roman" w:cs="Times New Roman"/>
          <w:b/>
          <w:bCs/>
          <w:color w:val="000000"/>
          <w:sz w:val="28"/>
          <w:szCs w:val="28"/>
          <w:lang w:eastAsia="ru-RU"/>
        </w:rPr>
        <w:t xml:space="preserve"> 3. </w:t>
      </w:r>
      <w:proofErr w:type="spellStart"/>
      <w:r w:rsidRPr="00F163DB">
        <w:rPr>
          <w:rFonts w:ascii="Times New Roman" w:eastAsia="Times New Roman" w:hAnsi="Times New Roman" w:cs="Times New Roman"/>
          <w:b/>
          <w:bCs/>
          <w:color w:val="000000"/>
          <w:sz w:val="28"/>
          <w:szCs w:val="28"/>
          <w:lang w:eastAsia="ru-RU"/>
        </w:rPr>
        <w:t>Ефективна</w:t>
      </w:r>
      <w:proofErr w:type="spellEnd"/>
      <w:r w:rsidRPr="00F163DB">
        <w:rPr>
          <w:rFonts w:ascii="Times New Roman" w:eastAsia="Times New Roman" w:hAnsi="Times New Roman" w:cs="Times New Roman"/>
          <w:b/>
          <w:bCs/>
          <w:color w:val="000000"/>
          <w:sz w:val="28"/>
          <w:szCs w:val="28"/>
          <w:lang w:eastAsia="ru-RU"/>
        </w:rPr>
        <w:t xml:space="preserve"> </w:t>
      </w:r>
      <w:proofErr w:type="spellStart"/>
      <w:r w:rsidRPr="00F163DB">
        <w:rPr>
          <w:rFonts w:ascii="Times New Roman" w:eastAsia="Times New Roman" w:hAnsi="Times New Roman" w:cs="Times New Roman"/>
          <w:b/>
          <w:bCs/>
          <w:color w:val="000000"/>
          <w:sz w:val="28"/>
          <w:szCs w:val="28"/>
          <w:lang w:eastAsia="ru-RU"/>
        </w:rPr>
        <w:t>процентна</w:t>
      </w:r>
      <w:proofErr w:type="spellEnd"/>
      <w:r w:rsidRPr="00F163DB">
        <w:rPr>
          <w:rFonts w:ascii="Times New Roman" w:eastAsia="Times New Roman" w:hAnsi="Times New Roman" w:cs="Times New Roman"/>
          <w:b/>
          <w:bCs/>
          <w:color w:val="000000"/>
          <w:sz w:val="28"/>
          <w:szCs w:val="28"/>
          <w:lang w:eastAsia="ru-RU"/>
        </w:rPr>
        <w:t xml:space="preserve"> ставка за </w:t>
      </w:r>
      <w:proofErr w:type="gramStart"/>
      <w:r w:rsidRPr="00F163DB">
        <w:rPr>
          <w:rFonts w:ascii="Times New Roman" w:eastAsia="Times New Roman" w:hAnsi="Times New Roman" w:cs="Times New Roman"/>
          <w:b/>
          <w:bCs/>
          <w:color w:val="000000"/>
          <w:sz w:val="28"/>
          <w:szCs w:val="28"/>
          <w:lang w:eastAsia="ru-RU"/>
        </w:rPr>
        <w:t xml:space="preserve">договором  </w:t>
      </w:r>
      <w:r w:rsidRPr="00F163DB">
        <w:rPr>
          <w:rFonts w:ascii="Times New Roman" w:eastAsia="Times New Roman" w:hAnsi="Times New Roman" w:cs="Times New Roman"/>
          <w:b/>
          <w:bCs/>
          <w:color w:val="000000"/>
          <w:sz w:val="28"/>
          <w:szCs w:val="28"/>
          <w:lang w:val="uk-UA" w:eastAsia="ru-RU"/>
        </w:rPr>
        <w:t>мікрокредитування</w:t>
      </w:r>
      <w:proofErr w:type="gramEnd"/>
      <w:r w:rsidRPr="00F163DB">
        <w:rPr>
          <w:rFonts w:ascii="Times New Roman" w:eastAsia="Times New Roman" w:hAnsi="Times New Roman" w:cs="Times New Roman"/>
          <w:b/>
          <w:bCs/>
          <w:color w:val="000000"/>
          <w:sz w:val="28"/>
          <w:szCs w:val="28"/>
          <w:lang w:val="uk-UA" w:eastAsia="ru-RU"/>
        </w:rPr>
        <w:t xml:space="preserve"> (</w:t>
      </w:r>
      <w:proofErr w:type="spellStart"/>
      <w:r w:rsidRPr="00F163DB">
        <w:rPr>
          <w:rFonts w:ascii="Times New Roman" w:eastAsia="Times New Roman" w:hAnsi="Times New Roman" w:cs="Times New Roman"/>
          <w:b/>
          <w:bCs/>
          <w:color w:val="000000"/>
          <w:sz w:val="28"/>
          <w:szCs w:val="28"/>
          <w:lang w:eastAsia="ru-RU"/>
        </w:rPr>
        <w:t>мікропозики</w:t>
      </w:r>
      <w:proofErr w:type="spellEnd"/>
      <w:r w:rsidRPr="00F163DB">
        <w:rPr>
          <w:rFonts w:ascii="Times New Roman" w:eastAsia="Times New Roman" w:hAnsi="Times New Roman" w:cs="Times New Roman"/>
          <w:b/>
          <w:bCs/>
          <w:color w:val="000000"/>
          <w:sz w:val="28"/>
          <w:szCs w:val="28"/>
          <w:lang w:val="uk-UA" w:eastAsia="ru-RU"/>
        </w:rPr>
        <w:t xml:space="preserve">)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strike/>
          <w:color w:val="000000"/>
          <w:sz w:val="28"/>
          <w:szCs w:val="28"/>
          <w:lang w:eastAsia="ru-RU"/>
        </w:rPr>
      </w:pPr>
      <w:r w:rsidRPr="00F163DB">
        <w:rPr>
          <w:rFonts w:ascii="Times New Roman" w:eastAsia="Times New Roman" w:hAnsi="Times New Roman" w:cs="Times New Roman"/>
          <w:b/>
          <w:color w:val="000000"/>
          <w:sz w:val="28"/>
          <w:szCs w:val="28"/>
          <w:lang w:val="uk-UA" w:eastAsia="ru-RU"/>
        </w:rPr>
        <w:t xml:space="preserve"> </w:t>
      </w:r>
      <w:r w:rsidRPr="00F163DB">
        <w:rPr>
          <w:rFonts w:ascii="Times New Roman" w:eastAsia="Times New Roman" w:hAnsi="Times New Roman" w:cs="Times New Roman"/>
          <w:color w:val="000000"/>
          <w:sz w:val="28"/>
          <w:szCs w:val="28"/>
          <w:lang w:eastAsia="ru-RU"/>
        </w:rPr>
        <w:t>1.</w:t>
      </w:r>
      <w:r w:rsidRPr="00F163DB">
        <w:rPr>
          <w:rFonts w:ascii="Times New Roman" w:eastAsia="Times New Roman" w:hAnsi="Times New Roman" w:cs="Times New Roman"/>
          <w:b/>
          <w:bCs/>
          <w:color w:val="000000"/>
          <w:sz w:val="28"/>
          <w:szCs w:val="28"/>
          <w:lang w:eastAsia="ru-RU"/>
        </w:rPr>
        <w:t> </w:t>
      </w:r>
      <w:r w:rsidRPr="00F163DB">
        <w:rPr>
          <w:rFonts w:ascii="Times New Roman" w:eastAsia="Times New Roman" w:hAnsi="Times New Roman" w:cs="Times New Roman"/>
          <w:color w:val="000000"/>
          <w:sz w:val="28"/>
          <w:szCs w:val="28"/>
          <w:lang w:val="uk-UA" w:eastAsia="ru-RU"/>
        </w:rPr>
        <w:t xml:space="preserve">Ефективна процентна ставка за мікропозикою та договором мікрокредитування не може перевищувати потрійний розмір річної облікової ставки, встановленої Національним банком України на дату укладання договору  (розраховану за відповідний період кредитування).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strike/>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2.Кредитор зобов’язаний повідомити позичальника про розмір ефективної процентної ставки, її складові елементи та порядок розрахунку.</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Cs/>
          <w:color w:val="000000"/>
          <w:sz w:val="28"/>
          <w:szCs w:val="28"/>
          <w:lang w:val="uk-UA" w:eastAsia="ru-RU"/>
        </w:rPr>
        <w:t>3</w:t>
      </w:r>
      <w:r w:rsidRPr="00F163DB">
        <w:rPr>
          <w:rFonts w:ascii="Times New Roman" w:eastAsia="Times New Roman" w:hAnsi="Times New Roman" w:cs="Times New Roman"/>
          <w:b/>
          <w:bCs/>
          <w:color w:val="000000"/>
          <w:sz w:val="28"/>
          <w:szCs w:val="28"/>
          <w:lang w:val="uk-UA" w:eastAsia="ru-RU"/>
        </w:rPr>
        <w:t>.</w:t>
      </w:r>
      <w:r w:rsidRPr="00F163DB">
        <w:rPr>
          <w:rFonts w:ascii="Times New Roman" w:eastAsia="Times New Roman" w:hAnsi="Times New Roman" w:cs="Times New Roman"/>
          <w:b/>
          <w:bCs/>
          <w:color w:val="000000"/>
          <w:sz w:val="28"/>
          <w:szCs w:val="28"/>
          <w:lang w:eastAsia="ru-RU"/>
        </w:rPr>
        <w:t> </w:t>
      </w:r>
      <w:r w:rsidRPr="00F163DB">
        <w:rPr>
          <w:rFonts w:ascii="Times New Roman" w:eastAsia="Times New Roman" w:hAnsi="Times New Roman" w:cs="Times New Roman"/>
          <w:bCs/>
          <w:color w:val="000000"/>
          <w:sz w:val="28"/>
          <w:szCs w:val="28"/>
          <w:lang w:val="uk-UA" w:eastAsia="ru-RU"/>
        </w:rPr>
        <w:t>У разі, я</w:t>
      </w:r>
      <w:r w:rsidRPr="00F163DB">
        <w:rPr>
          <w:rFonts w:ascii="Times New Roman" w:eastAsia="Times New Roman" w:hAnsi="Times New Roman" w:cs="Times New Roman"/>
          <w:color w:val="000000"/>
          <w:sz w:val="28"/>
          <w:szCs w:val="28"/>
          <w:lang w:val="uk-UA" w:eastAsia="ru-RU"/>
        </w:rPr>
        <w:t>кщо</w:t>
      </w:r>
      <w:r w:rsidRPr="00F163DB">
        <w:rPr>
          <w:rFonts w:ascii="Times New Roman" w:eastAsia="Times New Roman" w:hAnsi="Times New Roman" w:cs="Times New Roman"/>
          <w:b/>
          <w:bCs/>
          <w:color w:val="000000"/>
          <w:sz w:val="28"/>
          <w:szCs w:val="28"/>
          <w:lang w:val="uk-UA" w:eastAsia="ru-RU"/>
        </w:rPr>
        <w:t>  </w:t>
      </w:r>
      <w:r w:rsidRPr="00F163DB">
        <w:rPr>
          <w:rFonts w:ascii="Times New Roman" w:eastAsia="Times New Roman" w:hAnsi="Times New Roman" w:cs="Times New Roman"/>
          <w:color w:val="000000"/>
          <w:sz w:val="28"/>
          <w:szCs w:val="28"/>
          <w:lang w:val="uk-UA" w:eastAsia="ru-RU"/>
        </w:rPr>
        <w:t>позичальник та кредитор домовляються про продовження (пролонгацію) договору  мікрокредитування  (мікропозики) на строк понад 12 календарних місяців або про збільшення розміру мікропозики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понад розміри, передбачені статтею 1 цього Закону для мікрокредитування,  і вносять відповідні зміни до договору, у подальшому відносини між позичальником та кредитором регулюються у загальному порядку  згідно положень</w:t>
      </w:r>
      <w:r w:rsidRPr="00F163DB">
        <w:rPr>
          <w:rFonts w:ascii="Times New Roman" w:eastAsia="Times New Roman" w:hAnsi="Times New Roman" w:cs="Times New Roman"/>
          <w:b/>
          <w:sz w:val="28"/>
          <w:szCs w:val="28"/>
          <w:lang w:val="uk-UA" w:eastAsia="ru-RU"/>
        </w:rPr>
        <w:t xml:space="preserve"> </w:t>
      </w:r>
      <w:r w:rsidRPr="00F163DB">
        <w:rPr>
          <w:rFonts w:ascii="Times New Roman" w:eastAsia="Times New Roman" w:hAnsi="Times New Roman" w:cs="Times New Roman"/>
          <w:sz w:val="28"/>
          <w:szCs w:val="28"/>
          <w:lang w:val="uk-UA" w:eastAsia="ru-RU"/>
        </w:rPr>
        <w:t xml:space="preserve">Закону України «Про споживче кредитування». </w:t>
      </w:r>
      <w:r w:rsidRPr="00F163DB">
        <w:rPr>
          <w:rFonts w:ascii="Times New Roman" w:eastAsia="Times New Roman" w:hAnsi="Times New Roman" w:cs="Times New Roman"/>
          <w:b/>
          <w:sz w:val="28"/>
          <w:szCs w:val="28"/>
          <w:lang w:val="uk-UA" w:eastAsia="ru-RU"/>
        </w:rPr>
        <w:t xml:space="preserve"> </w:t>
      </w:r>
      <w:r w:rsidRPr="00F163DB">
        <w:rPr>
          <w:rFonts w:ascii="Times New Roman" w:eastAsia="Times New Roman" w:hAnsi="Times New Roman" w:cs="Times New Roman"/>
          <w:bCs/>
          <w:i/>
          <w:color w:val="333333"/>
          <w:sz w:val="20"/>
          <w:szCs w:val="20"/>
          <w:shd w:val="clear" w:color="auto" w:fill="FFFFFF"/>
          <w:lang w:val="uk-UA" w:eastAsia="ru-RU"/>
        </w:rPr>
        <w:t xml:space="preserve"> </w:t>
      </w:r>
      <w:r w:rsidRPr="00F163DB">
        <w:rPr>
          <w:rFonts w:ascii="Times New Roman" w:eastAsia="Times New Roman" w:hAnsi="Times New Roman" w:cs="Times New Roman"/>
          <w:color w:val="000000"/>
          <w:sz w:val="28"/>
          <w:szCs w:val="28"/>
          <w:lang w:val="uk-UA" w:eastAsia="ru-RU"/>
        </w:rPr>
        <w:t xml:space="preserve"> Норми частини </w:t>
      </w:r>
      <w:r w:rsidRPr="00F163DB">
        <w:rPr>
          <w:rFonts w:ascii="Times New Roman" w:eastAsia="Times New Roman" w:hAnsi="Times New Roman" w:cs="Times New Roman"/>
          <w:color w:val="000000"/>
          <w:sz w:val="28"/>
          <w:szCs w:val="28"/>
          <w:lang w:val="uk-UA" w:eastAsia="ru-RU"/>
        </w:rPr>
        <w:lastRenderedPageBreak/>
        <w:t>першої та другої цієї статті поширюються на зобов’язання позичальника, які виникли перед кредитором до набрання чинності такими змінами до договору мікрокредитування (мікропозики).</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 4. Під час укладення договору мікрокредитування,  мікропозики кредитор надає позичальнику </w:t>
      </w:r>
      <w:r w:rsidR="00E0191D">
        <w:rPr>
          <w:rFonts w:ascii="Times New Roman" w:eastAsia="Times New Roman" w:hAnsi="Times New Roman" w:cs="Times New Roman"/>
          <w:color w:val="000000"/>
          <w:sz w:val="28"/>
          <w:szCs w:val="28"/>
          <w:lang w:val="uk-UA" w:eastAsia="ru-RU"/>
        </w:rPr>
        <w:t xml:space="preserve">стандартну </w:t>
      </w:r>
      <w:r w:rsidRPr="00F163DB">
        <w:rPr>
          <w:rFonts w:ascii="Times New Roman" w:eastAsia="Times New Roman" w:hAnsi="Times New Roman" w:cs="Times New Roman"/>
          <w:color w:val="000000"/>
          <w:sz w:val="28"/>
          <w:szCs w:val="28"/>
          <w:lang w:val="uk-UA" w:eastAsia="ru-RU"/>
        </w:rPr>
        <w:t xml:space="preserve"> зрозумілу і точну інформацію  про умови </w:t>
      </w:r>
      <w:proofErr w:type="spellStart"/>
      <w:r w:rsidR="00E0191D">
        <w:rPr>
          <w:rFonts w:ascii="Times New Roman" w:eastAsia="Times New Roman" w:hAnsi="Times New Roman" w:cs="Times New Roman"/>
          <w:color w:val="000000"/>
          <w:sz w:val="28"/>
          <w:szCs w:val="28"/>
          <w:lang w:val="uk-UA" w:eastAsia="ru-RU"/>
        </w:rPr>
        <w:t>мікрокредиту</w:t>
      </w:r>
      <w:proofErr w:type="spellEnd"/>
      <w:r w:rsidR="00E0191D">
        <w:rPr>
          <w:rFonts w:ascii="Times New Roman" w:eastAsia="Times New Roman" w:hAnsi="Times New Roman" w:cs="Times New Roman"/>
          <w:color w:val="000000"/>
          <w:sz w:val="28"/>
          <w:szCs w:val="28"/>
          <w:lang w:val="uk-UA" w:eastAsia="ru-RU"/>
        </w:rPr>
        <w:t xml:space="preserve"> або мікропозики із зазначенням  </w:t>
      </w:r>
      <w:r w:rsidRPr="00F163DB">
        <w:rPr>
          <w:rFonts w:ascii="Times New Roman" w:eastAsia="Times New Roman" w:hAnsi="Times New Roman" w:cs="Times New Roman"/>
          <w:color w:val="000000"/>
          <w:sz w:val="28"/>
          <w:szCs w:val="28"/>
          <w:lang w:val="uk-UA" w:eastAsia="ru-RU"/>
        </w:rPr>
        <w:t xml:space="preserve">   максимальн</w:t>
      </w:r>
      <w:r w:rsidR="00E0191D">
        <w:rPr>
          <w:rFonts w:ascii="Times New Roman" w:eastAsia="Times New Roman" w:hAnsi="Times New Roman" w:cs="Times New Roman"/>
          <w:color w:val="000000"/>
          <w:sz w:val="28"/>
          <w:szCs w:val="28"/>
          <w:lang w:val="uk-UA" w:eastAsia="ru-RU"/>
        </w:rPr>
        <w:t xml:space="preserve">ої </w:t>
      </w:r>
      <w:r w:rsidRPr="00F163DB">
        <w:rPr>
          <w:rFonts w:ascii="Times New Roman" w:eastAsia="Times New Roman" w:hAnsi="Times New Roman" w:cs="Times New Roman"/>
          <w:color w:val="000000"/>
          <w:sz w:val="28"/>
          <w:szCs w:val="28"/>
          <w:lang w:val="uk-UA" w:eastAsia="ru-RU"/>
        </w:rPr>
        <w:t xml:space="preserve"> сум</w:t>
      </w:r>
      <w:r w:rsidR="00E0191D">
        <w:rPr>
          <w:rFonts w:ascii="Times New Roman" w:eastAsia="Times New Roman" w:hAnsi="Times New Roman" w:cs="Times New Roman"/>
          <w:color w:val="000000"/>
          <w:sz w:val="28"/>
          <w:szCs w:val="28"/>
          <w:lang w:val="uk-UA" w:eastAsia="ru-RU"/>
        </w:rPr>
        <w:t>и</w:t>
      </w:r>
      <w:r w:rsidRPr="00F163DB">
        <w:rPr>
          <w:rFonts w:ascii="Times New Roman" w:eastAsia="Times New Roman" w:hAnsi="Times New Roman" w:cs="Times New Roman"/>
          <w:color w:val="000000"/>
          <w:sz w:val="28"/>
          <w:szCs w:val="28"/>
          <w:lang w:val="uk-UA" w:eastAsia="ru-RU"/>
        </w:rPr>
        <w:t xml:space="preserve">, на яку видається </w:t>
      </w:r>
      <w:proofErr w:type="spellStart"/>
      <w:r w:rsidRPr="00F163DB">
        <w:rPr>
          <w:rFonts w:ascii="Times New Roman" w:eastAsia="Times New Roman" w:hAnsi="Times New Roman" w:cs="Times New Roman"/>
          <w:color w:val="000000"/>
          <w:sz w:val="28"/>
          <w:szCs w:val="28"/>
          <w:lang w:val="uk-UA" w:eastAsia="ru-RU"/>
        </w:rPr>
        <w:t>мікрокредит</w:t>
      </w:r>
      <w:proofErr w:type="spellEnd"/>
      <w:r w:rsidRPr="00F163DB">
        <w:rPr>
          <w:rFonts w:ascii="Times New Roman" w:eastAsia="Times New Roman" w:hAnsi="Times New Roman" w:cs="Times New Roman"/>
          <w:color w:val="000000"/>
          <w:sz w:val="28"/>
          <w:szCs w:val="28"/>
          <w:lang w:val="uk-UA" w:eastAsia="ru-RU"/>
        </w:rPr>
        <w:t xml:space="preserve"> (мікропозика), </w:t>
      </w:r>
      <w:r w:rsidR="00E0191D">
        <w:rPr>
          <w:rFonts w:ascii="Times New Roman" w:eastAsia="Times New Roman" w:hAnsi="Times New Roman" w:cs="Times New Roman"/>
          <w:color w:val="000000"/>
          <w:sz w:val="28"/>
          <w:szCs w:val="28"/>
          <w:lang w:val="uk-UA" w:eastAsia="ru-RU"/>
        </w:rPr>
        <w:t xml:space="preserve">реальної </w:t>
      </w:r>
      <w:r w:rsidRPr="00F163DB">
        <w:rPr>
          <w:rFonts w:ascii="Times New Roman" w:eastAsia="Times New Roman" w:hAnsi="Times New Roman" w:cs="Times New Roman"/>
          <w:color w:val="000000"/>
          <w:sz w:val="28"/>
          <w:szCs w:val="28"/>
          <w:lang w:val="uk-UA" w:eastAsia="ru-RU"/>
        </w:rPr>
        <w:t>ефективн</w:t>
      </w:r>
      <w:r w:rsidR="00E0191D">
        <w:rPr>
          <w:rFonts w:ascii="Times New Roman" w:eastAsia="Times New Roman" w:hAnsi="Times New Roman" w:cs="Times New Roman"/>
          <w:color w:val="000000"/>
          <w:sz w:val="28"/>
          <w:szCs w:val="28"/>
          <w:lang w:val="uk-UA" w:eastAsia="ru-RU"/>
        </w:rPr>
        <w:t xml:space="preserve">ої </w:t>
      </w:r>
      <w:r w:rsidRPr="00F163DB">
        <w:rPr>
          <w:rFonts w:ascii="Times New Roman" w:eastAsia="Times New Roman" w:hAnsi="Times New Roman" w:cs="Times New Roman"/>
          <w:color w:val="000000"/>
          <w:sz w:val="28"/>
          <w:szCs w:val="28"/>
          <w:lang w:val="uk-UA" w:eastAsia="ru-RU"/>
        </w:rPr>
        <w:t xml:space="preserve"> процентн</w:t>
      </w:r>
      <w:r w:rsidR="00E0191D">
        <w:rPr>
          <w:rFonts w:ascii="Times New Roman" w:eastAsia="Times New Roman" w:hAnsi="Times New Roman" w:cs="Times New Roman"/>
          <w:color w:val="000000"/>
          <w:sz w:val="28"/>
          <w:szCs w:val="28"/>
          <w:lang w:val="uk-UA" w:eastAsia="ru-RU"/>
        </w:rPr>
        <w:t>ої</w:t>
      </w:r>
      <w:r w:rsidRPr="00F163DB">
        <w:rPr>
          <w:rFonts w:ascii="Times New Roman" w:eastAsia="Times New Roman" w:hAnsi="Times New Roman" w:cs="Times New Roman"/>
          <w:color w:val="000000"/>
          <w:sz w:val="28"/>
          <w:szCs w:val="28"/>
          <w:lang w:val="uk-UA" w:eastAsia="ru-RU"/>
        </w:rPr>
        <w:t xml:space="preserve"> ставк</w:t>
      </w:r>
      <w:r w:rsidR="00E0191D">
        <w:rPr>
          <w:rFonts w:ascii="Times New Roman" w:eastAsia="Times New Roman" w:hAnsi="Times New Roman" w:cs="Times New Roman"/>
          <w:color w:val="000000"/>
          <w:sz w:val="28"/>
          <w:szCs w:val="28"/>
          <w:lang w:val="uk-UA" w:eastAsia="ru-RU"/>
        </w:rPr>
        <w:t>и</w:t>
      </w:r>
      <w:r w:rsidRPr="00F163DB">
        <w:rPr>
          <w:rFonts w:ascii="Times New Roman" w:eastAsia="Times New Roman" w:hAnsi="Times New Roman" w:cs="Times New Roman"/>
          <w:color w:val="000000"/>
          <w:sz w:val="28"/>
          <w:szCs w:val="28"/>
          <w:lang w:val="uk-UA" w:eastAsia="ru-RU"/>
        </w:rPr>
        <w:t>, максимальн</w:t>
      </w:r>
      <w:r w:rsidR="00E0191D">
        <w:rPr>
          <w:rFonts w:ascii="Times New Roman" w:eastAsia="Times New Roman" w:hAnsi="Times New Roman" w:cs="Times New Roman"/>
          <w:color w:val="000000"/>
          <w:sz w:val="28"/>
          <w:szCs w:val="28"/>
          <w:lang w:val="uk-UA" w:eastAsia="ru-RU"/>
        </w:rPr>
        <w:t xml:space="preserve">ого </w:t>
      </w:r>
      <w:r w:rsidRPr="00F163DB">
        <w:rPr>
          <w:rFonts w:ascii="Times New Roman" w:eastAsia="Times New Roman" w:hAnsi="Times New Roman" w:cs="Times New Roman"/>
          <w:color w:val="000000"/>
          <w:sz w:val="28"/>
          <w:szCs w:val="28"/>
          <w:lang w:val="uk-UA" w:eastAsia="ru-RU"/>
        </w:rPr>
        <w:t xml:space="preserve"> строк</w:t>
      </w:r>
      <w:r w:rsidR="00E0191D">
        <w:rPr>
          <w:rFonts w:ascii="Times New Roman" w:eastAsia="Times New Roman" w:hAnsi="Times New Roman" w:cs="Times New Roman"/>
          <w:color w:val="000000"/>
          <w:sz w:val="28"/>
          <w:szCs w:val="28"/>
          <w:lang w:val="uk-UA" w:eastAsia="ru-RU"/>
        </w:rPr>
        <w:t>у</w:t>
      </w:r>
      <w:r w:rsidRPr="00F163DB">
        <w:rPr>
          <w:rFonts w:ascii="Times New Roman" w:eastAsia="Times New Roman" w:hAnsi="Times New Roman" w:cs="Times New Roman"/>
          <w:color w:val="000000"/>
          <w:sz w:val="28"/>
          <w:szCs w:val="28"/>
          <w:lang w:val="uk-UA" w:eastAsia="ru-RU"/>
        </w:rPr>
        <w:t xml:space="preserve">, на який видається    </w:t>
      </w:r>
      <w:proofErr w:type="spellStart"/>
      <w:r w:rsidRPr="00F163DB">
        <w:rPr>
          <w:rFonts w:ascii="Times New Roman" w:eastAsia="Times New Roman" w:hAnsi="Times New Roman" w:cs="Times New Roman"/>
          <w:color w:val="000000"/>
          <w:sz w:val="28"/>
          <w:szCs w:val="28"/>
          <w:lang w:val="uk-UA" w:eastAsia="ru-RU"/>
        </w:rPr>
        <w:t>мікрокредит</w:t>
      </w:r>
      <w:proofErr w:type="spellEnd"/>
      <w:r w:rsidRPr="00F163DB">
        <w:rPr>
          <w:rFonts w:ascii="Times New Roman" w:eastAsia="Times New Roman" w:hAnsi="Times New Roman" w:cs="Times New Roman"/>
          <w:color w:val="000000"/>
          <w:sz w:val="28"/>
          <w:szCs w:val="28"/>
          <w:lang w:val="uk-UA" w:eastAsia="ru-RU"/>
        </w:rPr>
        <w:t xml:space="preserve"> (мікропозика)</w:t>
      </w:r>
      <w:r w:rsidR="00E0191D">
        <w:rPr>
          <w:rFonts w:ascii="Times New Roman" w:eastAsia="Times New Roman" w:hAnsi="Times New Roman" w:cs="Times New Roman"/>
          <w:color w:val="000000"/>
          <w:sz w:val="28"/>
          <w:szCs w:val="28"/>
          <w:lang w:val="uk-UA" w:eastAsia="ru-RU"/>
        </w:rPr>
        <w:t xml:space="preserve"> та кінцеву  загальну вартість </w:t>
      </w:r>
      <w:proofErr w:type="spellStart"/>
      <w:r w:rsidR="00E0191D">
        <w:rPr>
          <w:rFonts w:ascii="Times New Roman" w:eastAsia="Times New Roman" w:hAnsi="Times New Roman" w:cs="Times New Roman"/>
          <w:color w:val="000000"/>
          <w:sz w:val="28"/>
          <w:szCs w:val="28"/>
          <w:lang w:val="uk-UA" w:eastAsia="ru-RU"/>
        </w:rPr>
        <w:t>мікрокредиту</w:t>
      </w:r>
      <w:proofErr w:type="spellEnd"/>
      <w:r w:rsidR="00E0191D">
        <w:rPr>
          <w:rFonts w:ascii="Times New Roman" w:eastAsia="Times New Roman" w:hAnsi="Times New Roman" w:cs="Times New Roman"/>
          <w:color w:val="000000"/>
          <w:sz w:val="28"/>
          <w:szCs w:val="28"/>
          <w:lang w:val="uk-UA" w:eastAsia="ru-RU"/>
        </w:rPr>
        <w:t xml:space="preserve"> (мікропозики).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5. У рекламі щодо надання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xml:space="preserve"> (мікропозики) забороняється зазначати, що </w:t>
      </w:r>
      <w:proofErr w:type="spellStart"/>
      <w:r w:rsidRPr="00F163DB">
        <w:rPr>
          <w:rFonts w:ascii="Times New Roman" w:eastAsia="Times New Roman" w:hAnsi="Times New Roman" w:cs="Times New Roman"/>
          <w:color w:val="000000"/>
          <w:sz w:val="28"/>
          <w:szCs w:val="28"/>
          <w:lang w:val="uk-UA" w:eastAsia="ru-RU"/>
        </w:rPr>
        <w:t>мікрокредит</w:t>
      </w:r>
      <w:proofErr w:type="spellEnd"/>
      <w:r w:rsidRPr="00F163DB">
        <w:rPr>
          <w:rFonts w:ascii="Times New Roman" w:eastAsia="Times New Roman" w:hAnsi="Times New Roman" w:cs="Times New Roman"/>
          <w:color w:val="000000"/>
          <w:sz w:val="28"/>
          <w:szCs w:val="28"/>
          <w:lang w:val="uk-UA" w:eastAsia="ru-RU"/>
        </w:rPr>
        <w:t xml:space="preserve"> (мікропозика) може надаватись без документального підтвердження кредитоспроможності позичальника,  що </w:t>
      </w:r>
      <w:proofErr w:type="spellStart"/>
      <w:r w:rsidRPr="00F163DB">
        <w:rPr>
          <w:rFonts w:ascii="Times New Roman" w:eastAsia="Times New Roman" w:hAnsi="Times New Roman" w:cs="Times New Roman"/>
          <w:color w:val="000000"/>
          <w:sz w:val="28"/>
          <w:szCs w:val="28"/>
          <w:lang w:val="uk-UA" w:eastAsia="ru-RU"/>
        </w:rPr>
        <w:t>мікрокредит</w:t>
      </w:r>
      <w:proofErr w:type="spellEnd"/>
      <w:r w:rsidRPr="00F163DB">
        <w:rPr>
          <w:rFonts w:ascii="Times New Roman" w:eastAsia="Times New Roman" w:hAnsi="Times New Roman" w:cs="Times New Roman"/>
          <w:color w:val="000000"/>
          <w:sz w:val="28"/>
          <w:szCs w:val="28"/>
          <w:lang w:val="uk-UA" w:eastAsia="ru-RU"/>
        </w:rPr>
        <w:t xml:space="preserve"> (мікропозика) є безпроцентним чи видається під нульову процентну ставку, іншу аналогічну за змістом та сутністю інформацію. </w:t>
      </w:r>
    </w:p>
    <w:p w:rsidR="00F163DB" w:rsidRPr="00F163DB" w:rsidRDefault="00F163DB" w:rsidP="00F163DB">
      <w:pPr>
        <w:widowControl w:val="0"/>
        <w:autoSpaceDE w:val="0"/>
        <w:autoSpaceDN w:val="0"/>
        <w:adjustRightInd w:val="0"/>
        <w:jc w:val="both"/>
        <w:rPr>
          <w:color w:val="000000"/>
          <w:sz w:val="28"/>
          <w:szCs w:val="28"/>
          <w:lang w:val="uk-UA"/>
        </w:rPr>
      </w:pPr>
      <w:r w:rsidRPr="00F163DB">
        <w:rPr>
          <w:rFonts w:ascii="Times New Roman" w:hAnsi="Times New Roman" w:cs="Times New Roman"/>
          <w:sz w:val="28"/>
          <w:szCs w:val="28"/>
          <w:lang w:val="uk-UA"/>
        </w:rPr>
        <w:t xml:space="preserve">Веб-сайти </w:t>
      </w:r>
      <w:proofErr w:type="spellStart"/>
      <w:r w:rsidRPr="00F163DB">
        <w:rPr>
          <w:rFonts w:ascii="Times New Roman" w:hAnsi="Times New Roman" w:cs="Times New Roman"/>
          <w:sz w:val="28"/>
          <w:szCs w:val="28"/>
          <w:lang w:val="uk-UA"/>
        </w:rPr>
        <w:t>мікрофінансових</w:t>
      </w:r>
      <w:proofErr w:type="spellEnd"/>
      <w:r w:rsidRPr="00F163DB">
        <w:rPr>
          <w:rFonts w:ascii="Times New Roman" w:hAnsi="Times New Roman" w:cs="Times New Roman"/>
          <w:sz w:val="28"/>
          <w:szCs w:val="28"/>
          <w:lang w:val="uk-UA"/>
        </w:rPr>
        <w:t xml:space="preserve"> організацій, що надають </w:t>
      </w:r>
      <w:bookmarkStart w:id="1" w:name="_Hlk54872243"/>
      <w:proofErr w:type="spellStart"/>
      <w:r w:rsidRPr="00F163DB">
        <w:rPr>
          <w:rFonts w:ascii="Times New Roman" w:hAnsi="Times New Roman" w:cs="Times New Roman"/>
          <w:sz w:val="28"/>
          <w:szCs w:val="28"/>
          <w:lang w:val="uk-UA"/>
        </w:rPr>
        <w:t>мікрокредити</w:t>
      </w:r>
      <w:proofErr w:type="spellEnd"/>
      <w:r w:rsidRPr="00F163DB">
        <w:rPr>
          <w:rFonts w:ascii="Times New Roman" w:hAnsi="Times New Roman" w:cs="Times New Roman"/>
          <w:sz w:val="28"/>
          <w:szCs w:val="28"/>
          <w:lang w:val="uk-UA"/>
        </w:rPr>
        <w:t xml:space="preserve"> (мікропозики)</w:t>
      </w:r>
      <w:bookmarkEnd w:id="1"/>
      <w:r w:rsidRPr="00F163DB">
        <w:rPr>
          <w:rFonts w:ascii="Times New Roman" w:hAnsi="Times New Roman" w:cs="Times New Roman"/>
          <w:sz w:val="28"/>
          <w:szCs w:val="28"/>
          <w:lang w:val="uk-UA"/>
        </w:rPr>
        <w:t xml:space="preserve">, що порушують вимоги цього Закону і  які не мають ліцензій в Україні, мають блокуватись у 3-денний термін, у порядку, передбаченому </w:t>
      </w:r>
      <w:r w:rsidR="004E3441">
        <w:rPr>
          <w:rFonts w:ascii="Times New Roman" w:hAnsi="Times New Roman" w:cs="Times New Roman"/>
          <w:sz w:val="28"/>
          <w:szCs w:val="28"/>
          <w:lang w:val="uk-UA"/>
        </w:rPr>
        <w:t>Національним Банком України</w:t>
      </w:r>
      <w:r w:rsidRPr="00F163DB">
        <w:rPr>
          <w:rFonts w:ascii="Times New Roman" w:hAnsi="Times New Roman" w:cs="Times New Roman"/>
          <w:sz w:val="28"/>
          <w:szCs w:val="28"/>
          <w:lang w:val="uk-UA"/>
        </w:rPr>
        <w:t xml:space="preserve">.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Державний контроль за виконанням вимог законодавства  компаніями та  організаціями, що надають </w:t>
      </w:r>
      <w:proofErr w:type="spellStart"/>
      <w:r w:rsidRPr="00F163DB">
        <w:rPr>
          <w:rFonts w:ascii="Times New Roman" w:eastAsia="Times New Roman" w:hAnsi="Times New Roman" w:cs="Times New Roman"/>
          <w:color w:val="000000"/>
          <w:sz w:val="28"/>
          <w:szCs w:val="28"/>
          <w:lang w:val="uk-UA" w:eastAsia="ru-RU"/>
        </w:rPr>
        <w:t>мікрокредити</w:t>
      </w:r>
      <w:proofErr w:type="spellEnd"/>
      <w:r w:rsidRPr="00F163DB">
        <w:rPr>
          <w:rFonts w:ascii="Times New Roman" w:eastAsia="Times New Roman" w:hAnsi="Times New Roman" w:cs="Times New Roman"/>
          <w:color w:val="000000"/>
          <w:sz w:val="28"/>
          <w:szCs w:val="28"/>
          <w:lang w:val="uk-UA" w:eastAsia="ru-RU"/>
        </w:rPr>
        <w:t xml:space="preserve"> (мікропозики),  здійснює Національний Банк України.</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bCs/>
          <w:color w:val="000000"/>
          <w:sz w:val="28"/>
          <w:szCs w:val="28"/>
          <w:lang w:val="uk-UA" w:eastAsia="ru-RU"/>
        </w:rPr>
        <w:t>6.</w:t>
      </w:r>
      <w:r w:rsidRPr="00F163DB">
        <w:rPr>
          <w:rFonts w:ascii="Times New Roman" w:eastAsia="Times New Roman" w:hAnsi="Times New Roman" w:cs="Times New Roman"/>
          <w:b/>
          <w:bCs/>
          <w:color w:val="000000"/>
          <w:sz w:val="28"/>
          <w:szCs w:val="28"/>
          <w:lang w:eastAsia="ru-RU"/>
        </w:rPr>
        <w:t> </w:t>
      </w:r>
      <w:r w:rsidRPr="00F163DB">
        <w:rPr>
          <w:rFonts w:ascii="Times New Roman" w:eastAsia="Times New Roman" w:hAnsi="Times New Roman" w:cs="Times New Roman"/>
          <w:color w:val="000000"/>
          <w:sz w:val="28"/>
          <w:szCs w:val="28"/>
          <w:lang w:val="uk-UA" w:eastAsia="ru-RU"/>
        </w:rPr>
        <w:t>Договір мікрокредитування (мікропозики), який не відповідає вимогам цього Закону, вважається нікчемним.</w:t>
      </w: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F163DB">
        <w:rPr>
          <w:rFonts w:ascii="Times New Roman" w:eastAsia="Times New Roman" w:hAnsi="Times New Roman" w:cs="Times New Roman"/>
          <w:b/>
          <w:bCs/>
          <w:color w:val="000000"/>
          <w:sz w:val="28"/>
          <w:szCs w:val="28"/>
          <w:lang w:eastAsia="ru-RU"/>
        </w:rPr>
        <w:t>Стаття</w:t>
      </w:r>
      <w:proofErr w:type="spellEnd"/>
      <w:r w:rsidRPr="00F163DB">
        <w:rPr>
          <w:rFonts w:ascii="Times New Roman" w:eastAsia="Times New Roman" w:hAnsi="Times New Roman" w:cs="Times New Roman"/>
          <w:b/>
          <w:bCs/>
          <w:color w:val="000000"/>
          <w:sz w:val="28"/>
          <w:szCs w:val="28"/>
          <w:lang w:eastAsia="ru-RU"/>
        </w:rPr>
        <w:t xml:space="preserve"> 4. Порядок </w:t>
      </w:r>
      <w:proofErr w:type="spellStart"/>
      <w:r w:rsidRPr="00F163DB">
        <w:rPr>
          <w:rFonts w:ascii="Times New Roman" w:eastAsia="Times New Roman" w:hAnsi="Times New Roman" w:cs="Times New Roman"/>
          <w:b/>
          <w:bCs/>
          <w:color w:val="000000"/>
          <w:sz w:val="28"/>
          <w:szCs w:val="28"/>
          <w:lang w:eastAsia="ru-RU"/>
        </w:rPr>
        <w:t>погашення</w:t>
      </w:r>
      <w:proofErr w:type="spellEnd"/>
      <w:r w:rsidRPr="00F163DB">
        <w:rPr>
          <w:rFonts w:ascii="Times New Roman" w:eastAsia="Times New Roman" w:hAnsi="Times New Roman" w:cs="Times New Roman"/>
          <w:b/>
          <w:bCs/>
          <w:color w:val="000000"/>
          <w:sz w:val="28"/>
          <w:szCs w:val="28"/>
          <w:lang w:eastAsia="ru-RU"/>
        </w:rPr>
        <w:t xml:space="preserve"> </w:t>
      </w:r>
      <w:proofErr w:type="spellStart"/>
      <w:r w:rsidRPr="00F163DB">
        <w:rPr>
          <w:rFonts w:ascii="Times New Roman" w:eastAsia="Times New Roman" w:hAnsi="Times New Roman" w:cs="Times New Roman"/>
          <w:b/>
          <w:bCs/>
          <w:color w:val="000000"/>
          <w:sz w:val="28"/>
          <w:szCs w:val="28"/>
          <w:lang w:val="uk-UA" w:eastAsia="ru-RU"/>
        </w:rPr>
        <w:t>мікрокредиту</w:t>
      </w:r>
      <w:proofErr w:type="spellEnd"/>
      <w:r w:rsidRPr="00F163DB">
        <w:rPr>
          <w:rFonts w:ascii="Times New Roman" w:eastAsia="Times New Roman" w:hAnsi="Times New Roman" w:cs="Times New Roman"/>
          <w:b/>
          <w:bCs/>
          <w:color w:val="000000"/>
          <w:sz w:val="28"/>
          <w:szCs w:val="28"/>
          <w:lang w:val="uk-UA" w:eastAsia="ru-RU"/>
        </w:rPr>
        <w:t xml:space="preserve"> (мікропозики) </w:t>
      </w:r>
      <w:r w:rsidRPr="00F163DB">
        <w:rPr>
          <w:rFonts w:ascii="Times New Roman" w:eastAsia="Times New Roman" w:hAnsi="Times New Roman" w:cs="Times New Roman"/>
          <w:b/>
          <w:bCs/>
          <w:color w:val="000000"/>
          <w:sz w:val="28"/>
          <w:szCs w:val="28"/>
          <w:lang w:eastAsia="ru-RU"/>
        </w:rPr>
        <w:t xml:space="preserve">та </w:t>
      </w:r>
      <w:proofErr w:type="spellStart"/>
      <w:r w:rsidRPr="00F163DB">
        <w:rPr>
          <w:rFonts w:ascii="Times New Roman" w:eastAsia="Times New Roman" w:hAnsi="Times New Roman" w:cs="Times New Roman"/>
          <w:b/>
          <w:bCs/>
          <w:color w:val="000000"/>
          <w:sz w:val="28"/>
          <w:szCs w:val="28"/>
          <w:lang w:eastAsia="ru-RU"/>
        </w:rPr>
        <w:t>реструктуризації</w:t>
      </w:r>
      <w:proofErr w:type="spellEnd"/>
      <w:r w:rsidRPr="00F163DB">
        <w:rPr>
          <w:rFonts w:ascii="Times New Roman" w:eastAsia="Times New Roman" w:hAnsi="Times New Roman" w:cs="Times New Roman"/>
          <w:b/>
          <w:bCs/>
          <w:color w:val="000000"/>
          <w:sz w:val="28"/>
          <w:szCs w:val="28"/>
          <w:lang w:eastAsia="ru-RU"/>
        </w:rPr>
        <w:t xml:space="preserve"> боргу</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b/>
          <w:bCs/>
          <w:color w:val="000000"/>
          <w:sz w:val="28"/>
          <w:szCs w:val="28"/>
          <w:lang w:eastAsia="ru-RU"/>
        </w:rPr>
        <w:t>1. </w:t>
      </w:r>
      <w:r w:rsidRPr="00F163DB">
        <w:rPr>
          <w:rFonts w:ascii="Times New Roman" w:eastAsia="Times New Roman" w:hAnsi="Times New Roman" w:cs="Times New Roman"/>
          <w:color w:val="000000"/>
          <w:sz w:val="28"/>
          <w:szCs w:val="28"/>
          <w:lang w:val="uk-UA" w:eastAsia="ru-RU"/>
        </w:rPr>
        <w:t>Позичальник</w:t>
      </w:r>
      <w:r w:rsidRPr="00F163DB">
        <w:rPr>
          <w:rFonts w:ascii="Times New Roman" w:eastAsia="Times New Roman" w:hAnsi="Times New Roman" w:cs="Times New Roman"/>
          <w:b/>
          <w:bCs/>
          <w:color w:val="000000"/>
          <w:sz w:val="28"/>
          <w:szCs w:val="28"/>
          <w:lang w:val="uk-UA" w:eastAsia="ru-RU"/>
        </w:rPr>
        <w:t> </w:t>
      </w:r>
      <w:r w:rsidRPr="00F163DB">
        <w:rPr>
          <w:rFonts w:ascii="Times New Roman" w:eastAsia="Times New Roman" w:hAnsi="Times New Roman" w:cs="Times New Roman"/>
          <w:color w:val="000000"/>
          <w:sz w:val="28"/>
          <w:szCs w:val="28"/>
          <w:lang w:val="uk-UA" w:eastAsia="ru-RU"/>
        </w:rPr>
        <w:t>погашає зобов’язання за договором мікрокредитування (мікропозики) в такій послідовності:</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 xml:space="preserve">а) у першу чергу погашається заборгованість за основною сумою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xml:space="preserve"> (мікропозики);</w:t>
      </w:r>
      <w:r w:rsidRPr="00F163DB">
        <w:rPr>
          <w:rFonts w:ascii="Times New Roman" w:eastAsia="Times New Roman" w:hAnsi="Times New Roman" w:cs="Times New Roman"/>
          <w:b/>
          <w:bCs/>
          <w:color w:val="000000"/>
          <w:sz w:val="28"/>
          <w:szCs w:val="28"/>
          <w:lang w:val="uk-UA" w:eastAsia="ru-RU"/>
        </w:rPr>
        <w:t>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 xml:space="preserve">б) у другу чергу погашається заборгованість за процентами, нарахованими на основну суму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xml:space="preserve"> (мікропозики); </w:t>
      </w:r>
    </w:p>
    <w:p w:rsidR="00F163DB" w:rsidRPr="00F163DB" w:rsidRDefault="00F163DB" w:rsidP="00F163DB">
      <w:pPr>
        <w:shd w:val="clear" w:color="auto" w:fill="FFFFFF"/>
        <w:spacing w:after="150"/>
        <w:jc w:val="both"/>
        <w:rPr>
          <w:rFonts w:ascii="Times New Roman" w:eastAsia="Times New Roman" w:hAnsi="Times New Roman" w:cs="Times New Roman"/>
          <w:sz w:val="28"/>
          <w:szCs w:val="28"/>
          <w:lang w:eastAsia="ru-RU"/>
        </w:rPr>
      </w:pPr>
      <w:r w:rsidRPr="00F163DB">
        <w:rPr>
          <w:rFonts w:ascii="Times New Roman" w:eastAsia="Times New Roman" w:hAnsi="Times New Roman" w:cs="Times New Roman"/>
          <w:color w:val="000000"/>
          <w:sz w:val="28"/>
          <w:szCs w:val="28"/>
          <w:lang w:val="uk-UA" w:eastAsia="ru-RU"/>
        </w:rPr>
        <w:lastRenderedPageBreak/>
        <w:t>в) в останню чергу погашається розмір штрафних санкцій, нарахованих кредитором за договором мікрокредитування (мікропозики).</w:t>
      </w:r>
      <w:r w:rsidRPr="00F163DB">
        <w:rPr>
          <w:rFonts w:ascii="Times New Roman" w:eastAsia="Times New Roman" w:hAnsi="Times New Roman" w:cs="Times New Roman"/>
          <w:color w:val="333333"/>
          <w:sz w:val="24"/>
          <w:szCs w:val="24"/>
          <w:lang w:eastAsia="ru-RU"/>
        </w:rPr>
        <w:t xml:space="preserve"> </w:t>
      </w:r>
      <w:r w:rsidRPr="00F163DB">
        <w:rPr>
          <w:rFonts w:ascii="Times New Roman" w:eastAsia="Times New Roman" w:hAnsi="Times New Roman" w:cs="Times New Roman"/>
          <w:color w:val="333333"/>
          <w:sz w:val="24"/>
          <w:szCs w:val="24"/>
          <w:lang w:val="uk-UA" w:eastAsia="ru-RU"/>
        </w:rPr>
        <w:t xml:space="preserve"> </w:t>
      </w:r>
      <w:r w:rsidRPr="00F163DB">
        <w:rPr>
          <w:rFonts w:ascii="Times New Roman" w:eastAsia="Times New Roman" w:hAnsi="Times New Roman" w:cs="Times New Roman"/>
          <w:color w:val="333333"/>
          <w:sz w:val="24"/>
          <w:szCs w:val="24"/>
          <w:lang w:eastAsia="ru-RU"/>
        </w:rPr>
        <w:t xml:space="preserve"> </w:t>
      </w:r>
      <w:r w:rsidRPr="00F163DB">
        <w:rPr>
          <w:rFonts w:ascii="Times New Roman" w:eastAsia="Times New Roman" w:hAnsi="Times New Roman" w:cs="Times New Roman"/>
          <w:sz w:val="28"/>
          <w:szCs w:val="28"/>
          <w:lang w:val="uk-UA" w:eastAsia="ru-RU"/>
        </w:rPr>
        <w:t>П</w:t>
      </w:r>
      <w:proofErr w:type="spellStart"/>
      <w:r w:rsidRPr="00F163DB">
        <w:rPr>
          <w:rFonts w:ascii="Times New Roman" w:eastAsia="Times New Roman" w:hAnsi="Times New Roman" w:cs="Times New Roman"/>
          <w:sz w:val="28"/>
          <w:szCs w:val="28"/>
          <w:lang w:eastAsia="ru-RU"/>
        </w:rPr>
        <w:t>еня</w:t>
      </w:r>
      <w:proofErr w:type="spellEnd"/>
      <w:r w:rsidRPr="00F163DB">
        <w:rPr>
          <w:rFonts w:ascii="Times New Roman" w:eastAsia="Times New Roman" w:hAnsi="Times New Roman" w:cs="Times New Roman"/>
          <w:sz w:val="28"/>
          <w:szCs w:val="28"/>
          <w:lang w:eastAsia="ru-RU"/>
        </w:rPr>
        <w:t xml:space="preserve"> за </w:t>
      </w:r>
      <w:proofErr w:type="spellStart"/>
      <w:r w:rsidRPr="00F163DB">
        <w:rPr>
          <w:rFonts w:ascii="Times New Roman" w:eastAsia="Times New Roman" w:hAnsi="Times New Roman" w:cs="Times New Roman"/>
          <w:sz w:val="28"/>
          <w:szCs w:val="28"/>
          <w:lang w:eastAsia="ru-RU"/>
        </w:rPr>
        <w:t>невиконання</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зобов’язання</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щодо</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повернення</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val="uk-UA" w:eastAsia="ru-RU"/>
        </w:rPr>
        <w:t>мікрокредиту</w:t>
      </w:r>
      <w:proofErr w:type="spellEnd"/>
      <w:r w:rsidRPr="00F163DB">
        <w:rPr>
          <w:rFonts w:ascii="Times New Roman" w:eastAsia="Times New Roman" w:hAnsi="Times New Roman" w:cs="Times New Roman"/>
          <w:sz w:val="28"/>
          <w:szCs w:val="28"/>
          <w:lang w:val="uk-UA" w:eastAsia="ru-RU"/>
        </w:rPr>
        <w:t xml:space="preserve"> (мікропозики)  </w:t>
      </w:r>
      <w:r w:rsidRPr="00F163DB">
        <w:rPr>
          <w:rFonts w:ascii="Times New Roman" w:eastAsia="Times New Roman" w:hAnsi="Times New Roman" w:cs="Times New Roman"/>
          <w:sz w:val="28"/>
          <w:szCs w:val="28"/>
          <w:lang w:eastAsia="ru-RU"/>
        </w:rPr>
        <w:t xml:space="preserve"> та </w:t>
      </w:r>
      <w:proofErr w:type="spellStart"/>
      <w:r w:rsidRPr="00F163DB">
        <w:rPr>
          <w:rFonts w:ascii="Times New Roman" w:eastAsia="Times New Roman" w:hAnsi="Times New Roman" w:cs="Times New Roman"/>
          <w:sz w:val="28"/>
          <w:szCs w:val="28"/>
          <w:lang w:eastAsia="ru-RU"/>
        </w:rPr>
        <w:t>процентів</w:t>
      </w:r>
      <w:proofErr w:type="spellEnd"/>
      <w:r w:rsidRPr="00F163DB">
        <w:rPr>
          <w:rFonts w:ascii="Times New Roman" w:eastAsia="Times New Roman" w:hAnsi="Times New Roman" w:cs="Times New Roman"/>
          <w:sz w:val="28"/>
          <w:szCs w:val="28"/>
          <w:lang w:eastAsia="ru-RU"/>
        </w:rPr>
        <w:t xml:space="preserve"> за ним</w:t>
      </w:r>
      <w:r w:rsidRPr="00F163DB">
        <w:rPr>
          <w:rFonts w:ascii="Times New Roman" w:eastAsia="Times New Roman" w:hAnsi="Times New Roman" w:cs="Times New Roman"/>
          <w:sz w:val="28"/>
          <w:szCs w:val="28"/>
          <w:lang w:val="uk-UA" w:eastAsia="ru-RU"/>
        </w:rPr>
        <w:t>и</w:t>
      </w:r>
      <w:r w:rsidRPr="00F163DB">
        <w:rPr>
          <w:rFonts w:ascii="Times New Roman" w:eastAsia="Times New Roman" w:hAnsi="Times New Roman" w:cs="Times New Roman"/>
          <w:sz w:val="28"/>
          <w:szCs w:val="28"/>
          <w:lang w:eastAsia="ru-RU"/>
        </w:rPr>
        <w:t xml:space="preserve"> не </w:t>
      </w:r>
      <w:proofErr w:type="spellStart"/>
      <w:r w:rsidRPr="00F163DB">
        <w:rPr>
          <w:rFonts w:ascii="Times New Roman" w:eastAsia="Times New Roman" w:hAnsi="Times New Roman" w:cs="Times New Roman"/>
          <w:sz w:val="28"/>
          <w:szCs w:val="28"/>
          <w:lang w:eastAsia="ru-RU"/>
        </w:rPr>
        <w:t>може</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перевищувати</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подвійної</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облікової</w:t>
      </w:r>
      <w:proofErr w:type="spellEnd"/>
      <w:r w:rsidRPr="00F163DB">
        <w:rPr>
          <w:rFonts w:ascii="Times New Roman" w:eastAsia="Times New Roman" w:hAnsi="Times New Roman" w:cs="Times New Roman"/>
          <w:sz w:val="28"/>
          <w:szCs w:val="28"/>
          <w:lang w:eastAsia="ru-RU"/>
        </w:rPr>
        <w:t xml:space="preserve"> ставки </w:t>
      </w:r>
      <w:proofErr w:type="spellStart"/>
      <w:r w:rsidRPr="00F163DB">
        <w:rPr>
          <w:rFonts w:ascii="Times New Roman" w:eastAsia="Times New Roman" w:hAnsi="Times New Roman" w:cs="Times New Roman"/>
          <w:sz w:val="28"/>
          <w:szCs w:val="28"/>
          <w:lang w:eastAsia="ru-RU"/>
        </w:rPr>
        <w:t>Національного</w:t>
      </w:r>
      <w:proofErr w:type="spellEnd"/>
      <w:r w:rsidRPr="00F163DB">
        <w:rPr>
          <w:rFonts w:ascii="Times New Roman" w:eastAsia="Times New Roman" w:hAnsi="Times New Roman" w:cs="Times New Roman"/>
          <w:sz w:val="28"/>
          <w:szCs w:val="28"/>
          <w:lang w:eastAsia="ru-RU"/>
        </w:rPr>
        <w:t xml:space="preserve"> банку </w:t>
      </w:r>
      <w:proofErr w:type="spellStart"/>
      <w:r w:rsidRPr="00F163DB">
        <w:rPr>
          <w:rFonts w:ascii="Times New Roman" w:eastAsia="Times New Roman" w:hAnsi="Times New Roman" w:cs="Times New Roman"/>
          <w:sz w:val="28"/>
          <w:szCs w:val="28"/>
          <w:lang w:eastAsia="ru-RU"/>
        </w:rPr>
        <w:t>України</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що</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діяла</w:t>
      </w:r>
      <w:proofErr w:type="spellEnd"/>
      <w:r w:rsidRPr="00F163DB">
        <w:rPr>
          <w:rFonts w:ascii="Times New Roman" w:eastAsia="Times New Roman" w:hAnsi="Times New Roman" w:cs="Times New Roman"/>
          <w:sz w:val="28"/>
          <w:szCs w:val="28"/>
          <w:lang w:eastAsia="ru-RU"/>
        </w:rPr>
        <w:t xml:space="preserve"> у </w:t>
      </w:r>
      <w:proofErr w:type="spellStart"/>
      <w:r w:rsidRPr="00F163DB">
        <w:rPr>
          <w:rFonts w:ascii="Times New Roman" w:eastAsia="Times New Roman" w:hAnsi="Times New Roman" w:cs="Times New Roman"/>
          <w:sz w:val="28"/>
          <w:szCs w:val="28"/>
          <w:lang w:eastAsia="ru-RU"/>
        </w:rPr>
        <w:t>період</w:t>
      </w:r>
      <w:proofErr w:type="spellEnd"/>
      <w:r w:rsidRPr="00F163DB">
        <w:rPr>
          <w:rFonts w:ascii="Times New Roman" w:eastAsia="Times New Roman" w:hAnsi="Times New Roman" w:cs="Times New Roman"/>
          <w:sz w:val="28"/>
          <w:szCs w:val="28"/>
          <w:lang w:eastAsia="ru-RU"/>
        </w:rPr>
        <w:t xml:space="preserve">, за </w:t>
      </w:r>
      <w:proofErr w:type="spellStart"/>
      <w:r w:rsidRPr="00F163DB">
        <w:rPr>
          <w:rFonts w:ascii="Times New Roman" w:eastAsia="Times New Roman" w:hAnsi="Times New Roman" w:cs="Times New Roman"/>
          <w:sz w:val="28"/>
          <w:szCs w:val="28"/>
          <w:lang w:eastAsia="ru-RU"/>
        </w:rPr>
        <w:t>який</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сплачується</w:t>
      </w:r>
      <w:proofErr w:type="spellEnd"/>
      <w:r w:rsidRPr="00F163DB">
        <w:rPr>
          <w:rFonts w:ascii="Times New Roman" w:eastAsia="Times New Roman" w:hAnsi="Times New Roman" w:cs="Times New Roman"/>
          <w:sz w:val="28"/>
          <w:szCs w:val="28"/>
          <w:lang w:eastAsia="ru-RU"/>
        </w:rPr>
        <w:t xml:space="preserve"> пеня, та не </w:t>
      </w:r>
      <w:proofErr w:type="spellStart"/>
      <w:r w:rsidRPr="00F163DB">
        <w:rPr>
          <w:rFonts w:ascii="Times New Roman" w:eastAsia="Times New Roman" w:hAnsi="Times New Roman" w:cs="Times New Roman"/>
          <w:sz w:val="28"/>
          <w:szCs w:val="28"/>
          <w:lang w:eastAsia="ru-RU"/>
        </w:rPr>
        <w:t>може</w:t>
      </w:r>
      <w:proofErr w:type="spellEnd"/>
      <w:r w:rsidRPr="00F163DB">
        <w:rPr>
          <w:rFonts w:ascii="Times New Roman" w:eastAsia="Times New Roman" w:hAnsi="Times New Roman" w:cs="Times New Roman"/>
          <w:sz w:val="28"/>
          <w:szCs w:val="28"/>
          <w:lang w:eastAsia="ru-RU"/>
        </w:rPr>
        <w:t xml:space="preserve"> бути </w:t>
      </w:r>
      <w:proofErr w:type="spellStart"/>
      <w:r w:rsidRPr="00F163DB">
        <w:rPr>
          <w:rFonts w:ascii="Times New Roman" w:eastAsia="Times New Roman" w:hAnsi="Times New Roman" w:cs="Times New Roman"/>
          <w:sz w:val="28"/>
          <w:szCs w:val="28"/>
          <w:lang w:eastAsia="ru-RU"/>
        </w:rPr>
        <w:t>більшою</w:t>
      </w:r>
      <w:proofErr w:type="spellEnd"/>
      <w:r w:rsidRPr="00F163DB">
        <w:rPr>
          <w:rFonts w:ascii="Times New Roman" w:eastAsia="Times New Roman" w:hAnsi="Times New Roman" w:cs="Times New Roman"/>
          <w:sz w:val="28"/>
          <w:szCs w:val="28"/>
          <w:lang w:eastAsia="ru-RU"/>
        </w:rPr>
        <w:t xml:space="preserve"> за 15 </w:t>
      </w:r>
      <w:proofErr w:type="spellStart"/>
      <w:r w:rsidRPr="00F163DB">
        <w:rPr>
          <w:rFonts w:ascii="Times New Roman" w:eastAsia="Times New Roman" w:hAnsi="Times New Roman" w:cs="Times New Roman"/>
          <w:sz w:val="28"/>
          <w:szCs w:val="28"/>
          <w:lang w:eastAsia="ru-RU"/>
        </w:rPr>
        <w:t>відсотків</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суми</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простроченого</w:t>
      </w:r>
      <w:proofErr w:type="spellEnd"/>
      <w:r w:rsidRPr="00F163DB">
        <w:rPr>
          <w:rFonts w:ascii="Times New Roman" w:eastAsia="Times New Roman" w:hAnsi="Times New Roman" w:cs="Times New Roman"/>
          <w:sz w:val="28"/>
          <w:szCs w:val="28"/>
          <w:lang w:eastAsia="ru-RU"/>
        </w:rPr>
        <w:t xml:space="preserve"> платежу.</w:t>
      </w:r>
    </w:p>
    <w:p w:rsidR="00F163DB" w:rsidRDefault="00F163DB" w:rsidP="00F163DB">
      <w:pPr>
        <w:shd w:val="clear" w:color="auto" w:fill="FFFFFF"/>
        <w:spacing w:after="150"/>
        <w:jc w:val="both"/>
        <w:rPr>
          <w:rFonts w:ascii="Times New Roman" w:eastAsia="Times New Roman" w:hAnsi="Times New Roman" w:cs="Times New Roman"/>
          <w:sz w:val="28"/>
          <w:szCs w:val="28"/>
          <w:lang w:val="uk-UA" w:eastAsia="ru-RU"/>
        </w:rPr>
      </w:pPr>
      <w:bookmarkStart w:id="2" w:name="n217"/>
      <w:bookmarkEnd w:id="2"/>
      <w:proofErr w:type="spellStart"/>
      <w:r w:rsidRPr="00F163DB">
        <w:rPr>
          <w:rFonts w:ascii="Times New Roman" w:eastAsia="Times New Roman" w:hAnsi="Times New Roman" w:cs="Times New Roman"/>
          <w:sz w:val="28"/>
          <w:szCs w:val="28"/>
          <w:lang w:eastAsia="ru-RU"/>
        </w:rPr>
        <w:t>Сукупна</w:t>
      </w:r>
      <w:proofErr w:type="spellEnd"/>
      <w:r w:rsidRPr="00F163DB">
        <w:rPr>
          <w:rFonts w:ascii="Times New Roman" w:eastAsia="Times New Roman" w:hAnsi="Times New Roman" w:cs="Times New Roman"/>
          <w:sz w:val="28"/>
          <w:szCs w:val="28"/>
          <w:lang w:eastAsia="ru-RU"/>
        </w:rPr>
        <w:t xml:space="preserve"> сума неустойки (штраф, пеня), </w:t>
      </w:r>
      <w:proofErr w:type="spellStart"/>
      <w:r w:rsidRPr="00F163DB">
        <w:rPr>
          <w:rFonts w:ascii="Times New Roman" w:eastAsia="Times New Roman" w:hAnsi="Times New Roman" w:cs="Times New Roman"/>
          <w:sz w:val="28"/>
          <w:szCs w:val="28"/>
          <w:lang w:eastAsia="ru-RU"/>
        </w:rPr>
        <w:t>нарахована</w:t>
      </w:r>
      <w:proofErr w:type="spellEnd"/>
      <w:r w:rsidRPr="00F163DB">
        <w:rPr>
          <w:rFonts w:ascii="Times New Roman" w:eastAsia="Times New Roman" w:hAnsi="Times New Roman" w:cs="Times New Roman"/>
          <w:sz w:val="28"/>
          <w:szCs w:val="28"/>
          <w:lang w:eastAsia="ru-RU"/>
        </w:rPr>
        <w:t xml:space="preserve"> за </w:t>
      </w:r>
      <w:proofErr w:type="spellStart"/>
      <w:r w:rsidRPr="00F163DB">
        <w:rPr>
          <w:rFonts w:ascii="Times New Roman" w:eastAsia="Times New Roman" w:hAnsi="Times New Roman" w:cs="Times New Roman"/>
          <w:sz w:val="28"/>
          <w:szCs w:val="28"/>
          <w:lang w:eastAsia="ru-RU"/>
        </w:rPr>
        <w:t>порушення</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зобов’язань</w:t>
      </w:r>
      <w:proofErr w:type="spellEnd"/>
      <w:r w:rsidRPr="00F163DB">
        <w:rPr>
          <w:rFonts w:ascii="Times New Roman" w:eastAsia="Times New Roman" w:hAnsi="Times New Roman" w:cs="Times New Roman"/>
          <w:sz w:val="28"/>
          <w:szCs w:val="28"/>
          <w:lang w:eastAsia="ru-RU"/>
        </w:rPr>
        <w:t xml:space="preserve"> </w:t>
      </w:r>
      <w:r w:rsidRPr="00F163DB">
        <w:rPr>
          <w:rFonts w:ascii="Times New Roman" w:eastAsia="Times New Roman" w:hAnsi="Times New Roman" w:cs="Times New Roman"/>
          <w:sz w:val="28"/>
          <w:szCs w:val="28"/>
          <w:lang w:val="uk-UA" w:eastAsia="ru-RU"/>
        </w:rPr>
        <w:t>позичальника</w:t>
      </w:r>
      <w:r w:rsidRPr="00F163DB">
        <w:rPr>
          <w:rFonts w:ascii="Times New Roman" w:eastAsia="Times New Roman" w:hAnsi="Times New Roman" w:cs="Times New Roman"/>
          <w:sz w:val="28"/>
          <w:szCs w:val="28"/>
          <w:lang w:eastAsia="ru-RU"/>
        </w:rPr>
        <w:t xml:space="preserve"> на </w:t>
      </w:r>
      <w:proofErr w:type="spellStart"/>
      <w:r w:rsidRPr="00F163DB">
        <w:rPr>
          <w:rFonts w:ascii="Times New Roman" w:eastAsia="Times New Roman" w:hAnsi="Times New Roman" w:cs="Times New Roman"/>
          <w:sz w:val="28"/>
          <w:szCs w:val="28"/>
          <w:lang w:eastAsia="ru-RU"/>
        </w:rPr>
        <w:t>підставі</w:t>
      </w:r>
      <w:proofErr w:type="spellEnd"/>
      <w:r w:rsidRPr="00F163DB">
        <w:rPr>
          <w:rFonts w:ascii="Times New Roman" w:eastAsia="Times New Roman" w:hAnsi="Times New Roman" w:cs="Times New Roman"/>
          <w:sz w:val="28"/>
          <w:szCs w:val="28"/>
          <w:lang w:eastAsia="ru-RU"/>
        </w:rPr>
        <w:t xml:space="preserve"> договору </w:t>
      </w:r>
      <w:r w:rsidRPr="00F163DB">
        <w:rPr>
          <w:rFonts w:ascii="Times New Roman" w:eastAsia="Times New Roman" w:hAnsi="Times New Roman" w:cs="Times New Roman"/>
          <w:sz w:val="28"/>
          <w:szCs w:val="28"/>
          <w:lang w:val="uk-UA" w:eastAsia="ru-RU"/>
        </w:rPr>
        <w:t>мікрокредитування (мікропозики)</w:t>
      </w:r>
      <w:r w:rsidRPr="00F163DB">
        <w:rPr>
          <w:rFonts w:ascii="Times New Roman" w:eastAsia="Times New Roman" w:hAnsi="Times New Roman" w:cs="Times New Roman"/>
          <w:sz w:val="28"/>
          <w:szCs w:val="28"/>
          <w:lang w:eastAsia="ru-RU"/>
        </w:rPr>
        <w:t xml:space="preserve">, не </w:t>
      </w:r>
      <w:proofErr w:type="spellStart"/>
      <w:r w:rsidRPr="00F163DB">
        <w:rPr>
          <w:rFonts w:ascii="Times New Roman" w:eastAsia="Times New Roman" w:hAnsi="Times New Roman" w:cs="Times New Roman"/>
          <w:sz w:val="28"/>
          <w:szCs w:val="28"/>
          <w:lang w:eastAsia="ru-RU"/>
        </w:rPr>
        <w:t>може</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перевищувати</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половини</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суми</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одержаної</w:t>
      </w:r>
      <w:proofErr w:type="spellEnd"/>
      <w:r w:rsidRPr="00F163DB">
        <w:rPr>
          <w:rFonts w:ascii="Times New Roman" w:eastAsia="Times New Roman" w:hAnsi="Times New Roman" w:cs="Times New Roman"/>
          <w:sz w:val="28"/>
          <w:szCs w:val="28"/>
          <w:lang w:eastAsia="ru-RU"/>
        </w:rPr>
        <w:t xml:space="preserve"> </w:t>
      </w:r>
      <w:r w:rsidRPr="00F163DB">
        <w:rPr>
          <w:rFonts w:ascii="Times New Roman" w:eastAsia="Times New Roman" w:hAnsi="Times New Roman" w:cs="Times New Roman"/>
          <w:sz w:val="28"/>
          <w:szCs w:val="28"/>
          <w:lang w:val="uk-UA" w:eastAsia="ru-RU"/>
        </w:rPr>
        <w:t>позичальником</w:t>
      </w:r>
      <w:r w:rsidRPr="00F163DB">
        <w:rPr>
          <w:rFonts w:ascii="Times New Roman" w:eastAsia="Times New Roman" w:hAnsi="Times New Roman" w:cs="Times New Roman"/>
          <w:sz w:val="28"/>
          <w:szCs w:val="28"/>
          <w:lang w:eastAsia="ru-RU"/>
        </w:rPr>
        <w:t xml:space="preserve"> за таким договором, і не </w:t>
      </w:r>
      <w:proofErr w:type="spellStart"/>
      <w:r w:rsidRPr="00F163DB">
        <w:rPr>
          <w:rFonts w:ascii="Times New Roman" w:eastAsia="Times New Roman" w:hAnsi="Times New Roman" w:cs="Times New Roman"/>
          <w:sz w:val="28"/>
          <w:szCs w:val="28"/>
          <w:lang w:eastAsia="ru-RU"/>
        </w:rPr>
        <w:t>може</w:t>
      </w:r>
      <w:proofErr w:type="spellEnd"/>
      <w:r w:rsidRPr="00F163DB">
        <w:rPr>
          <w:rFonts w:ascii="Times New Roman" w:eastAsia="Times New Roman" w:hAnsi="Times New Roman" w:cs="Times New Roman"/>
          <w:sz w:val="28"/>
          <w:szCs w:val="28"/>
          <w:lang w:eastAsia="ru-RU"/>
        </w:rPr>
        <w:t xml:space="preserve"> бути </w:t>
      </w:r>
      <w:proofErr w:type="spellStart"/>
      <w:r w:rsidRPr="00F163DB">
        <w:rPr>
          <w:rFonts w:ascii="Times New Roman" w:eastAsia="Times New Roman" w:hAnsi="Times New Roman" w:cs="Times New Roman"/>
          <w:sz w:val="28"/>
          <w:szCs w:val="28"/>
          <w:lang w:eastAsia="ru-RU"/>
        </w:rPr>
        <w:t>збільшена</w:t>
      </w:r>
      <w:proofErr w:type="spellEnd"/>
      <w:r w:rsidRPr="00F163DB">
        <w:rPr>
          <w:rFonts w:ascii="Times New Roman" w:eastAsia="Times New Roman" w:hAnsi="Times New Roman" w:cs="Times New Roman"/>
          <w:sz w:val="28"/>
          <w:szCs w:val="28"/>
          <w:lang w:eastAsia="ru-RU"/>
        </w:rPr>
        <w:t xml:space="preserve"> за </w:t>
      </w:r>
      <w:proofErr w:type="spellStart"/>
      <w:r w:rsidRPr="00F163DB">
        <w:rPr>
          <w:rFonts w:ascii="Times New Roman" w:eastAsia="Times New Roman" w:hAnsi="Times New Roman" w:cs="Times New Roman"/>
          <w:sz w:val="28"/>
          <w:szCs w:val="28"/>
          <w:lang w:eastAsia="ru-RU"/>
        </w:rPr>
        <w:t>домовленістю</w:t>
      </w:r>
      <w:proofErr w:type="spellEnd"/>
      <w:r w:rsidRPr="00F163DB">
        <w:rPr>
          <w:rFonts w:ascii="Times New Roman" w:eastAsia="Times New Roman" w:hAnsi="Times New Roman" w:cs="Times New Roman"/>
          <w:sz w:val="28"/>
          <w:szCs w:val="28"/>
          <w:lang w:eastAsia="ru-RU"/>
        </w:rPr>
        <w:t xml:space="preserve"> </w:t>
      </w:r>
      <w:proofErr w:type="spellStart"/>
      <w:r w:rsidRPr="00F163DB">
        <w:rPr>
          <w:rFonts w:ascii="Times New Roman" w:eastAsia="Times New Roman" w:hAnsi="Times New Roman" w:cs="Times New Roman"/>
          <w:sz w:val="28"/>
          <w:szCs w:val="28"/>
          <w:lang w:eastAsia="ru-RU"/>
        </w:rPr>
        <w:t>сторін</w:t>
      </w:r>
      <w:proofErr w:type="spellEnd"/>
      <w:r w:rsidRPr="00F163DB">
        <w:rPr>
          <w:rFonts w:ascii="Times New Roman" w:eastAsia="Times New Roman" w:hAnsi="Times New Roman" w:cs="Times New Roman"/>
          <w:sz w:val="28"/>
          <w:szCs w:val="28"/>
          <w:lang w:eastAsia="ru-RU"/>
        </w:rPr>
        <w:t>.</w:t>
      </w:r>
    </w:p>
    <w:p w:rsidR="00535679" w:rsidRDefault="00535679" w:rsidP="00F163DB">
      <w:pPr>
        <w:shd w:val="clear" w:color="auto" w:fill="FFFFFF"/>
        <w:spacing w:after="150"/>
        <w:jc w:val="both"/>
        <w:rPr>
          <w:rFonts w:ascii="Times New Roman" w:eastAsia="Times New Roman" w:hAnsi="Times New Roman" w:cs="Times New Roman"/>
          <w:sz w:val="28"/>
          <w:szCs w:val="28"/>
          <w:lang w:val="uk-UA" w:eastAsia="ru-RU"/>
        </w:rPr>
      </w:pPr>
      <w:r w:rsidRPr="00F163DB">
        <w:rPr>
          <w:rFonts w:ascii="Times New Roman" w:eastAsia="Times New Roman" w:hAnsi="Times New Roman" w:cs="Times New Roman"/>
          <w:color w:val="000000"/>
          <w:sz w:val="28"/>
          <w:szCs w:val="28"/>
          <w:lang w:val="uk-UA" w:eastAsia="ru-RU"/>
        </w:rPr>
        <w:t>У межах договору мікрокредитування (мікропозики)  кредитор не має права збільшувати процентну ставку за договором мікрокредитування (мікропозики)   в разі прострочення позичальником спл</w:t>
      </w:r>
      <w:r>
        <w:rPr>
          <w:rFonts w:ascii="Times New Roman" w:eastAsia="Times New Roman" w:hAnsi="Times New Roman" w:cs="Times New Roman"/>
          <w:color w:val="000000"/>
          <w:sz w:val="28"/>
          <w:szCs w:val="28"/>
          <w:lang w:val="uk-UA" w:eastAsia="ru-RU"/>
        </w:rPr>
        <w:t>а</w:t>
      </w:r>
      <w:r w:rsidRPr="00F163DB">
        <w:rPr>
          <w:rFonts w:ascii="Times New Roman" w:eastAsia="Times New Roman" w:hAnsi="Times New Roman" w:cs="Times New Roman"/>
          <w:color w:val="000000"/>
          <w:sz w:val="28"/>
          <w:szCs w:val="28"/>
          <w:lang w:val="uk-UA" w:eastAsia="ru-RU"/>
        </w:rPr>
        <w:t>ти чергових платежів.   </w:t>
      </w:r>
      <w:r w:rsidRPr="00F163DB">
        <w:rPr>
          <w:rFonts w:ascii="Times New Roman" w:eastAsia="Times New Roman" w:hAnsi="Times New Roman" w:cs="Times New Roman"/>
          <w:b/>
          <w:bCs/>
          <w:color w:val="000000"/>
          <w:sz w:val="28"/>
          <w:szCs w:val="28"/>
          <w:lang w:val="uk-UA" w:eastAsia="ru-RU"/>
        </w:rPr>
        <w:t>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 xml:space="preserve"> </w:t>
      </w:r>
      <w:r w:rsidRPr="00F163DB">
        <w:rPr>
          <w:rFonts w:ascii="Times New Roman" w:eastAsia="Times New Roman" w:hAnsi="Times New Roman" w:cs="Times New Roman"/>
          <w:bCs/>
          <w:color w:val="000000"/>
          <w:sz w:val="28"/>
          <w:szCs w:val="28"/>
          <w:lang w:eastAsia="ru-RU"/>
        </w:rPr>
        <w:t>2</w:t>
      </w:r>
      <w:r w:rsidRPr="00F163DB">
        <w:rPr>
          <w:rFonts w:ascii="Times New Roman" w:eastAsia="Times New Roman" w:hAnsi="Times New Roman" w:cs="Times New Roman"/>
          <w:b/>
          <w:bCs/>
          <w:color w:val="000000"/>
          <w:sz w:val="28"/>
          <w:szCs w:val="28"/>
          <w:lang w:eastAsia="ru-RU"/>
        </w:rPr>
        <w:t>. </w:t>
      </w:r>
      <w:r w:rsidRPr="00F163DB">
        <w:rPr>
          <w:rFonts w:ascii="Times New Roman" w:eastAsia="Times New Roman" w:hAnsi="Times New Roman" w:cs="Times New Roman"/>
          <w:color w:val="000000"/>
          <w:sz w:val="28"/>
          <w:szCs w:val="28"/>
          <w:lang w:val="uk-UA" w:eastAsia="ru-RU"/>
        </w:rPr>
        <w:t xml:space="preserve">Кредитор та позичальник можуть домовитися про реструктуризацію заборгованості (боргу) за </w:t>
      </w:r>
      <w:proofErr w:type="spellStart"/>
      <w:r w:rsidRPr="00F163DB">
        <w:rPr>
          <w:rFonts w:ascii="Times New Roman" w:eastAsia="Times New Roman" w:hAnsi="Times New Roman" w:cs="Times New Roman"/>
          <w:color w:val="000000"/>
          <w:sz w:val="28"/>
          <w:szCs w:val="28"/>
          <w:lang w:val="uk-UA" w:eastAsia="ru-RU"/>
        </w:rPr>
        <w:t>мікрокредитом</w:t>
      </w:r>
      <w:proofErr w:type="spellEnd"/>
      <w:r w:rsidRPr="00F163DB">
        <w:rPr>
          <w:rFonts w:ascii="Times New Roman" w:eastAsia="Times New Roman" w:hAnsi="Times New Roman" w:cs="Times New Roman"/>
          <w:color w:val="000000"/>
          <w:sz w:val="28"/>
          <w:szCs w:val="28"/>
          <w:lang w:val="uk-UA" w:eastAsia="ru-RU"/>
        </w:rPr>
        <w:t xml:space="preserve"> (мікропозикою) на таких умовах:</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а) продовження на визначений період строку дії договору мікрокредитування (мікропозики), але не більше, ніж на подвійний строк договору мікрокредитування (мікропозики), зазначений у первинному договорі. У цьому випадку положення частини третьої статті 3 цього Закону не застосовуються;</w:t>
      </w: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б) списання частини боргового зобов’язання позичальника. </w:t>
      </w: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3. Усі розрахунки та взаєморозрахунки мають надаватись споживачу за першою ж вимогою.</w:t>
      </w:r>
    </w:p>
    <w:p w:rsidR="00F163DB" w:rsidRPr="00535679" w:rsidRDefault="00535679"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 </w:t>
      </w: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F163DB">
        <w:rPr>
          <w:rFonts w:ascii="Times New Roman" w:eastAsia="Times New Roman" w:hAnsi="Times New Roman" w:cs="Times New Roman"/>
          <w:b/>
          <w:bCs/>
          <w:color w:val="000000"/>
          <w:sz w:val="28"/>
          <w:szCs w:val="28"/>
          <w:lang w:eastAsia="ru-RU"/>
        </w:rPr>
        <w:t>Стаття</w:t>
      </w:r>
      <w:proofErr w:type="spellEnd"/>
      <w:r w:rsidRPr="00F163DB">
        <w:rPr>
          <w:rFonts w:ascii="Times New Roman" w:eastAsia="Times New Roman" w:hAnsi="Times New Roman" w:cs="Times New Roman"/>
          <w:b/>
          <w:bCs/>
          <w:color w:val="000000"/>
          <w:sz w:val="28"/>
          <w:szCs w:val="28"/>
          <w:lang w:eastAsia="ru-RU"/>
        </w:rPr>
        <w:t xml:space="preserve"> </w:t>
      </w:r>
      <w:r w:rsidR="00535679">
        <w:rPr>
          <w:rFonts w:ascii="Times New Roman" w:eastAsia="Times New Roman" w:hAnsi="Times New Roman" w:cs="Times New Roman"/>
          <w:b/>
          <w:bCs/>
          <w:color w:val="000000"/>
          <w:sz w:val="28"/>
          <w:szCs w:val="28"/>
          <w:lang w:val="uk-UA" w:eastAsia="ru-RU"/>
        </w:rPr>
        <w:t>5</w:t>
      </w:r>
      <w:r w:rsidRPr="00F163DB">
        <w:rPr>
          <w:rFonts w:ascii="Times New Roman" w:eastAsia="Times New Roman" w:hAnsi="Times New Roman" w:cs="Times New Roman"/>
          <w:b/>
          <w:bCs/>
          <w:color w:val="000000"/>
          <w:sz w:val="28"/>
          <w:szCs w:val="28"/>
          <w:lang w:eastAsia="ru-RU"/>
        </w:rPr>
        <w:t xml:space="preserve">. </w:t>
      </w:r>
      <w:r w:rsidRPr="00F163DB">
        <w:rPr>
          <w:rFonts w:ascii="Times New Roman" w:eastAsia="Times New Roman" w:hAnsi="Times New Roman" w:cs="Times New Roman"/>
          <w:b/>
          <w:bCs/>
          <w:color w:val="000000"/>
          <w:sz w:val="28"/>
          <w:szCs w:val="28"/>
          <w:lang w:val="uk-UA" w:eastAsia="ru-RU"/>
        </w:rPr>
        <w:t xml:space="preserve">Заборона </w:t>
      </w:r>
      <w:r w:rsidRPr="00F163DB">
        <w:rPr>
          <w:rFonts w:ascii="Times New Roman" w:eastAsia="Times New Roman" w:hAnsi="Times New Roman" w:cs="Times New Roman"/>
          <w:b/>
          <w:bCs/>
          <w:color w:val="000000"/>
          <w:sz w:val="28"/>
          <w:szCs w:val="28"/>
          <w:lang w:eastAsia="ru-RU"/>
        </w:rPr>
        <w:t xml:space="preserve">продажу боргу </w:t>
      </w:r>
      <w:proofErr w:type="spellStart"/>
      <w:r w:rsidRPr="00F163DB">
        <w:rPr>
          <w:rFonts w:ascii="Times New Roman" w:eastAsia="Times New Roman" w:hAnsi="Times New Roman" w:cs="Times New Roman"/>
          <w:b/>
          <w:bCs/>
          <w:color w:val="000000"/>
          <w:sz w:val="28"/>
          <w:szCs w:val="28"/>
          <w:lang w:eastAsia="ru-RU"/>
        </w:rPr>
        <w:t>позичальника</w:t>
      </w:r>
      <w:proofErr w:type="spellEnd"/>
      <w:r w:rsidRPr="00F163DB">
        <w:rPr>
          <w:rFonts w:ascii="Times New Roman" w:eastAsia="Times New Roman" w:hAnsi="Times New Roman" w:cs="Times New Roman"/>
          <w:b/>
          <w:bCs/>
          <w:color w:val="000000"/>
          <w:sz w:val="28"/>
          <w:szCs w:val="28"/>
          <w:lang w:eastAsia="ru-RU"/>
        </w:rPr>
        <w:t xml:space="preserve"> за </w:t>
      </w:r>
      <w:bookmarkStart w:id="3" w:name="_Hlk54873499"/>
      <w:r w:rsidRPr="00F163DB">
        <w:rPr>
          <w:rFonts w:ascii="Times New Roman" w:eastAsia="Times New Roman" w:hAnsi="Times New Roman" w:cs="Times New Roman"/>
          <w:b/>
          <w:bCs/>
          <w:color w:val="000000"/>
          <w:sz w:val="28"/>
          <w:szCs w:val="28"/>
          <w:lang w:val="uk-UA" w:eastAsia="ru-RU"/>
        </w:rPr>
        <w:t xml:space="preserve">договором мікрокредитування (мікропозики) </w:t>
      </w:r>
      <w:bookmarkEnd w:id="3"/>
      <w:r w:rsidRPr="00F163DB">
        <w:rPr>
          <w:rFonts w:ascii="Times New Roman" w:eastAsia="Times New Roman" w:hAnsi="Times New Roman" w:cs="Times New Roman"/>
          <w:b/>
          <w:bCs/>
          <w:color w:val="000000"/>
          <w:sz w:val="28"/>
          <w:szCs w:val="28"/>
          <w:lang w:val="uk-UA" w:eastAsia="ru-RU"/>
        </w:rPr>
        <w:t xml:space="preserve"> </w:t>
      </w:r>
    </w:p>
    <w:p w:rsidR="00F163DB" w:rsidRPr="00F163DB" w:rsidRDefault="00F163DB" w:rsidP="00F163DB">
      <w:pPr>
        <w:widowControl w:val="0"/>
        <w:autoSpaceDE w:val="0"/>
        <w:autoSpaceDN w:val="0"/>
        <w:adjustRightInd w:val="0"/>
        <w:jc w:val="both"/>
        <w:rPr>
          <w:rFonts w:ascii="Times New Roman" w:hAnsi="Times New Roman" w:cs="Times New Roman"/>
          <w:color w:val="000000"/>
          <w:sz w:val="28"/>
          <w:szCs w:val="28"/>
          <w:lang w:val="uk-UA"/>
        </w:rPr>
      </w:pPr>
      <w:r w:rsidRPr="00F163DB">
        <w:rPr>
          <w:rFonts w:ascii="Times New Roman" w:hAnsi="Times New Roman" w:cs="Times New Roman"/>
          <w:color w:val="000000"/>
          <w:sz w:val="28"/>
          <w:szCs w:val="28"/>
          <w:lang w:val="uk-UA"/>
        </w:rPr>
        <w:t>1. Борг позичальника за договором мікрокредитування (мікропозики)</w:t>
      </w:r>
      <w:r w:rsidRPr="00F163DB">
        <w:rPr>
          <w:rFonts w:ascii="Times New Roman" w:hAnsi="Times New Roman" w:cs="Times New Roman"/>
          <w:b/>
          <w:bCs/>
          <w:color w:val="000000"/>
          <w:sz w:val="28"/>
          <w:szCs w:val="28"/>
          <w:lang w:val="uk-UA"/>
        </w:rPr>
        <w:t xml:space="preserve"> </w:t>
      </w:r>
      <w:r w:rsidRPr="00F163DB">
        <w:rPr>
          <w:rFonts w:ascii="Times New Roman" w:hAnsi="Times New Roman" w:cs="Times New Roman"/>
          <w:color w:val="000000"/>
          <w:sz w:val="28"/>
          <w:szCs w:val="28"/>
          <w:lang w:val="uk-UA"/>
        </w:rPr>
        <w:t xml:space="preserve">не може бути проданий  третім особам (факторинговим та колекторським  компаніям та ін.), при цьому </w:t>
      </w:r>
      <w:r w:rsidRPr="00F163DB">
        <w:rPr>
          <w:rFonts w:ascii="Times New Roman" w:hAnsi="Times New Roman" w:cs="Times New Roman"/>
          <w:sz w:val="28"/>
          <w:szCs w:val="28"/>
          <w:lang w:val="uk-UA"/>
        </w:rPr>
        <w:t>відступлення права вимоги третім особам за договором, укладеним на строк до 12 календарних місяців, заборонено</w:t>
      </w:r>
      <w:r w:rsidRPr="00F163DB">
        <w:rPr>
          <w:rFonts w:ascii="Times New Roman" w:hAnsi="Times New Roman" w:cs="Times New Roman"/>
          <w:color w:val="FF0000"/>
          <w:sz w:val="28"/>
          <w:szCs w:val="28"/>
          <w:lang w:val="uk-UA"/>
        </w:rPr>
        <w:t xml:space="preserve">. </w:t>
      </w:r>
      <w:r w:rsidRPr="00F163DB">
        <w:rPr>
          <w:rFonts w:ascii="Times New Roman" w:hAnsi="Times New Roman" w:cs="Times New Roman"/>
          <w:color w:val="000000"/>
          <w:sz w:val="28"/>
          <w:szCs w:val="28"/>
          <w:lang w:val="uk-UA"/>
        </w:rPr>
        <w:t xml:space="preserve"> </w:t>
      </w:r>
      <w:r w:rsidRPr="00F163DB">
        <w:rPr>
          <w:rFonts w:ascii="Times New Roman" w:hAnsi="Times New Roman" w:cs="Times New Roman"/>
          <w:strike/>
          <w:color w:val="000000"/>
          <w:sz w:val="28"/>
          <w:szCs w:val="28"/>
          <w:lang w:val="uk-UA"/>
        </w:rPr>
        <w:t xml:space="preserve"> </w:t>
      </w:r>
      <w:r w:rsidRPr="00F163DB">
        <w:rPr>
          <w:rFonts w:ascii="Times New Roman" w:hAnsi="Times New Roman" w:cs="Times New Roman"/>
          <w:color w:val="000000"/>
          <w:sz w:val="28"/>
          <w:szCs w:val="28"/>
          <w:lang w:val="uk-UA"/>
        </w:rPr>
        <w:t xml:space="preserve"> </w:t>
      </w:r>
    </w:p>
    <w:p w:rsidR="00F163DB" w:rsidRPr="00F163DB" w:rsidRDefault="00F163DB" w:rsidP="00F163DB">
      <w:pPr>
        <w:widowControl w:val="0"/>
        <w:autoSpaceDE w:val="0"/>
        <w:autoSpaceDN w:val="0"/>
        <w:adjustRightInd w:val="0"/>
        <w:jc w:val="both"/>
        <w:rPr>
          <w:color w:val="000000"/>
          <w:sz w:val="28"/>
          <w:szCs w:val="28"/>
          <w:lang w:val="uk-UA"/>
        </w:rPr>
      </w:pPr>
    </w:p>
    <w:p w:rsidR="00F163DB" w:rsidRPr="00F163DB" w:rsidRDefault="00F163DB" w:rsidP="00F163DB">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8"/>
          <w:szCs w:val="28"/>
          <w:lang w:val="uk-UA" w:eastAsia="ru-RU"/>
        </w:rPr>
      </w:pPr>
      <w:r w:rsidRPr="00F163DB">
        <w:rPr>
          <w:rFonts w:ascii="Times New Roman" w:eastAsia="Times New Roman" w:hAnsi="Times New Roman" w:cs="Times New Roman"/>
          <w:b/>
          <w:bCs/>
          <w:color w:val="000000"/>
          <w:sz w:val="28"/>
          <w:szCs w:val="28"/>
          <w:lang w:val="uk-UA" w:eastAsia="ru-RU"/>
        </w:rPr>
        <w:lastRenderedPageBreak/>
        <w:t xml:space="preserve">Стаття </w:t>
      </w:r>
      <w:r w:rsidR="00535679">
        <w:rPr>
          <w:rFonts w:ascii="Times New Roman" w:eastAsia="Times New Roman" w:hAnsi="Times New Roman" w:cs="Times New Roman"/>
          <w:b/>
          <w:bCs/>
          <w:color w:val="000000"/>
          <w:sz w:val="28"/>
          <w:szCs w:val="28"/>
          <w:lang w:val="uk-UA" w:eastAsia="ru-RU"/>
        </w:rPr>
        <w:t>6</w:t>
      </w:r>
      <w:r w:rsidRPr="00F163DB">
        <w:rPr>
          <w:rFonts w:ascii="Times New Roman" w:eastAsia="Times New Roman" w:hAnsi="Times New Roman" w:cs="Times New Roman"/>
          <w:b/>
          <w:bCs/>
          <w:color w:val="000000"/>
          <w:sz w:val="28"/>
          <w:szCs w:val="28"/>
          <w:lang w:val="uk-UA" w:eastAsia="ru-RU"/>
        </w:rPr>
        <w:t xml:space="preserve">. Гарантії прав позичальника при мікрокредитуванні та за договором мікропозики </w:t>
      </w:r>
    </w:p>
    <w:p w:rsidR="00F163DB" w:rsidRPr="00F163DB" w:rsidRDefault="006F1ED9" w:rsidP="00F163D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Фінансові установи та банки </w:t>
      </w:r>
      <w:r w:rsidR="00F163DB" w:rsidRPr="00F163DB">
        <w:rPr>
          <w:rFonts w:ascii="Times New Roman" w:eastAsia="Times New Roman" w:hAnsi="Times New Roman" w:cs="Times New Roman"/>
          <w:color w:val="000000"/>
          <w:sz w:val="28"/>
          <w:szCs w:val="28"/>
          <w:lang w:val="uk-UA" w:eastAsia="ru-RU"/>
        </w:rPr>
        <w:t xml:space="preserve"> не ма</w:t>
      </w:r>
      <w:r>
        <w:rPr>
          <w:rFonts w:ascii="Times New Roman" w:eastAsia="Times New Roman" w:hAnsi="Times New Roman" w:cs="Times New Roman"/>
          <w:color w:val="000000"/>
          <w:sz w:val="28"/>
          <w:szCs w:val="28"/>
          <w:lang w:val="uk-UA" w:eastAsia="ru-RU"/>
        </w:rPr>
        <w:t>ють</w:t>
      </w:r>
      <w:r w:rsidR="00F163DB" w:rsidRPr="00F163DB">
        <w:rPr>
          <w:rFonts w:ascii="Times New Roman" w:eastAsia="Times New Roman" w:hAnsi="Times New Roman" w:cs="Times New Roman"/>
          <w:color w:val="000000"/>
          <w:sz w:val="28"/>
          <w:szCs w:val="28"/>
          <w:lang w:val="uk-UA" w:eastAsia="ru-RU"/>
        </w:rPr>
        <w:t xml:space="preserve"> права:</w:t>
      </w:r>
    </w:p>
    <w:p w:rsidR="00F163DB" w:rsidRPr="00F056CF" w:rsidRDefault="00530EDD" w:rsidP="00530EDD">
      <w:pPr>
        <w:pStyle w:val="a3"/>
        <w:shd w:val="clear" w:color="auto" w:fill="FFFFFF"/>
        <w:tabs>
          <w:tab w:val="left" w:pos="0"/>
        </w:tabs>
        <w:spacing w:before="100" w:beforeAutospacing="1" w:after="100" w:afterAutospacing="1"/>
        <w:ind w:left="709" w:hanging="567"/>
        <w:jc w:val="both"/>
        <w:rPr>
          <w:rFonts w:ascii="Times New Roman" w:eastAsia="Times New Roman" w:hAnsi="Times New Roman" w:cs="Times New Roman"/>
          <w:color w:val="000000"/>
          <w:sz w:val="28"/>
          <w:szCs w:val="28"/>
          <w:highlight w:val="red"/>
          <w:lang w:val="uk-UA" w:eastAsia="ru-RU"/>
        </w:rPr>
      </w:pPr>
      <w:r>
        <w:rPr>
          <w:rFonts w:ascii="Times New Roman" w:eastAsia="Times New Roman" w:hAnsi="Times New Roman" w:cs="Times New Roman"/>
          <w:color w:val="000000"/>
          <w:sz w:val="28"/>
          <w:szCs w:val="28"/>
          <w:lang w:val="uk-UA" w:eastAsia="ru-RU"/>
        </w:rPr>
        <w:t xml:space="preserve">    </w:t>
      </w:r>
      <w:r w:rsidR="00F056CF">
        <w:rPr>
          <w:rFonts w:ascii="Times New Roman" w:eastAsia="Times New Roman" w:hAnsi="Times New Roman" w:cs="Times New Roman"/>
          <w:color w:val="000000"/>
          <w:sz w:val="28"/>
          <w:szCs w:val="28"/>
          <w:lang w:val="uk-UA" w:eastAsia="ru-RU"/>
        </w:rPr>
        <w:t xml:space="preserve">1) </w:t>
      </w:r>
      <w:r w:rsidR="00F163DB" w:rsidRPr="00F056CF">
        <w:rPr>
          <w:rFonts w:ascii="Times New Roman" w:eastAsia="Times New Roman" w:hAnsi="Times New Roman" w:cs="Times New Roman"/>
          <w:color w:val="000000"/>
          <w:sz w:val="28"/>
          <w:szCs w:val="28"/>
          <w:lang w:val="uk-UA" w:eastAsia="ru-RU"/>
        </w:rPr>
        <w:t xml:space="preserve">при наданні </w:t>
      </w:r>
      <w:proofErr w:type="spellStart"/>
      <w:r w:rsidR="00F163DB" w:rsidRPr="00F056CF">
        <w:rPr>
          <w:rFonts w:ascii="Times New Roman" w:eastAsia="Times New Roman" w:hAnsi="Times New Roman" w:cs="Times New Roman"/>
          <w:color w:val="000000"/>
          <w:sz w:val="28"/>
          <w:szCs w:val="28"/>
          <w:lang w:val="uk-UA" w:eastAsia="ru-RU"/>
        </w:rPr>
        <w:t>мікрокредитів</w:t>
      </w:r>
      <w:proofErr w:type="spellEnd"/>
      <w:r w:rsidR="00F163DB" w:rsidRPr="00F056CF">
        <w:rPr>
          <w:rFonts w:ascii="Times New Roman" w:eastAsia="Times New Roman" w:hAnsi="Times New Roman" w:cs="Times New Roman"/>
          <w:color w:val="000000"/>
          <w:sz w:val="28"/>
          <w:szCs w:val="28"/>
          <w:lang w:val="uk-UA" w:eastAsia="ru-RU"/>
        </w:rPr>
        <w:t xml:space="preserve"> (</w:t>
      </w:r>
      <w:proofErr w:type="spellStart"/>
      <w:r w:rsidR="00F163DB" w:rsidRPr="00F056CF">
        <w:rPr>
          <w:rFonts w:ascii="Times New Roman" w:eastAsia="Times New Roman" w:hAnsi="Times New Roman" w:cs="Times New Roman"/>
          <w:color w:val="000000"/>
          <w:sz w:val="28"/>
          <w:szCs w:val="28"/>
          <w:lang w:val="uk-UA" w:eastAsia="ru-RU"/>
        </w:rPr>
        <w:t>мікропозик</w:t>
      </w:r>
      <w:proofErr w:type="spellEnd"/>
      <w:r w:rsidR="00F163DB" w:rsidRPr="00F056CF">
        <w:rPr>
          <w:rFonts w:ascii="Times New Roman" w:eastAsia="Times New Roman" w:hAnsi="Times New Roman" w:cs="Times New Roman"/>
          <w:color w:val="000000"/>
          <w:sz w:val="28"/>
          <w:szCs w:val="28"/>
          <w:lang w:val="uk-UA" w:eastAsia="ru-RU"/>
        </w:rPr>
        <w:t xml:space="preserve">)  вимагати від позичальника </w:t>
      </w:r>
      <w:r>
        <w:rPr>
          <w:rFonts w:ascii="Times New Roman" w:eastAsia="Times New Roman" w:hAnsi="Times New Roman" w:cs="Times New Roman"/>
          <w:color w:val="000000"/>
          <w:sz w:val="28"/>
          <w:szCs w:val="28"/>
          <w:lang w:val="uk-UA" w:eastAsia="ru-RU"/>
        </w:rPr>
        <w:t xml:space="preserve">  </w:t>
      </w:r>
      <w:r w:rsidR="00F163DB" w:rsidRPr="00F056CF">
        <w:rPr>
          <w:rFonts w:ascii="Times New Roman" w:eastAsia="Times New Roman" w:hAnsi="Times New Roman" w:cs="Times New Roman"/>
          <w:color w:val="000000"/>
          <w:sz w:val="28"/>
          <w:szCs w:val="28"/>
          <w:lang w:val="uk-UA" w:eastAsia="ru-RU"/>
        </w:rPr>
        <w:t>надання інформації про мету отримання коштів мікропозики;</w:t>
      </w:r>
      <w:r w:rsidR="00F163DB" w:rsidRPr="00F056CF">
        <w:rPr>
          <w:rFonts w:ascii="Times New Roman" w:eastAsia="Times New Roman" w:hAnsi="Times New Roman" w:cs="Times New Roman"/>
          <w:color w:val="000000"/>
          <w:sz w:val="28"/>
          <w:szCs w:val="28"/>
          <w:highlight w:val="red"/>
          <w:lang w:val="uk-UA" w:eastAsia="ru-RU"/>
        </w:rPr>
        <w:t xml:space="preserve"> </w:t>
      </w:r>
    </w:p>
    <w:p w:rsidR="00F163DB" w:rsidRPr="00F056CF" w:rsidRDefault="00F163DB" w:rsidP="00F056CF">
      <w:pPr>
        <w:pStyle w:val="a3"/>
        <w:numPr>
          <w:ilvl w:val="0"/>
          <w:numId w:val="5"/>
        </w:numPr>
        <w:shd w:val="clear" w:color="auto" w:fill="FFFFFF"/>
        <w:tabs>
          <w:tab w:val="left" w:pos="426"/>
        </w:tabs>
        <w:spacing w:before="100" w:beforeAutospacing="1" w:after="100" w:afterAutospacing="1"/>
        <w:jc w:val="both"/>
        <w:rPr>
          <w:rFonts w:eastAsiaTheme="minorEastAsia"/>
          <w:color w:val="000000"/>
          <w:sz w:val="28"/>
          <w:szCs w:val="28"/>
          <w:lang w:val="uk-UA" w:eastAsia="ru-RU"/>
        </w:rPr>
      </w:pPr>
      <w:r w:rsidRPr="00F056CF">
        <w:rPr>
          <w:rFonts w:ascii="Times New Roman" w:eastAsia="Times New Roman" w:hAnsi="Times New Roman" w:cs="Times New Roman"/>
          <w:color w:val="000000"/>
          <w:sz w:val="28"/>
          <w:szCs w:val="28"/>
          <w:lang w:val="uk-UA" w:eastAsia="ru-RU"/>
        </w:rPr>
        <w:t xml:space="preserve">видавати позики за дорученням; </w:t>
      </w:r>
    </w:p>
    <w:p w:rsidR="00F163DB" w:rsidRPr="00F056CF" w:rsidRDefault="00F163DB" w:rsidP="00F056CF">
      <w:pPr>
        <w:pStyle w:val="a3"/>
        <w:numPr>
          <w:ilvl w:val="0"/>
          <w:numId w:val="5"/>
        </w:numPr>
        <w:shd w:val="clear" w:color="auto" w:fill="FFFFFF"/>
        <w:spacing w:before="100" w:beforeAutospacing="1" w:after="100" w:afterAutospacing="1"/>
        <w:jc w:val="both"/>
        <w:rPr>
          <w:rFonts w:eastAsiaTheme="minorEastAsia"/>
          <w:color w:val="000000"/>
          <w:sz w:val="28"/>
          <w:szCs w:val="28"/>
          <w:lang w:eastAsia="ru-RU"/>
        </w:rPr>
      </w:pPr>
      <w:r w:rsidRPr="00F056CF">
        <w:rPr>
          <w:rFonts w:ascii="Times New Roman" w:eastAsia="Times New Roman" w:hAnsi="Times New Roman" w:cs="Times New Roman"/>
          <w:color w:val="000000"/>
          <w:sz w:val="28"/>
          <w:szCs w:val="28"/>
          <w:lang w:val="uk-UA" w:eastAsia="ru-RU"/>
        </w:rPr>
        <w:t>проводити ідентифікацію клієн</w:t>
      </w:r>
      <w:r w:rsidR="00530EDD">
        <w:rPr>
          <w:rFonts w:ascii="Times New Roman" w:eastAsia="Times New Roman" w:hAnsi="Times New Roman" w:cs="Times New Roman"/>
          <w:color w:val="000000"/>
          <w:sz w:val="28"/>
          <w:szCs w:val="28"/>
          <w:lang w:val="uk-UA" w:eastAsia="ru-RU"/>
        </w:rPr>
        <w:t xml:space="preserve">та за  будь-яким документом, за </w:t>
      </w:r>
      <w:r w:rsidRPr="00F056CF">
        <w:rPr>
          <w:rFonts w:ascii="Times New Roman" w:eastAsia="Times New Roman" w:hAnsi="Times New Roman" w:cs="Times New Roman"/>
          <w:color w:val="000000"/>
          <w:sz w:val="28"/>
          <w:szCs w:val="28"/>
          <w:lang w:val="uk-UA" w:eastAsia="ru-RU"/>
        </w:rPr>
        <w:t xml:space="preserve">винятком   загальногромадянського українського  паспорту або </w:t>
      </w:r>
      <w:r w:rsidRPr="00F056CF">
        <w:rPr>
          <w:rFonts w:ascii="Times New Roman" w:eastAsia="Times New Roman" w:hAnsi="Times New Roman" w:cs="Times New Roman"/>
          <w:color w:val="000000"/>
          <w:sz w:val="28"/>
          <w:szCs w:val="28"/>
          <w:lang w:val="en-US" w:eastAsia="ru-RU"/>
        </w:rPr>
        <w:t>ID</w:t>
      </w:r>
      <w:r w:rsidRPr="00F056CF">
        <w:rPr>
          <w:rFonts w:ascii="Times New Roman" w:eastAsia="Times New Roman" w:hAnsi="Times New Roman" w:cs="Times New Roman"/>
          <w:color w:val="000000"/>
          <w:sz w:val="28"/>
          <w:szCs w:val="28"/>
          <w:lang w:eastAsia="ru-RU"/>
        </w:rPr>
        <w:t xml:space="preserve"> </w:t>
      </w:r>
      <w:r w:rsidRPr="00F056CF">
        <w:rPr>
          <w:rFonts w:ascii="Times New Roman" w:eastAsia="Times New Roman" w:hAnsi="Times New Roman" w:cs="Times New Roman"/>
          <w:color w:val="000000"/>
          <w:sz w:val="28"/>
          <w:szCs w:val="28"/>
          <w:lang w:val="uk-UA" w:eastAsia="ru-RU"/>
        </w:rPr>
        <w:t xml:space="preserve">картки; у випадку, коли мікропозика або </w:t>
      </w:r>
      <w:proofErr w:type="spellStart"/>
      <w:r w:rsidRPr="00F056CF">
        <w:rPr>
          <w:rFonts w:ascii="Times New Roman" w:eastAsia="Times New Roman" w:hAnsi="Times New Roman" w:cs="Times New Roman"/>
          <w:color w:val="000000"/>
          <w:sz w:val="28"/>
          <w:szCs w:val="28"/>
          <w:lang w:val="uk-UA" w:eastAsia="ru-RU"/>
        </w:rPr>
        <w:t>мікрокредит</w:t>
      </w:r>
      <w:proofErr w:type="spellEnd"/>
      <w:r w:rsidRPr="00F056CF">
        <w:rPr>
          <w:rFonts w:ascii="Times New Roman" w:eastAsia="Times New Roman" w:hAnsi="Times New Roman" w:cs="Times New Roman"/>
          <w:color w:val="000000"/>
          <w:sz w:val="28"/>
          <w:szCs w:val="28"/>
          <w:lang w:val="uk-UA" w:eastAsia="ru-RU"/>
        </w:rPr>
        <w:t xml:space="preserve">  оформлюється у вигляді електронного документа, створеного згідно з вимогами, визначеними Законом України «Про електронні документи та електронний документообіг» ідентифікація проводиться  за наявності у кредитора та позичальника дійсного електронного цифрового  підпису (ЕЦП);</w:t>
      </w:r>
    </w:p>
    <w:p w:rsidR="00F163DB" w:rsidRPr="00F163DB" w:rsidRDefault="00F163DB" w:rsidP="00F056CF">
      <w:pPr>
        <w:numPr>
          <w:ilvl w:val="0"/>
          <w:numId w:val="5"/>
        </w:numPr>
        <w:shd w:val="clear" w:color="auto" w:fill="FFFFFF"/>
        <w:tabs>
          <w:tab w:val="left" w:pos="426"/>
        </w:tabs>
        <w:spacing w:before="100" w:beforeAutospacing="1" w:after="100" w:afterAutospacing="1"/>
        <w:contextualSpacing/>
        <w:jc w:val="both"/>
        <w:rPr>
          <w:rFonts w:eastAsiaTheme="minorEastAsia"/>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передавати відомості про позичальника третім особам без отримання попередньої згоди  на це з боку позичальника;</w:t>
      </w:r>
    </w:p>
    <w:p w:rsidR="00F163DB" w:rsidRPr="00F163DB" w:rsidRDefault="00F163DB" w:rsidP="00F056CF">
      <w:pPr>
        <w:numPr>
          <w:ilvl w:val="0"/>
          <w:numId w:val="5"/>
        </w:numPr>
        <w:shd w:val="clear" w:color="auto" w:fill="FFFFFF"/>
        <w:tabs>
          <w:tab w:val="left" w:pos="426"/>
        </w:tabs>
        <w:spacing w:before="100" w:beforeAutospacing="1" w:after="0"/>
        <w:contextualSpacing/>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sz w:val="28"/>
          <w:szCs w:val="28"/>
          <w:lang w:val="uk-UA" w:eastAsia="ru-RU"/>
        </w:rPr>
        <w:t xml:space="preserve">здійснювати дії, що посягають на права, свободи та власність фізичних осіб, а також ставлять під загрозу їх життя та здоров'я, честь, гідність і ділову репутацію, </w:t>
      </w:r>
      <w:r w:rsidRPr="00F163DB">
        <w:rPr>
          <w:rFonts w:ascii="Times New Roman" w:eastAsia="Times New Roman" w:hAnsi="Times New Roman" w:cs="Times New Roman"/>
          <w:kern w:val="2"/>
          <w:sz w:val="28"/>
          <w:szCs w:val="28"/>
          <w:lang w:val="uk-UA" w:eastAsia="ru-RU"/>
        </w:rPr>
        <w:t xml:space="preserve">використовувати силу, насильство, погрози здійснити незаконні або неправомірні дії та/або використовувати образи особистої гідності  стосовно  позичальника, його представника (представників) та/або членів сім’ї позичальника-фізичної особи, вдаватися до наклепів, створювати та поширювати візуальні матеріали непристойного характеру, надавати інформацію щодо правовідносин з позичальником третім особам, у тому числі членам родини, оточенню, роботодавцям чи сусідам, надсилати третім особам візуальні матеріали, що містяться у особистій справі позичальника, у тому числі фотографії позичальника, його паспорту чи ідентифікаційного коду;  </w:t>
      </w:r>
    </w:p>
    <w:p w:rsidR="00F163DB" w:rsidRDefault="00F056CF" w:rsidP="00530EDD">
      <w:pPr>
        <w:ind w:left="709" w:hanging="709"/>
        <w:jc w:val="both"/>
        <w:rPr>
          <w:rFonts w:ascii="Times New Roman" w:hAnsi="Times New Roman" w:cs="Times New Roman"/>
          <w:kern w:val="2"/>
          <w:sz w:val="28"/>
          <w:szCs w:val="28"/>
          <w:lang w:val="uk-UA"/>
        </w:rPr>
      </w:pPr>
      <w:r>
        <w:rPr>
          <w:rFonts w:ascii="Times New Roman" w:hAnsi="Times New Roman" w:cs="Times New Roman"/>
          <w:kern w:val="2"/>
          <w:sz w:val="28"/>
          <w:szCs w:val="28"/>
          <w:lang w:val="uk-UA"/>
        </w:rPr>
        <w:t xml:space="preserve">   </w:t>
      </w:r>
      <w:r w:rsidR="00530EDD">
        <w:rPr>
          <w:rFonts w:ascii="Times New Roman" w:hAnsi="Times New Roman" w:cs="Times New Roman"/>
          <w:kern w:val="2"/>
          <w:sz w:val="28"/>
          <w:szCs w:val="28"/>
          <w:lang w:val="uk-UA"/>
        </w:rPr>
        <w:t xml:space="preserve"> </w:t>
      </w:r>
      <w:r>
        <w:rPr>
          <w:rFonts w:ascii="Times New Roman" w:hAnsi="Times New Roman" w:cs="Times New Roman"/>
          <w:kern w:val="2"/>
          <w:sz w:val="28"/>
          <w:szCs w:val="28"/>
          <w:lang w:val="uk-UA"/>
        </w:rPr>
        <w:t xml:space="preserve">6) </w:t>
      </w:r>
      <w:r w:rsidR="00F163DB" w:rsidRPr="00F163DB">
        <w:rPr>
          <w:rFonts w:ascii="Times New Roman" w:hAnsi="Times New Roman" w:cs="Times New Roman"/>
          <w:kern w:val="2"/>
          <w:sz w:val="28"/>
          <w:szCs w:val="28"/>
          <w:lang w:val="uk-UA"/>
        </w:rPr>
        <w:t>використовувати вульгарну або нецензурну лексику, фрази, що ображають особисту честь та гідність позичальника (його представників), використовувати грубий тон розмови, а також вчиняти інші подібні дії, що порушують громадський порядок і спокій громадян, по відношенню до позичальника, його представника (представників) та/або членів сім’ї позичальника-фізичної особи, його оточення та інших осіб, що не мають стосунку до правовідносин позикодавець-позичальник;</w:t>
      </w:r>
    </w:p>
    <w:p w:rsidR="00F163DB" w:rsidRPr="00F163DB" w:rsidRDefault="00530EDD" w:rsidP="00F163DB">
      <w:pPr>
        <w:jc w:val="both"/>
        <w:rPr>
          <w:rFonts w:ascii="Times New Roman" w:hAnsi="Times New Roman" w:cs="Times New Roman"/>
          <w:kern w:val="2"/>
          <w:sz w:val="28"/>
          <w:szCs w:val="28"/>
          <w:lang w:val="uk-UA"/>
        </w:rPr>
      </w:pPr>
      <w:r>
        <w:rPr>
          <w:rFonts w:ascii="Times New Roman" w:hAnsi="Times New Roman" w:cs="Times New Roman"/>
          <w:kern w:val="2"/>
          <w:sz w:val="28"/>
          <w:szCs w:val="28"/>
          <w:lang w:val="uk-UA"/>
        </w:rPr>
        <w:t xml:space="preserve">     </w:t>
      </w:r>
      <w:r w:rsidR="00F056CF">
        <w:rPr>
          <w:rFonts w:ascii="Times New Roman" w:hAnsi="Times New Roman" w:cs="Times New Roman"/>
          <w:kern w:val="2"/>
          <w:sz w:val="28"/>
          <w:szCs w:val="28"/>
          <w:lang w:val="uk-UA"/>
        </w:rPr>
        <w:t>7</w:t>
      </w:r>
      <w:r w:rsidR="00F163DB" w:rsidRPr="00F163DB">
        <w:rPr>
          <w:rFonts w:ascii="Times New Roman" w:hAnsi="Times New Roman" w:cs="Times New Roman"/>
          <w:kern w:val="2"/>
          <w:sz w:val="28"/>
          <w:szCs w:val="28"/>
          <w:lang w:val="uk-UA"/>
        </w:rPr>
        <w:t>) використовувати будь-які інші засоби, які мають характер залякування;</w:t>
      </w:r>
    </w:p>
    <w:p w:rsidR="00F163DB" w:rsidRPr="00F163DB" w:rsidRDefault="00530EDD" w:rsidP="00530EDD">
      <w:pPr>
        <w:ind w:left="1134" w:hanging="1134"/>
        <w:jc w:val="both"/>
        <w:rPr>
          <w:rFonts w:ascii="Times New Roman" w:hAnsi="Times New Roman" w:cs="Times New Roman"/>
          <w:kern w:val="2"/>
          <w:sz w:val="28"/>
          <w:szCs w:val="28"/>
          <w:lang w:val="uk-UA"/>
        </w:rPr>
      </w:pPr>
      <w:r>
        <w:rPr>
          <w:rFonts w:ascii="Times New Roman" w:hAnsi="Times New Roman" w:cs="Times New Roman"/>
          <w:kern w:val="2"/>
          <w:sz w:val="28"/>
          <w:szCs w:val="28"/>
          <w:lang w:val="uk-UA"/>
        </w:rPr>
        <w:lastRenderedPageBreak/>
        <w:t xml:space="preserve">        </w:t>
      </w:r>
      <w:r w:rsidR="00F056CF">
        <w:rPr>
          <w:rFonts w:ascii="Times New Roman" w:hAnsi="Times New Roman" w:cs="Times New Roman"/>
          <w:kern w:val="2"/>
          <w:sz w:val="28"/>
          <w:szCs w:val="28"/>
          <w:lang w:val="uk-UA"/>
        </w:rPr>
        <w:t>8</w:t>
      </w:r>
      <w:r w:rsidR="00F163DB" w:rsidRPr="00F163DB">
        <w:rPr>
          <w:rFonts w:ascii="Times New Roman" w:hAnsi="Times New Roman" w:cs="Times New Roman"/>
          <w:kern w:val="2"/>
          <w:sz w:val="28"/>
          <w:szCs w:val="28"/>
          <w:lang w:val="uk-UA"/>
        </w:rPr>
        <w:t>) умисно надавати позичальнику неправдиву інформацію, що стосується простроченої заборгованості;</w:t>
      </w:r>
    </w:p>
    <w:p w:rsidR="00F163DB" w:rsidRPr="00F163DB" w:rsidRDefault="00530EDD" w:rsidP="00530EDD">
      <w:pPr>
        <w:ind w:left="993" w:hanging="993"/>
        <w:jc w:val="both"/>
        <w:rPr>
          <w:rFonts w:ascii="Times New Roman" w:hAnsi="Times New Roman" w:cs="Times New Roman"/>
          <w:kern w:val="2"/>
          <w:sz w:val="28"/>
          <w:szCs w:val="28"/>
          <w:lang w:val="uk-UA"/>
        </w:rPr>
      </w:pPr>
      <w:r>
        <w:rPr>
          <w:rFonts w:ascii="Times New Roman" w:hAnsi="Times New Roman" w:cs="Times New Roman"/>
          <w:kern w:val="2"/>
          <w:sz w:val="28"/>
          <w:szCs w:val="28"/>
          <w:lang w:val="uk-UA"/>
        </w:rPr>
        <w:t xml:space="preserve">        </w:t>
      </w:r>
      <w:r w:rsidR="00F056CF">
        <w:rPr>
          <w:rFonts w:ascii="Times New Roman" w:hAnsi="Times New Roman" w:cs="Times New Roman"/>
          <w:kern w:val="2"/>
          <w:sz w:val="28"/>
          <w:szCs w:val="28"/>
          <w:lang w:val="uk-UA"/>
        </w:rPr>
        <w:t>9</w:t>
      </w:r>
      <w:r w:rsidR="00F163DB" w:rsidRPr="00F163DB">
        <w:rPr>
          <w:rFonts w:ascii="Times New Roman" w:hAnsi="Times New Roman" w:cs="Times New Roman"/>
          <w:kern w:val="2"/>
          <w:sz w:val="28"/>
          <w:szCs w:val="28"/>
          <w:lang w:val="uk-UA"/>
        </w:rPr>
        <w:t>) надавати неправдиву інформацію про свій статус, кваліфікацію або професійні повноваження;</w:t>
      </w:r>
    </w:p>
    <w:p w:rsidR="00F163DB" w:rsidRPr="00F163DB" w:rsidRDefault="00530EDD" w:rsidP="00530EDD">
      <w:pPr>
        <w:ind w:left="993" w:hanging="993"/>
        <w:jc w:val="both"/>
        <w:rPr>
          <w:rFonts w:ascii="Times New Roman" w:hAnsi="Times New Roman" w:cs="Times New Roman"/>
          <w:kern w:val="2"/>
          <w:sz w:val="28"/>
          <w:szCs w:val="28"/>
          <w:lang w:val="uk-UA"/>
        </w:rPr>
      </w:pPr>
      <w:r>
        <w:rPr>
          <w:rFonts w:ascii="Times New Roman" w:hAnsi="Times New Roman" w:cs="Times New Roman"/>
          <w:kern w:val="2"/>
          <w:sz w:val="28"/>
          <w:szCs w:val="28"/>
          <w:lang w:val="uk-UA"/>
        </w:rPr>
        <w:t xml:space="preserve">      </w:t>
      </w:r>
      <w:r w:rsidR="00F056CF">
        <w:rPr>
          <w:rFonts w:ascii="Times New Roman" w:hAnsi="Times New Roman" w:cs="Times New Roman"/>
          <w:kern w:val="2"/>
          <w:sz w:val="28"/>
          <w:szCs w:val="28"/>
          <w:lang w:val="uk-UA"/>
        </w:rPr>
        <w:t>10</w:t>
      </w:r>
      <w:r>
        <w:rPr>
          <w:rFonts w:ascii="Times New Roman" w:hAnsi="Times New Roman" w:cs="Times New Roman"/>
          <w:kern w:val="2"/>
          <w:sz w:val="28"/>
          <w:szCs w:val="28"/>
          <w:lang w:val="uk-UA"/>
        </w:rPr>
        <w:t xml:space="preserve">) </w:t>
      </w:r>
      <w:r w:rsidR="00F163DB" w:rsidRPr="00F163DB">
        <w:rPr>
          <w:rFonts w:ascii="Times New Roman" w:hAnsi="Times New Roman" w:cs="Times New Roman"/>
          <w:kern w:val="2"/>
          <w:sz w:val="28"/>
          <w:szCs w:val="28"/>
          <w:lang w:val="uk-UA"/>
        </w:rPr>
        <w:t>висловлювати у будь-який спосіб погрози щодо здійснення противоправних дій, що мають на меті порушити право власності на майно позичальника;</w:t>
      </w:r>
    </w:p>
    <w:p w:rsidR="00F163DB" w:rsidRPr="00F163DB" w:rsidRDefault="00530EDD" w:rsidP="00530EDD">
      <w:pPr>
        <w:shd w:val="clear" w:color="auto" w:fill="FFFFFF"/>
        <w:spacing w:before="100" w:beforeAutospacing="1" w:after="100" w:afterAutospacing="1"/>
        <w:ind w:left="993" w:hanging="993"/>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F163DB" w:rsidRPr="00F163DB">
        <w:rPr>
          <w:rFonts w:ascii="Times New Roman" w:eastAsia="Times New Roman" w:hAnsi="Times New Roman" w:cs="Times New Roman"/>
          <w:color w:val="000000"/>
          <w:sz w:val="28"/>
          <w:szCs w:val="28"/>
          <w:lang w:val="uk-UA" w:eastAsia="ru-RU"/>
        </w:rPr>
        <w:t>1</w:t>
      </w:r>
      <w:r w:rsidR="00F056CF">
        <w:rPr>
          <w:rFonts w:ascii="Times New Roman" w:eastAsia="Times New Roman" w:hAnsi="Times New Roman" w:cs="Times New Roman"/>
          <w:color w:val="000000"/>
          <w:sz w:val="28"/>
          <w:szCs w:val="28"/>
          <w:lang w:val="uk-UA" w:eastAsia="ru-RU"/>
        </w:rPr>
        <w:t>1</w:t>
      </w:r>
      <w:r w:rsidR="00F163DB" w:rsidRPr="00F163DB">
        <w:rPr>
          <w:rFonts w:ascii="Times New Roman" w:eastAsia="Times New Roman" w:hAnsi="Times New Roman" w:cs="Times New Roman"/>
          <w:color w:val="000000"/>
          <w:sz w:val="28"/>
          <w:szCs w:val="28"/>
          <w:lang w:val="uk-UA" w:eastAsia="ru-RU"/>
        </w:rPr>
        <w:t xml:space="preserve">) забороняти позичальнику дострокове погашення </w:t>
      </w:r>
      <w:proofErr w:type="spellStart"/>
      <w:r w:rsidR="00F163DB" w:rsidRPr="00F163DB">
        <w:rPr>
          <w:rFonts w:ascii="Times New Roman" w:eastAsia="Times New Roman" w:hAnsi="Times New Roman" w:cs="Times New Roman"/>
          <w:color w:val="000000"/>
          <w:sz w:val="28"/>
          <w:szCs w:val="28"/>
          <w:lang w:val="uk-UA" w:eastAsia="ru-RU"/>
        </w:rPr>
        <w:t>мікрокредиту</w:t>
      </w:r>
      <w:proofErr w:type="spellEnd"/>
      <w:r w:rsidR="00F163DB" w:rsidRPr="00F163DB">
        <w:rPr>
          <w:rFonts w:ascii="Times New Roman" w:eastAsia="Times New Roman" w:hAnsi="Times New Roman" w:cs="Times New Roman"/>
          <w:color w:val="000000"/>
          <w:sz w:val="28"/>
          <w:szCs w:val="28"/>
          <w:lang w:val="uk-UA" w:eastAsia="ru-RU"/>
        </w:rPr>
        <w:t xml:space="preserve"> (мікропозики).  </w:t>
      </w:r>
      <w:r w:rsidR="00F163DB" w:rsidRPr="00E75EAB">
        <w:rPr>
          <w:rFonts w:ascii="Times New Roman" w:eastAsia="Times New Roman" w:hAnsi="Times New Roman" w:cs="Times New Roman"/>
          <w:color w:val="000000"/>
          <w:sz w:val="28"/>
          <w:szCs w:val="28"/>
          <w:lang w:val="uk-UA" w:eastAsia="ru-RU"/>
        </w:rPr>
        <w:t xml:space="preserve"> </w:t>
      </w:r>
      <w:r w:rsidR="00F163DB" w:rsidRPr="00F163DB">
        <w:rPr>
          <w:rFonts w:ascii="Times New Roman" w:eastAsia="Times New Roman" w:hAnsi="Times New Roman" w:cs="Times New Roman"/>
          <w:color w:val="000000"/>
          <w:sz w:val="28"/>
          <w:szCs w:val="28"/>
          <w:lang w:val="uk-UA" w:eastAsia="ru-RU"/>
        </w:rPr>
        <w:t xml:space="preserve">Стягування з  позичальника  будь-якої комісії ,   штрафу або інших санкцій за дострокове погашення позичальником </w:t>
      </w:r>
      <w:proofErr w:type="spellStart"/>
      <w:r w:rsidR="00F163DB" w:rsidRPr="00F163DB">
        <w:rPr>
          <w:rFonts w:ascii="Times New Roman" w:eastAsia="Times New Roman" w:hAnsi="Times New Roman" w:cs="Times New Roman"/>
          <w:color w:val="000000"/>
          <w:sz w:val="28"/>
          <w:szCs w:val="28"/>
          <w:lang w:val="uk-UA" w:eastAsia="ru-RU"/>
        </w:rPr>
        <w:t>мікрокредиту</w:t>
      </w:r>
      <w:proofErr w:type="spellEnd"/>
      <w:r w:rsidR="00F163DB" w:rsidRPr="00F163DB">
        <w:rPr>
          <w:rFonts w:ascii="Times New Roman" w:eastAsia="Times New Roman" w:hAnsi="Times New Roman" w:cs="Times New Roman"/>
          <w:color w:val="000000"/>
          <w:sz w:val="28"/>
          <w:szCs w:val="28"/>
          <w:lang w:val="uk-UA" w:eastAsia="ru-RU"/>
        </w:rPr>
        <w:t xml:space="preserve"> (мікропозики) забороняється. У разі дострокового погашення </w:t>
      </w:r>
      <w:proofErr w:type="spellStart"/>
      <w:r w:rsidR="00F163DB" w:rsidRPr="00F163DB">
        <w:rPr>
          <w:rFonts w:ascii="Times New Roman" w:eastAsia="Times New Roman" w:hAnsi="Times New Roman" w:cs="Times New Roman"/>
          <w:color w:val="000000"/>
          <w:sz w:val="28"/>
          <w:szCs w:val="28"/>
          <w:lang w:val="uk-UA" w:eastAsia="ru-RU"/>
        </w:rPr>
        <w:t>мікрофінансова</w:t>
      </w:r>
      <w:proofErr w:type="spellEnd"/>
      <w:r w:rsidR="00F163DB" w:rsidRPr="00F163DB">
        <w:rPr>
          <w:rFonts w:ascii="Times New Roman" w:eastAsia="Times New Roman" w:hAnsi="Times New Roman" w:cs="Times New Roman"/>
          <w:color w:val="000000"/>
          <w:sz w:val="28"/>
          <w:szCs w:val="28"/>
          <w:lang w:val="uk-UA" w:eastAsia="ru-RU"/>
        </w:rPr>
        <w:t xml:space="preserve"> організація  здійснює перерахунок загальної суми боргу. Кінцева до погашення сума повинна розраховуватися на момент виконання зобов'язань.</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2. </w:t>
      </w:r>
      <w:r w:rsidR="00780BDE">
        <w:rPr>
          <w:rFonts w:ascii="Times New Roman" w:eastAsia="Times New Roman" w:hAnsi="Times New Roman" w:cs="Times New Roman"/>
          <w:color w:val="000000"/>
          <w:sz w:val="28"/>
          <w:szCs w:val="28"/>
          <w:lang w:val="uk-UA" w:eastAsia="ru-RU"/>
        </w:rPr>
        <w:t xml:space="preserve"> </w:t>
      </w:r>
      <w:r w:rsidRPr="00F163DB">
        <w:rPr>
          <w:rFonts w:ascii="Times New Roman" w:eastAsia="Times New Roman" w:hAnsi="Times New Roman" w:cs="Times New Roman"/>
          <w:color w:val="000000"/>
          <w:sz w:val="28"/>
          <w:szCs w:val="28"/>
          <w:lang w:val="uk-UA" w:eastAsia="ru-RU"/>
        </w:rPr>
        <w:t xml:space="preserve">У випадку непогашення позичальником </w:t>
      </w:r>
      <w:proofErr w:type="spellStart"/>
      <w:r w:rsidRPr="00F163DB">
        <w:rPr>
          <w:rFonts w:ascii="Times New Roman" w:eastAsia="Times New Roman" w:hAnsi="Times New Roman" w:cs="Times New Roman"/>
          <w:color w:val="000000"/>
          <w:sz w:val="28"/>
          <w:szCs w:val="28"/>
          <w:lang w:val="uk-UA" w:eastAsia="ru-RU"/>
        </w:rPr>
        <w:t>мікрокредиту</w:t>
      </w:r>
      <w:proofErr w:type="spellEnd"/>
      <w:r w:rsidRPr="00F163DB">
        <w:rPr>
          <w:rFonts w:ascii="Times New Roman" w:eastAsia="Times New Roman" w:hAnsi="Times New Roman" w:cs="Times New Roman"/>
          <w:color w:val="000000"/>
          <w:sz w:val="28"/>
          <w:szCs w:val="28"/>
          <w:lang w:val="uk-UA" w:eastAsia="ru-RU"/>
        </w:rPr>
        <w:t xml:space="preserve"> (мікропозики) протягом 3 місяців з дня закінчення терміну дії, передбаченого у  договорі, або у випадку оголошення  позичальника банкрутом, </w:t>
      </w:r>
      <w:proofErr w:type="spellStart"/>
      <w:r w:rsidRPr="00F163DB">
        <w:rPr>
          <w:rFonts w:ascii="Times New Roman" w:eastAsia="Times New Roman" w:hAnsi="Times New Roman" w:cs="Times New Roman"/>
          <w:color w:val="000000"/>
          <w:sz w:val="28"/>
          <w:szCs w:val="28"/>
          <w:lang w:val="uk-UA" w:eastAsia="ru-RU"/>
        </w:rPr>
        <w:t>мікрофінансова</w:t>
      </w:r>
      <w:proofErr w:type="spellEnd"/>
      <w:r w:rsidRPr="00F163DB">
        <w:rPr>
          <w:rFonts w:ascii="Times New Roman" w:eastAsia="Times New Roman" w:hAnsi="Times New Roman" w:cs="Times New Roman"/>
          <w:color w:val="000000"/>
          <w:sz w:val="28"/>
          <w:szCs w:val="28"/>
          <w:lang w:val="uk-UA" w:eastAsia="ru-RU"/>
        </w:rPr>
        <w:t xml:space="preserve"> організація  та банк зобов’язані  подати відомості про договір мікрокредитування (мікропозики) </w:t>
      </w:r>
      <w:r w:rsidRPr="00F163DB">
        <w:rPr>
          <w:rFonts w:ascii="Times New Roman" w:eastAsia="Times New Roman" w:hAnsi="Times New Roman" w:cs="Times New Roman"/>
          <w:sz w:val="28"/>
          <w:szCs w:val="28"/>
          <w:shd w:val="clear" w:color="auto" w:fill="FFFFFF"/>
          <w:lang w:val="uk-UA" w:eastAsia="ru-RU"/>
        </w:rPr>
        <w:t>та зміни до нього (номер і дата укладання, сторони, вид правочину); строк і порядок виконання відповідного договору; відомості про розмір погашеної суми та остаточну суму зобов’язання за договором мікрокредитування (мікропозики); дату виникнення прострочення зобов’язання, його розмір і стадію погашення</w:t>
      </w:r>
      <w:r w:rsidRPr="00F163DB">
        <w:rPr>
          <w:rFonts w:ascii="Arial" w:eastAsia="Times New Roman" w:hAnsi="Arial" w:cs="Arial"/>
          <w:color w:val="293237"/>
          <w:sz w:val="24"/>
          <w:szCs w:val="24"/>
          <w:shd w:val="clear" w:color="auto" w:fill="FFFFFF"/>
          <w:lang w:val="uk-UA" w:eastAsia="ru-RU"/>
        </w:rPr>
        <w:t xml:space="preserve"> </w:t>
      </w:r>
      <w:r w:rsidRPr="00F163DB">
        <w:rPr>
          <w:rFonts w:ascii="Times New Roman" w:eastAsia="Times New Roman" w:hAnsi="Times New Roman" w:cs="Times New Roman"/>
          <w:color w:val="000000"/>
          <w:sz w:val="28"/>
          <w:szCs w:val="28"/>
          <w:lang w:val="uk-UA" w:eastAsia="ru-RU"/>
        </w:rPr>
        <w:t xml:space="preserve"> до бюро кредитних історій</w:t>
      </w:r>
      <w:r w:rsidR="00865F37">
        <w:rPr>
          <w:rFonts w:ascii="Times New Roman" w:eastAsia="Times New Roman" w:hAnsi="Times New Roman" w:cs="Times New Roman"/>
          <w:color w:val="000000"/>
          <w:sz w:val="28"/>
          <w:szCs w:val="28"/>
          <w:lang w:val="uk-UA" w:eastAsia="ru-RU"/>
        </w:rPr>
        <w:t xml:space="preserve"> та вирішити питання сплати заборгованості позичальником згідно норм чинного законодавства.</w:t>
      </w:r>
    </w:p>
    <w:p w:rsidR="00F163DB" w:rsidRPr="00F163DB" w:rsidRDefault="00F163DB" w:rsidP="00F163DB">
      <w:pPr>
        <w:jc w:val="both"/>
        <w:rPr>
          <w:rFonts w:ascii="Times New Roman" w:hAnsi="Times New Roman" w:cs="Times New Roman"/>
          <w:sz w:val="28"/>
          <w:szCs w:val="28"/>
          <w:lang w:val="uk-UA"/>
        </w:rPr>
      </w:pPr>
      <w:r w:rsidRPr="00F163DB">
        <w:rPr>
          <w:color w:val="000000"/>
          <w:sz w:val="28"/>
          <w:szCs w:val="28"/>
          <w:lang w:val="uk-UA"/>
        </w:rPr>
        <w:t xml:space="preserve">3. </w:t>
      </w:r>
      <w:r w:rsidR="00780BDE">
        <w:rPr>
          <w:color w:val="000000"/>
          <w:sz w:val="28"/>
          <w:szCs w:val="28"/>
          <w:lang w:val="uk-UA"/>
        </w:rPr>
        <w:t xml:space="preserve"> </w:t>
      </w:r>
      <w:r w:rsidRPr="00F163DB">
        <w:rPr>
          <w:rFonts w:ascii="Times New Roman" w:hAnsi="Times New Roman" w:cs="Times New Roman"/>
          <w:sz w:val="28"/>
          <w:szCs w:val="28"/>
          <w:lang w:val="uk-UA"/>
        </w:rPr>
        <w:t xml:space="preserve">У телефонних розмовах представники  макрофінансових організацій мають надавати дійсні прізвище, ім’я та по батькові , чітко інформувати про свою посаду та назву підрозділу, де вони офіційно працевлаштовані та внесені до штатного розкладу.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4.</w:t>
      </w:r>
      <w:r w:rsidRPr="00F163DB">
        <w:rPr>
          <w:rFonts w:ascii="Times New Roman" w:eastAsia="Times New Roman" w:hAnsi="Times New Roman" w:cs="Times New Roman"/>
          <w:color w:val="000000"/>
          <w:sz w:val="28"/>
          <w:szCs w:val="28"/>
          <w:lang w:val="uk-UA" w:eastAsia="ru-RU"/>
        </w:rPr>
        <w:tab/>
        <w:t xml:space="preserve">Примушування позичальника за договором мікрокредитування (мікропозики) до виконання зобов’язання за договором з погрозою насильства над ним, його близькими родичами та пов’язаними особами, пошкодження чи знищення їх майна тягне за собою   передбачену законом   відповідальність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sz w:val="28"/>
          <w:szCs w:val="28"/>
          <w:lang w:val="uk-UA" w:eastAsia="ru-RU"/>
        </w:rPr>
      </w:pPr>
      <w:r w:rsidRPr="00F163DB">
        <w:rPr>
          <w:rFonts w:ascii="Times New Roman" w:eastAsia="Times New Roman" w:hAnsi="Times New Roman" w:cs="Times New Roman"/>
          <w:sz w:val="28"/>
          <w:szCs w:val="28"/>
          <w:lang w:val="uk-UA" w:eastAsia="ru-RU"/>
        </w:rPr>
        <w:lastRenderedPageBreak/>
        <w:t xml:space="preserve">5. </w:t>
      </w:r>
      <w:r w:rsidR="00780BDE">
        <w:rPr>
          <w:rFonts w:ascii="Times New Roman" w:eastAsia="Times New Roman" w:hAnsi="Times New Roman" w:cs="Times New Roman"/>
          <w:sz w:val="28"/>
          <w:szCs w:val="28"/>
          <w:lang w:val="uk-UA" w:eastAsia="ru-RU"/>
        </w:rPr>
        <w:t xml:space="preserve">  </w:t>
      </w:r>
      <w:r w:rsidRPr="00F163DB">
        <w:rPr>
          <w:rFonts w:ascii="Times New Roman" w:eastAsia="Times New Roman" w:hAnsi="Times New Roman" w:cs="Times New Roman"/>
          <w:sz w:val="28"/>
          <w:szCs w:val="28"/>
          <w:lang w:val="uk-UA" w:eastAsia="ru-RU"/>
        </w:rPr>
        <w:t xml:space="preserve">Висування претензій щодо заборгованості третіми особами, які не можуть надати офіційно документальне обґрунтування отримання особистої інформації позичальника, має вважатись умисним розповсюдженням та/або </w:t>
      </w:r>
      <w:proofErr w:type="spellStart"/>
      <w:r w:rsidRPr="00F163DB">
        <w:rPr>
          <w:rFonts w:ascii="Times New Roman" w:eastAsia="Times New Roman" w:hAnsi="Times New Roman" w:cs="Times New Roman"/>
          <w:sz w:val="28"/>
          <w:szCs w:val="28"/>
          <w:lang w:val="uk-UA" w:eastAsia="ru-RU"/>
        </w:rPr>
        <w:t>продажем</w:t>
      </w:r>
      <w:proofErr w:type="spellEnd"/>
      <w:r w:rsidRPr="00F163DB">
        <w:rPr>
          <w:rFonts w:ascii="Times New Roman" w:eastAsia="Times New Roman" w:hAnsi="Times New Roman" w:cs="Times New Roman"/>
          <w:sz w:val="28"/>
          <w:szCs w:val="28"/>
          <w:lang w:val="uk-UA" w:eastAsia="ru-RU"/>
        </w:rPr>
        <w:t xml:space="preserve"> персональних даних , тягне за собою передбачену Законами України відповідальність.  </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shd w:val="clear" w:color="auto" w:fill="FFFFFF"/>
          <w:lang w:val="uk-UA" w:eastAsia="ru-RU"/>
        </w:rPr>
      </w:pPr>
      <w:r w:rsidRPr="00F163DB">
        <w:rPr>
          <w:rFonts w:ascii="Times New Roman" w:eastAsia="Times New Roman" w:hAnsi="Times New Roman" w:cs="Times New Roman"/>
          <w:color w:val="000000"/>
          <w:sz w:val="28"/>
          <w:szCs w:val="28"/>
          <w:shd w:val="clear" w:color="auto" w:fill="FFFFFF"/>
          <w:lang w:val="uk-UA" w:eastAsia="ru-RU"/>
        </w:rPr>
        <w:t xml:space="preserve">6. </w:t>
      </w:r>
      <w:r w:rsidR="00780BDE">
        <w:rPr>
          <w:rFonts w:ascii="Times New Roman" w:eastAsia="Times New Roman" w:hAnsi="Times New Roman" w:cs="Times New Roman"/>
          <w:color w:val="000000"/>
          <w:sz w:val="28"/>
          <w:szCs w:val="28"/>
          <w:shd w:val="clear" w:color="auto" w:fill="FFFFFF"/>
          <w:lang w:val="uk-UA"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Заборон</w:t>
      </w:r>
      <w:r w:rsidRPr="00F163DB">
        <w:rPr>
          <w:rFonts w:ascii="Times New Roman" w:eastAsia="Times New Roman" w:hAnsi="Times New Roman" w:cs="Times New Roman"/>
          <w:color w:val="000000"/>
          <w:sz w:val="28"/>
          <w:szCs w:val="28"/>
          <w:shd w:val="clear" w:color="auto" w:fill="FFFFFF"/>
          <w:lang w:val="uk-UA" w:eastAsia="ru-RU"/>
        </w:rPr>
        <w:t>яється</w:t>
      </w:r>
      <w:proofErr w:type="spellEnd"/>
      <w:r w:rsidRPr="00F163DB">
        <w:rPr>
          <w:rFonts w:ascii="Times New Roman" w:eastAsia="Times New Roman" w:hAnsi="Times New Roman" w:cs="Times New Roman"/>
          <w:color w:val="000000"/>
          <w:sz w:val="28"/>
          <w:szCs w:val="28"/>
          <w:shd w:val="clear" w:color="auto" w:fill="FFFFFF"/>
          <w:lang w:eastAsia="ru-RU"/>
        </w:rPr>
        <w:t xml:space="preserve"> будь-</w:t>
      </w:r>
      <w:proofErr w:type="spellStart"/>
      <w:r w:rsidRPr="00F163DB">
        <w:rPr>
          <w:rFonts w:ascii="Times New Roman" w:eastAsia="Times New Roman" w:hAnsi="Times New Roman" w:cs="Times New Roman"/>
          <w:color w:val="000000"/>
          <w:sz w:val="28"/>
          <w:szCs w:val="28"/>
          <w:shd w:val="clear" w:color="auto" w:fill="FFFFFF"/>
          <w:lang w:eastAsia="ru-RU"/>
        </w:rPr>
        <w:t>яким</w:t>
      </w:r>
      <w:proofErr w:type="spellEnd"/>
      <w:r w:rsidRPr="00F163DB">
        <w:rPr>
          <w:rFonts w:ascii="Times New Roman" w:eastAsia="Times New Roman" w:hAnsi="Times New Roman" w:cs="Times New Roman"/>
          <w:color w:val="000000"/>
          <w:sz w:val="28"/>
          <w:szCs w:val="28"/>
          <w:shd w:val="clear" w:color="auto" w:fill="FFFFFF"/>
          <w:lang w:eastAsia="ru-RU"/>
        </w:rPr>
        <w:t xml:space="preserve"> чином </w:t>
      </w:r>
      <w:proofErr w:type="spellStart"/>
      <w:r w:rsidRPr="00F163DB">
        <w:rPr>
          <w:rFonts w:ascii="Times New Roman" w:eastAsia="Times New Roman" w:hAnsi="Times New Roman" w:cs="Times New Roman"/>
          <w:color w:val="000000"/>
          <w:sz w:val="28"/>
          <w:szCs w:val="28"/>
          <w:shd w:val="clear" w:color="auto" w:fill="FFFFFF"/>
          <w:lang w:eastAsia="ru-RU"/>
        </w:rPr>
        <w:t>повідомляти</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третіх</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осіб</w:t>
      </w:r>
      <w:proofErr w:type="spellEnd"/>
      <w:r w:rsidRPr="00F163DB">
        <w:rPr>
          <w:rFonts w:ascii="Times New Roman" w:eastAsia="Times New Roman" w:hAnsi="Times New Roman" w:cs="Times New Roman"/>
          <w:color w:val="000000"/>
          <w:sz w:val="28"/>
          <w:szCs w:val="28"/>
          <w:shd w:val="clear" w:color="auto" w:fill="FFFFFF"/>
          <w:lang w:eastAsia="ru-RU"/>
        </w:rPr>
        <w:t xml:space="preserve"> про </w:t>
      </w:r>
      <w:r w:rsidRPr="00F163DB">
        <w:rPr>
          <w:rFonts w:ascii="Times New Roman" w:eastAsia="Times New Roman" w:hAnsi="Times New Roman" w:cs="Times New Roman"/>
          <w:color w:val="000000"/>
          <w:sz w:val="28"/>
          <w:szCs w:val="28"/>
          <w:shd w:val="clear" w:color="auto" w:fill="FFFFFF"/>
          <w:lang w:val="uk-UA" w:eastAsia="ru-RU"/>
        </w:rPr>
        <w:t>договір мікрокредитування (мікропозики), укладений позичальником,</w:t>
      </w:r>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або</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здійснювати</w:t>
      </w:r>
      <w:proofErr w:type="spellEnd"/>
      <w:r w:rsidRPr="00F163DB">
        <w:rPr>
          <w:rFonts w:ascii="Arial" w:eastAsia="Times New Roman" w:hAnsi="Arial" w:cs="Arial"/>
          <w:color w:val="000000"/>
          <w:sz w:val="28"/>
          <w:szCs w:val="28"/>
          <w:shd w:val="clear" w:color="auto" w:fill="FFFFFF"/>
          <w:lang w:eastAsia="ru-RU"/>
        </w:rPr>
        <w:t>  </w:t>
      </w:r>
      <w:proofErr w:type="spellStart"/>
      <w:r w:rsidRPr="00F163DB">
        <w:rPr>
          <w:rFonts w:ascii="Times New Roman" w:eastAsia="Times New Roman" w:hAnsi="Times New Roman" w:cs="Times New Roman"/>
          <w:color w:val="000000"/>
          <w:sz w:val="28"/>
          <w:szCs w:val="28"/>
          <w:shd w:val="clear" w:color="auto" w:fill="FFFFFF"/>
          <w:lang w:eastAsia="ru-RU"/>
        </w:rPr>
        <w:t>взаємодію</w:t>
      </w:r>
      <w:proofErr w:type="spellEnd"/>
      <w:r w:rsidRPr="00F163DB">
        <w:rPr>
          <w:rFonts w:ascii="Times New Roman" w:eastAsia="Times New Roman" w:hAnsi="Times New Roman" w:cs="Times New Roman"/>
          <w:color w:val="000000"/>
          <w:sz w:val="28"/>
          <w:szCs w:val="28"/>
          <w:shd w:val="clear" w:color="auto" w:fill="FFFFFF"/>
          <w:lang w:eastAsia="ru-RU"/>
        </w:rPr>
        <w:t xml:space="preserve"> з </w:t>
      </w:r>
      <w:proofErr w:type="spellStart"/>
      <w:r w:rsidRPr="00F163DB">
        <w:rPr>
          <w:rFonts w:ascii="Times New Roman" w:eastAsia="Times New Roman" w:hAnsi="Times New Roman" w:cs="Times New Roman"/>
          <w:color w:val="000000"/>
          <w:sz w:val="28"/>
          <w:szCs w:val="28"/>
          <w:shd w:val="clear" w:color="auto" w:fill="FFFFFF"/>
          <w:lang w:eastAsia="ru-RU"/>
        </w:rPr>
        <w:t>третіми</w:t>
      </w:r>
      <w:proofErr w:type="spellEnd"/>
      <w:r w:rsidRPr="00F163DB">
        <w:rPr>
          <w:rFonts w:ascii="Times New Roman" w:eastAsia="Times New Roman" w:hAnsi="Times New Roman" w:cs="Times New Roman"/>
          <w:color w:val="000000"/>
          <w:sz w:val="28"/>
          <w:szCs w:val="28"/>
          <w:shd w:val="clear" w:color="auto" w:fill="FFFFFF"/>
          <w:lang w:eastAsia="ru-RU"/>
        </w:rPr>
        <w:t xml:space="preserve"> особами таким чином, </w:t>
      </w:r>
      <w:proofErr w:type="spellStart"/>
      <w:r w:rsidRPr="00F163DB">
        <w:rPr>
          <w:rFonts w:ascii="Times New Roman" w:eastAsia="Times New Roman" w:hAnsi="Times New Roman" w:cs="Times New Roman"/>
          <w:color w:val="000000"/>
          <w:sz w:val="28"/>
          <w:szCs w:val="28"/>
          <w:shd w:val="clear" w:color="auto" w:fill="FFFFFF"/>
          <w:lang w:eastAsia="ru-RU"/>
        </w:rPr>
        <w:t>що</w:t>
      </w:r>
      <w:proofErr w:type="spellEnd"/>
      <w:r w:rsidRPr="00F163DB">
        <w:rPr>
          <w:rFonts w:ascii="Arial" w:eastAsia="Times New Roman" w:hAnsi="Arial" w:cs="Arial"/>
          <w:color w:val="000000"/>
          <w:sz w:val="28"/>
          <w:szCs w:val="28"/>
          <w:shd w:val="clear" w:color="auto" w:fill="FFFFFF"/>
          <w:lang w:eastAsia="ru-RU"/>
        </w:rPr>
        <w:t>  </w:t>
      </w:r>
      <w:proofErr w:type="spellStart"/>
      <w:r w:rsidRPr="00F163DB">
        <w:rPr>
          <w:rFonts w:ascii="Times New Roman" w:eastAsia="Times New Roman" w:hAnsi="Times New Roman" w:cs="Times New Roman"/>
          <w:color w:val="000000"/>
          <w:sz w:val="28"/>
          <w:szCs w:val="28"/>
          <w:shd w:val="clear" w:color="auto" w:fill="FFFFFF"/>
          <w:lang w:eastAsia="ru-RU"/>
        </w:rPr>
        <w:t>останнім</w:t>
      </w:r>
      <w:proofErr w:type="spellEnd"/>
      <w:r w:rsidRPr="00F163DB">
        <w:rPr>
          <w:rFonts w:ascii="Times New Roman" w:eastAsia="Times New Roman" w:hAnsi="Times New Roman" w:cs="Times New Roman"/>
          <w:color w:val="000000"/>
          <w:sz w:val="28"/>
          <w:szCs w:val="28"/>
          <w:shd w:val="clear" w:color="auto" w:fill="FFFFFF"/>
          <w:lang w:eastAsia="ru-RU"/>
        </w:rPr>
        <w:t xml:space="preserve"> стане </w:t>
      </w:r>
      <w:proofErr w:type="spellStart"/>
      <w:r w:rsidRPr="00F163DB">
        <w:rPr>
          <w:rFonts w:ascii="Times New Roman" w:eastAsia="Times New Roman" w:hAnsi="Times New Roman" w:cs="Times New Roman"/>
          <w:color w:val="000000"/>
          <w:sz w:val="28"/>
          <w:szCs w:val="28"/>
          <w:shd w:val="clear" w:color="auto" w:fill="FFFFFF"/>
          <w:lang w:eastAsia="ru-RU"/>
        </w:rPr>
        <w:t>або</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може</w:t>
      </w:r>
      <w:proofErr w:type="spellEnd"/>
      <w:r w:rsidRPr="00F163DB">
        <w:rPr>
          <w:rFonts w:ascii="Times New Roman" w:eastAsia="Times New Roman" w:hAnsi="Times New Roman" w:cs="Times New Roman"/>
          <w:color w:val="000000"/>
          <w:sz w:val="28"/>
          <w:szCs w:val="28"/>
          <w:shd w:val="clear" w:color="auto" w:fill="FFFFFF"/>
          <w:lang w:eastAsia="ru-RU"/>
        </w:rPr>
        <w:t xml:space="preserve"> стати </w:t>
      </w:r>
      <w:proofErr w:type="spellStart"/>
      <w:r w:rsidRPr="00F163DB">
        <w:rPr>
          <w:rFonts w:ascii="Times New Roman" w:eastAsia="Times New Roman" w:hAnsi="Times New Roman" w:cs="Times New Roman"/>
          <w:color w:val="000000"/>
          <w:sz w:val="28"/>
          <w:szCs w:val="28"/>
          <w:shd w:val="clear" w:color="auto" w:fill="FFFFFF"/>
          <w:lang w:eastAsia="ru-RU"/>
        </w:rPr>
        <w:t>відома</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інформація</w:t>
      </w:r>
      <w:proofErr w:type="spellEnd"/>
      <w:r w:rsidRPr="00F163DB">
        <w:rPr>
          <w:rFonts w:ascii="Times New Roman" w:eastAsia="Times New Roman" w:hAnsi="Times New Roman" w:cs="Times New Roman"/>
          <w:color w:val="000000"/>
          <w:sz w:val="28"/>
          <w:szCs w:val="28"/>
          <w:shd w:val="clear" w:color="auto" w:fill="FFFFFF"/>
          <w:lang w:eastAsia="ru-RU"/>
        </w:rPr>
        <w:t xml:space="preserve"> про </w:t>
      </w:r>
      <w:r w:rsidRPr="00F163DB">
        <w:rPr>
          <w:rFonts w:ascii="Times New Roman" w:eastAsia="Times New Roman" w:hAnsi="Times New Roman" w:cs="Times New Roman"/>
          <w:color w:val="000000"/>
          <w:sz w:val="28"/>
          <w:szCs w:val="28"/>
          <w:shd w:val="clear" w:color="auto" w:fill="FFFFFF"/>
          <w:lang w:val="uk-UA" w:eastAsia="ru-RU"/>
        </w:rPr>
        <w:t>договір мікрокредитування (мікропозики)</w:t>
      </w:r>
      <w:r w:rsidRPr="00F163DB">
        <w:rPr>
          <w:rFonts w:ascii="Times New Roman" w:eastAsia="Times New Roman" w:hAnsi="Times New Roman" w:cs="Times New Roman"/>
          <w:color w:val="000000"/>
          <w:sz w:val="28"/>
          <w:szCs w:val="28"/>
          <w:shd w:val="clear" w:color="auto" w:fill="FFFFFF"/>
          <w:lang w:eastAsia="ru-RU"/>
        </w:rPr>
        <w:t xml:space="preserve"> </w:t>
      </w:r>
      <w:r w:rsidRPr="00F163DB">
        <w:rPr>
          <w:rFonts w:ascii="Times New Roman" w:eastAsia="Times New Roman" w:hAnsi="Times New Roman" w:cs="Times New Roman"/>
          <w:color w:val="000000"/>
          <w:sz w:val="28"/>
          <w:szCs w:val="28"/>
          <w:shd w:val="clear" w:color="auto" w:fill="FFFFFF"/>
          <w:lang w:val="uk-UA" w:eastAsia="ru-RU"/>
        </w:rPr>
        <w:t>позичальника</w:t>
      </w:r>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крім</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випадків</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взаємодії</w:t>
      </w:r>
      <w:proofErr w:type="spellEnd"/>
      <w:r w:rsidRPr="00F163DB">
        <w:rPr>
          <w:rFonts w:ascii="Times New Roman" w:eastAsia="Times New Roman" w:hAnsi="Times New Roman" w:cs="Times New Roman"/>
          <w:color w:val="000000"/>
          <w:sz w:val="28"/>
          <w:szCs w:val="28"/>
          <w:shd w:val="clear" w:color="auto" w:fill="FFFFFF"/>
          <w:lang w:eastAsia="ru-RU"/>
        </w:rPr>
        <w:t xml:space="preserve"> з адвокатом </w:t>
      </w:r>
      <w:proofErr w:type="spellStart"/>
      <w:r w:rsidRPr="00F163DB">
        <w:rPr>
          <w:rFonts w:ascii="Times New Roman" w:eastAsia="Times New Roman" w:hAnsi="Times New Roman" w:cs="Times New Roman"/>
          <w:color w:val="000000"/>
          <w:sz w:val="28"/>
          <w:szCs w:val="28"/>
          <w:shd w:val="clear" w:color="auto" w:fill="FFFFFF"/>
          <w:lang w:eastAsia="ru-RU"/>
        </w:rPr>
        <w:t>або</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іншим</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представником</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іншими</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представниками</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r w:rsidRPr="00F163DB">
        <w:rPr>
          <w:rFonts w:ascii="Times New Roman" w:eastAsia="Times New Roman" w:hAnsi="Times New Roman" w:cs="Times New Roman"/>
          <w:color w:val="000000"/>
          <w:sz w:val="28"/>
          <w:szCs w:val="28"/>
          <w:shd w:val="clear" w:color="auto" w:fill="FFFFFF"/>
          <w:lang w:val="uk-UA" w:eastAsia="ru-RU"/>
        </w:rPr>
        <w:t>позичальника</w:t>
      </w:r>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що</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представляють</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інтереси</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r w:rsidRPr="00F163DB">
        <w:rPr>
          <w:rFonts w:ascii="Times New Roman" w:eastAsia="Times New Roman" w:hAnsi="Times New Roman" w:cs="Times New Roman"/>
          <w:color w:val="000000"/>
          <w:sz w:val="28"/>
          <w:szCs w:val="28"/>
          <w:shd w:val="clear" w:color="auto" w:fill="FFFFFF"/>
          <w:lang w:val="uk-UA" w:eastAsia="ru-RU"/>
        </w:rPr>
        <w:t>позичальника</w:t>
      </w:r>
      <w:r w:rsidRPr="00F163DB">
        <w:rPr>
          <w:rFonts w:ascii="Times New Roman" w:eastAsia="Times New Roman" w:hAnsi="Times New Roman" w:cs="Times New Roman"/>
          <w:color w:val="000000"/>
          <w:sz w:val="28"/>
          <w:szCs w:val="28"/>
          <w:shd w:val="clear" w:color="auto" w:fill="FFFFFF"/>
          <w:lang w:eastAsia="ru-RU"/>
        </w:rPr>
        <w:t xml:space="preserve"> у </w:t>
      </w:r>
      <w:proofErr w:type="spellStart"/>
      <w:r w:rsidRPr="00F163DB">
        <w:rPr>
          <w:rFonts w:ascii="Times New Roman" w:eastAsia="Times New Roman" w:hAnsi="Times New Roman" w:cs="Times New Roman"/>
          <w:color w:val="000000"/>
          <w:sz w:val="28"/>
          <w:szCs w:val="28"/>
          <w:shd w:val="clear" w:color="auto" w:fill="FFFFFF"/>
          <w:lang w:eastAsia="ru-RU"/>
        </w:rPr>
        <w:t>питанні</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пов’язаному</w:t>
      </w:r>
      <w:proofErr w:type="spellEnd"/>
      <w:r w:rsidRPr="00F163DB">
        <w:rPr>
          <w:rFonts w:ascii="Times New Roman" w:eastAsia="Times New Roman" w:hAnsi="Times New Roman" w:cs="Times New Roman"/>
          <w:color w:val="000000"/>
          <w:sz w:val="28"/>
          <w:szCs w:val="28"/>
          <w:shd w:val="clear" w:color="auto" w:fill="FFFFFF"/>
          <w:lang w:eastAsia="ru-RU"/>
        </w:rPr>
        <w:t xml:space="preserve"> з </w:t>
      </w:r>
      <w:r w:rsidRPr="00F163DB">
        <w:rPr>
          <w:rFonts w:ascii="Times New Roman" w:eastAsia="Times New Roman" w:hAnsi="Times New Roman" w:cs="Times New Roman"/>
          <w:color w:val="000000"/>
          <w:sz w:val="28"/>
          <w:szCs w:val="28"/>
          <w:shd w:val="clear" w:color="auto" w:fill="FFFFFF"/>
          <w:lang w:val="uk-UA" w:eastAsia="ru-RU"/>
        </w:rPr>
        <w:t>договором мікрокредитування (мікропозики)</w:t>
      </w:r>
      <w:r w:rsidRPr="00F163DB">
        <w:rPr>
          <w:rFonts w:ascii="Times New Roman" w:eastAsia="Times New Roman" w:hAnsi="Times New Roman" w:cs="Times New Roman"/>
          <w:color w:val="000000"/>
          <w:sz w:val="28"/>
          <w:szCs w:val="28"/>
          <w:shd w:val="clear" w:color="auto" w:fill="FFFFFF"/>
          <w:lang w:eastAsia="ru-RU"/>
        </w:rPr>
        <w:t xml:space="preserve"> </w:t>
      </w:r>
      <w:r w:rsidRPr="00F163DB">
        <w:rPr>
          <w:rFonts w:ascii="Times New Roman" w:eastAsia="Times New Roman" w:hAnsi="Times New Roman" w:cs="Times New Roman"/>
          <w:color w:val="000000"/>
          <w:sz w:val="28"/>
          <w:szCs w:val="28"/>
          <w:shd w:val="clear" w:color="auto" w:fill="FFFFFF"/>
          <w:lang w:val="uk-UA" w:eastAsia="ru-RU"/>
        </w:rPr>
        <w:t>позичальника</w:t>
      </w:r>
      <w:r w:rsidRPr="00F163DB">
        <w:rPr>
          <w:rFonts w:ascii="Times New Roman" w:eastAsia="Times New Roman" w:hAnsi="Times New Roman" w:cs="Times New Roman"/>
          <w:color w:val="000000"/>
          <w:sz w:val="28"/>
          <w:szCs w:val="28"/>
          <w:shd w:val="clear" w:color="auto" w:fill="FFFFFF"/>
          <w:lang w:eastAsia="ru-RU"/>
        </w:rPr>
        <w:t xml:space="preserve">, та в </w:t>
      </w:r>
      <w:proofErr w:type="spellStart"/>
      <w:r w:rsidRPr="00F163DB">
        <w:rPr>
          <w:rFonts w:ascii="Times New Roman" w:eastAsia="Times New Roman" w:hAnsi="Times New Roman" w:cs="Times New Roman"/>
          <w:color w:val="000000"/>
          <w:sz w:val="28"/>
          <w:szCs w:val="28"/>
          <w:shd w:val="clear" w:color="auto" w:fill="FFFFFF"/>
          <w:lang w:eastAsia="ru-RU"/>
        </w:rPr>
        <w:t>інших</w:t>
      </w:r>
      <w:proofErr w:type="spellEnd"/>
      <w:r w:rsidRPr="00F163DB">
        <w:rPr>
          <w:rFonts w:ascii="Arial" w:eastAsia="Times New Roman" w:hAnsi="Arial" w:cs="Arial"/>
          <w:color w:val="000000"/>
          <w:sz w:val="28"/>
          <w:szCs w:val="28"/>
          <w:shd w:val="clear" w:color="auto" w:fill="FFFFFF"/>
          <w:lang w:eastAsia="ru-RU"/>
        </w:rPr>
        <w:t>  </w:t>
      </w:r>
      <w:proofErr w:type="spellStart"/>
      <w:r w:rsidRPr="00F163DB">
        <w:rPr>
          <w:rFonts w:ascii="Times New Roman" w:eastAsia="Times New Roman" w:hAnsi="Times New Roman" w:cs="Times New Roman"/>
          <w:color w:val="000000"/>
          <w:sz w:val="28"/>
          <w:szCs w:val="28"/>
          <w:shd w:val="clear" w:color="auto" w:fill="FFFFFF"/>
          <w:lang w:eastAsia="ru-RU"/>
        </w:rPr>
        <w:t>пов’язаних</w:t>
      </w:r>
      <w:proofErr w:type="spellEnd"/>
      <w:r w:rsidRPr="00F163DB">
        <w:rPr>
          <w:rFonts w:ascii="Times New Roman" w:eastAsia="Times New Roman" w:hAnsi="Times New Roman" w:cs="Times New Roman"/>
          <w:color w:val="000000"/>
          <w:sz w:val="28"/>
          <w:szCs w:val="28"/>
          <w:shd w:val="clear" w:color="auto" w:fill="FFFFFF"/>
          <w:lang w:eastAsia="ru-RU"/>
        </w:rPr>
        <w:t xml:space="preserve"> з </w:t>
      </w:r>
      <w:proofErr w:type="spellStart"/>
      <w:r w:rsidRPr="00F163DB">
        <w:rPr>
          <w:rFonts w:ascii="Times New Roman" w:eastAsia="Times New Roman" w:hAnsi="Times New Roman" w:cs="Times New Roman"/>
          <w:color w:val="000000"/>
          <w:sz w:val="28"/>
          <w:szCs w:val="28"/>
          <w:shd w:val="clear" w:color="auto" w:fill="FFFFFF"/>
          <w:lang w:eastAsia="ru-RU"/>
        </w:rPr>
        <w:t>простроченням</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заборгованості</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питаннях</w:t>
      </w:r>
      <w:proofErr w:type="spellEnd"/>
      <w:r w:rsidRPr="00F163DB">
        <w:rPr>
          <w:rFonts w:ascii="Times New Roman" w:eastAsia="Times New Roman" w:hAnsi="Times New Roman" w:cs="Times New Roman"/>
          <w:color w:val="000000"/>
          <w:sz w:val="28"/>
          <w:szCs w:val="28"/>
          <w:shd w:val="clear" w:color="auto" w:fill="FFFFFF"/>
          <w:lang w:eastAsia="ru-RU"/>
        </w:rPr>
        <w:t>,</w:t>
      </w:r>
      <w:r w:rsidRPr="00F163DB">
        <w:rPr>
          <w:rFonts w:ascii="Arial" w:eastAsia="Times New Roman" w:hAnsi="Arial" w:cs="Arial"/>
          <w:color w:val="000000"/>
          <w:sz w:val="28"/>
          <w:szCs w:val="28"/>
          <w:shd w:val="clear" w:color="auto" w:fill="FFFFFF"/>
          <w:lang w:eastAsia="ru-RU"/>
        </w:rPr>
        <w:t>  </w:t>
      </w:r>
      <w:proofErr w:type="spellStart"/>
      <w:r w:rsidRPr="00F163DB">
        <w:rPr>
          <w:rFonts w:ascii="Times New Roman" w:eastAsia="Times New Roman" w:hAnsi="Times New Roman" w:cs="Times New Roman"/>
          <w:color w:val="000000"/>
          <w:sz w:val="28"/>
          <w:szCs w:val="28"/>
          <w:shd w:val="clear" w:color="auto" w:fill="FFFFFF"/>
          <w:lang w:eastAsia="ru-RU"/>
        </w:rPr>
        <w:t>взаємодії</w:t>
      </w:r>
      <w:proofErr w:type="spellEnd"/>
      <w:r w:rsidRPr="00F163DB">
        <w:rPr>
          <w:rFonts w:ascii="Times New Roman" w:eastAsia="Times New Roman" w:hAnsi="Times New Roman" w:cs="Times New Roman"/>
          <w:color w:val="000000"/>
          <w:sz w:val="28"/>
          <w:szCs w:val="28"/>
          <w:shd w:val="clear" w:color="auto" w:fill="FFFFFF"/>
          <w:lang w:eastAsia="ru-RU"/>
        </w:rPr>
        <w:t xml:space="preserve"> з </w:t>
      </w:r>
      <w:proofErr w:type="spellStart"/>
      <w:r w:rsidRPr="00F163DB">
        <w:rPr>
          <w:rFonts w:ascii="Times New Roman" w:eastAsia="Times New Roman" w:hAnsi="Times New Roman" w:cs="Times New Roman"/>
          <w:color w:val="000000"/>
          <w:sz w:val="28"/>
          <w:szCs w:val="28"/>
          <w:shd w:val="clear" w:color="auto" w:fill="FFFFFF"/>
          <w:lang w:eastAsia="ru-RU"/>
        </w:rPr>
        <w:t>іншими</w:t>
      </w:r>
      <w:proofErr w:type="spellEnd"/>
      <w:r w:rsidRPr="00F163DB">
        <w:rPr>
          <w:rFonts w:ascii="Times New Roman" w:eastAsia="Times New Roman" w:hAnsi="Times New Roman" w:cs="Times New Roman"/>
          <w:color w:val="000000"/>
          <w:sz w:val="28"/>
          <w:szCs w:val="28"/>
          <w:shd w:val="clear" w:color="auto" w:fill="FFFFFF"/>
          <w:lang w:eastAsia="ru-RU"/>
        </w:rPr>
        <w:t xml:space="preserve"> особами, на </w:t>
      </w:r>
      <w:proofErr w:type="spellStart"/>
      <w:r w:rsidRPr="00F163DB">
        <w:rPr>
          <w:rFonts w:ascii="Times New Roman" w:eastAsia="Times New Roman" w:hAnsi="Times New Roman" w:cs="Times New Roman"/>
          <w:color w:val="000000"/>
          <w:sz w:val="28"/>
          <w:szCs w:val="28"/>
          <w:shd w:val="clear" w:color="auto" w:fill="FFFFFF"/>
          <w:lang w:eastAsia="ru-RU"/>
        </w:rPr>
        <w:t>повідомлення</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яких</w:t>
      </w:r>
      <w:proofErr w:type="spellEnd"/>
      <w:r w:rsidRPr="00F163DB">
        <w:rPr>
          <w:rFonts w:ascii="Times New Roman" w:eastAsia="Times New Roman" w:hAnsi="Times New Roman" w:cs="Times New Roman"/>
          <w:color w:val="000000"/>
          <w:sz w:val="28"/>
          <w:szCs w:val="28"/>
          <w:shd w:val="clear" w:color="auto" w:fill="FFFFFF"/>
          <w:lang w:val="uk-UA" w:eastAsia="ru-RU"/>
        </w:rPr>
        <w:t xml:space="preserve"> про</w:t>
      </w:r>
      <w:r w:rsidRPr="00F163DB">
        <w:rPr>
          <w:rFonts w:ascii="Times New Roman" w:eastAsia="Times New Roman" w:hAnsi="Times New Roman" w:cs="Times New Roman"/>
          <w:color w:val="000000"/>
          <w:sz w:val="28"/>
          <w:szCs w:val="28"/>
          <w:shd w:val="clear" w:color="auto" w:fill="FFFFFF"/>
          <w:lang w:eastAsia="ru-RU"/>
        </w:rPr>
        <w:t xml:space="preserve"> </w:t>
      </w:r>
      <w:r w:rsidRPr="00F163DB">
        <w:rPr>
          <w:rFonts w:ascii="Times New Roman" w:eastAsia="Times New Roman" w:hAnsi="Times New Roman" w:cs="Times New Roman"/>
          <w:color w:val="000000"/>
          <w:sz w:val="28"/>
          <w:szCs w:val="28"/>
          <w:shd w:val="clear" w:color="auto" w:fill="FFFFFF"/>
          <w:lang w:val="uk-UA" w:eastAsia="ru-RU"/>
        </w:rPr>
        <w:t>договір мікрокредитування (мікропозики)  позичальник</w:t>
      </w:r>
      <w:r w:rsidRPr="00F163DB">
        <w:rPr>
          <w:rFonts w:ascii="Times New Roman" w:eastAsia="Times New Roman" w:hAnsi="Times New Roman" w:cs="Times New Roman"/>
          <w:color w:val="000000"/>
          <w:sz w:val="28"/>
          <w:szCs w:val="28"/>
          <w:shd w:val="clear" w:color="auto" w:fill="FFFFFF"/>
          <w:lang w:eastAsia="ru-RU"/>
        </w:rPr>
        <w:t xml:space="preserve"> у </w:t>
      </w:r>
      <w:proofErr w:type="spellStart"/>
      <w:r w:rsidRPr="00F163DB">
        <w:rPr>
          <w:rFonts w:ascii="Times New Roman" w:eastAsia="Times New Roman" w:hAnsi="Times New Roman" w:cs="Times New Roman"/>
          <w:color w:val="000000"/>
          <w:sz w:val="28"/>
          <w:szCs w:val="28"/>
          <w:shd w:val="clear" w:color="auto" w:fill="FFFFFF"/>
          <w:lang w:eastAsia="ru-RU"/>
        </w:rPr>
        <w:t>письмовому</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вигляді</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надав</w:t>
      </w:r>
      <w:proofErr w:type="spellEnd"/>
      <w:r w:rsidRPr="00F163DB">
        <w:rPr>
          <w:rFonts w:ascii="Times New Roman" w:eastAsia="Times New Roman" w:hAnsi="Times New Roman" w:cs="Times New Roman"/>
          <w:color w:val="000000"/>
          <w:sz w:val="28"/>
          <w:szCs w:val="28"/>
          <w:shd w:val="clear" w:color="auto" w:fill="FFFFFF"/>
          <w:lang w:eastAsia="ru-RU"/>
        </w:rPr>
        <w:t xml:space="preserve"> свою </w:t>
      </w:r>
      <w:proofErr w:type="spellStart"/>
      <w:r w:rsidRPr="00F163DB">
        <w:rPr>
          <w:rFonts w:ascii="Times New Roman" w:eastAsia="Times New Roman" w:hAnsi="Times New Roman" w:cs="Times New Roman"/>
          <w:color w:val="000000"/>
          <w:sz w:val="28"/>
          <w:szCs w:val="28"/>
          <w:shd w:val="clear" w:color="auto" w:fill="FFFFFF"/>
          <w:lang w:eastAsia="ru-RU"/>
        </w:rPr>
        <w:t>згоду</w:t>
      </w:r>
      <w:proofErr w:type="spellEnd"/>
      <w:r w:rsidRPr="00F163DB">
        <w:rPr>
          <w:rFonts w:ascii="Times New Roman" w:eastAsia="Times New Roman" w:hAnsi="Times New Roman" w:cs="Times New Roman"/>
          <w:color w:val="000000"/>
          <w:sz w:val="28"/>
          <w:szCs w:val="28"/>
          <w:shd w:val="clear" w:color="auto" w:fill="FFFFFF"/>
          <w:lang w:eastAsia="ru-RU"/>
        </w:rPr>
        <w:t xml:space="preserve">, а </w:t>
      </w:r>
      <w:proofErr w:type="spellStart"/>
      <w:r w:rsidRPr="00F163DB">
        <w:rPr>
          <w:rFonts w:ascii="Times New Roman" w:eastAsia="Times New Roman" w:hAnsi="Times New Roman" w:cs="Times New Roman"/>
          <w:color w:val="000000"/>
          <w:sz w:val="28"/>
          <w:szCs w:val="28"/>
          <w:shd w:val="clear" w:color="auto" w:fill="FFFFFF"/>
          <w:lang w:eastAsia="ru-RU"/>
        </w:rPr>
        <w:t>також</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інших</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випадків</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передбачених</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чинним</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законодавством</w:t>
      </w:r>
      <w:proofErr w:type="spellEnd"/>
      <w:r w:rsidRPr="00F163DB">
        <w:rPr>
          <w:rFonts w:ascii="Times New Roman" w:eastAsia="Times New Roman" w:hAnsi="Times New Roman" w:cs="Times New Roman"/>
          <w:color w:val="000000"/>
          <w:sz w:val="28"/>
          <w:szCs w:val="28"/>
          <w:shd w:val="clear" w:color="auto" w:fill="FFFFFF"/>
          <w:lang w:eastAsia="ru-RU"/>
        </w:rPr>
        <w:t xml:space="preserve"> </w:t>
      </w:r>
      <w:proofErr w:type="spellStart"/>
      <w:r w:rsidRPr="00F163DB">
        <w:rPr>
          <w:rFonts w:ascii="Times New Roman" w:eastAsia="Times New Roman" w:hAnsi="Times New Roman" w:cs="Times New Roman"/>
          <w:color w:val="000000"/>
          <w:sz w:val="28"/>
          <w:szCs w:val="28"/>
          <w:shd w:val="clear" w:color="auto" w:fill="FFFFFF"/>
          <w:lang w:eastAsia="ru-RU"/>
        </w:rPr>
        <w:t>України</w:t>
      </w:r>
      <w:proofErr w:type="spellEnd"/>
      <w:r w:rsidR="00C37286">
        <w:rPr>
          <w:rFonts w:ascii="Times New Roman" w:eastAsia="Times New Roman" w:hAnsi="Times New Roman" w:cs="Times New Roman"/>
          <w:color w:val="000000"/>
          <w:sz w:val="28"/>
          <w:szCs w:val="28"/>
          <w:shd w:val="clear" w:color="auto" w:fill="FFFFFF"/>
          <w:lang w:val="uk-UA" w:eastAsia="ru-RU"/>
        </w:rPr>
        <w:t>.</w:t>
      </w:r>
    </w:p>
    <w:p w:rsidR="00F163DB" w:rsidRPr="00F163DB" w:rsidRDefault="00F163DB" w:rsidP="00F163DB">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F163DB">
        <w:rPr>
          <w:rFonts w:ascii="Times New Roman" w:eastAsia="Times New Roman" w:hAnsi="Times New Roman" w:cs="Times New Roman"/>
          <w:b/>
          <w:color w:val="000000"/>
          <w:sz w:val="28"/>
          <w:szCs w:val="28"/>
          <w:lang w:val="uk-UA" w:eastAsia="ru-RU"/>
        </w:rPr>
        <w:t>РОЗДІЛ ІІ. ПРИКІНЦЕВІ ТА ПЕРЕХІДНІ ПОЛОЖЕННЯ</w:t>
      </w:r>
    </w:p>
    <w:p w:rsidR="00F163DB" w:rsidRPr="00F163DB" w:rsidRDefault="00F163DB" w:rsidP="00C37286">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F163DB">
        <w:rPr>
          <w:rFonts w:ascii="Times New Roman" w:eastAsia="Times New Roman" w:hAnsi="Times New Roman" w:cs="Times New Roman"/>
          <w:color w:val="000000"/>
          <w:sz w:val="28"/>
          <w:szCs w:val="28"/>
          <w:lang w:val="uk-UA" w:eastAsia="ru-RU"/>
        </w:rPr>
        <w:t xml:space="preserve">1.  </w:t>
      </w:r>
      <w:r w:rsidRPr="00F163DB">
        <w:rPr>
          <w:rFonts w:ascii="Times New Roman" w:eastAsia="Times New Roman" w:hAnsi="Times New Roman" w:cs="Times New Roman"/>
          <w:sz w:val="28"/>
          <w:szCs w:val="24"/>
          <w:lang w:val="uk-UA" w:eastAsia="ru-RU"/>
        </w:rPr>
        <w:t xml:space="preserve"> </w:t>
      </w:r>
      <w:proofErr w:type="spellStart"/>
      <w:r w:rsidRPr="00F163DB">
        <w:rPr>
          <w:rFonts w:ascii="Times New Roman" w:eastAsia="Times New Roman" w:hAnsi="Times New Roman" w:cs="Times New Roman"/>
          <w:color w:val="333333"/>
          <w:sz w:val="28"/>
          <w:szCs w:val="28"/>
          <w:shd w:val="clear" w:color="auto" w:fill="FFFFFF"/>
          <w:lang w:eastAsia="ru-RU"/>
        </w:rPr>
        <w:t>Цей</w:t>
      </w:r>
      <w:proofErr w:type="spellEnd"/>
      <w:r w:rsidRPr="00F163DB">
        <w:rPr>
          <w:rFonts w:ascii="Times New Roman" w:eastAsia="Times New Roman" w:hAnsi="Times New Roman" w:cs="Times New Roman"/>
          <w:color w:val="333333"/>
          <w:sz w:val="28"/>
          <w:szCs w:val="28"/>
          <w:shd w:val="clear" w:color="auto" w:fill="FFFFFF"/>
          <w:lang w:eastAsia="ru-RU"/>
        </w:rPr>
        <w:t xml:space="preserve"> Закон </w:t>
      </w:r>
      <w:proofErr w:type="spellStart"/>
      <w:r w:rsidRPr="00F163DB">
        <w:rPr>
          <w:rFonts w:ascii="Times New Roman" w:eastAsia="Times New Roman" w:hAnsi="Times New Roman" w:cs="Times New Roman"/>
          <w:color w:val="333333"/>
          <w:sz w:val="28"/>
          <w:szCs w:val="28"/>
          <w:shd w:val="clear" w:color="auto" w:fill="FFFFFF"/>
          <w:lang w:eastAsia="ru-RU"/>
        </w:rPr>
        <w:t>набирає</w:t>
      </w:r>
      <w:proofErr w:type="spellEnd"/>
      <w:r w:rsidRPr="00F163DB">
        <w:rPr>
          <w:rFonts w:ascii="Times New Roman" w:eastAsia="Times New Roman" w:hAnsi="Times New Roman" w:cs="Times New Roman"/>
          <w:color w:val="333333"/>
          <w:sz w:val="28"/>
          <w:szCs w:val="28"/>
          <w:shd w:val="clear" w:color="auto" w:fill="FFFFFF"/>
          <w:lang w:eastAsia="ru-RU"/>
        </w:rPr>
        <w:t xml:space="preserve"> </w:t>
      </w:r>
      <w:proofErr w:type="spellStart"/>
      <w:r w:rsidRPr="00F163DB">
        <w:rPr>
          <w:rFonts w:ascii="Times New Roman" w:eastAsia="Times New Roman" w:hAnsi="Times New Roman" w:cs="Times New Roman"/>
          <w:color w:val="333333"/>
          <w:sz w:val="28"/>
          <w:szCs w:val="28"/>
          <w:shd w:val="clear" w:color="auto" w:fill="FFFFFF"/>
          <w:lang w:eastAsia="ru-RU"/>
        </w:rPr>
        <w:t>чинності</w:t>
      </w:r>
      <w:proofErr w:type="spellEnd"/>
      <w:r w:rsidRPr="00F163DB">
        <w:rPr>
          <w:rFonts w:ascii="Times New Roman" w:eastAsia="Times New Roman" w:hAnsi="Times New Roman" w:cs="Times New Roman"/>
          <w:color w:val="333333"/>
          <w:sz w:val="28"/>
          <w:szCs w:val="28"/>
          <w:shd w:val="clear" w:color="auto" w:fill="FFFFFF"/>
          <w:lang w:eastAsia="ru-RU"/>
        </w:rPr>
        <w:t xml:space="preserve"> з дня, </w:t>
      </w:r>
      <w:proofErr w:type="spellStart"/>
      <w:r w:rsidRPr="00F163DB">
        <w:rPr>
          <w:rFonts w:ascii="Times New Roman" w:eastAsia="Times New Roman" w:hAnsi="Times New Roman" w:cs="Times New Roman"/>
          <w:color w:val="333333"/>
          <w:sz w:val="28"/>
          <w:szCs w:val="28"/>
          <w:shd w:val="clear" w:color="auto" w:fill="FFFFFF"/>
          <w:lang w:eastAsia="ru-RU"/>
        </w:rPr>
        <w:t>наступного</w:t>
      </w:r>
      <w:proofErr w:type="spellEnd"/>
      <w:r w:rsidRPr="00F163DB">
        <w:rPr>
          <w:rFonts w:ascii="Times New Roman" w:eastAsia="Times New Roman" w:hAnsi="Times New Roman" w:cs="Times New Roman"/>
          <w:color w:val="333333"/>
          <w:sz w:val="28"/>
          <w:szCs w:val="28"/>
          <w:shd w:val="clear" w:color="auto" w:fill="FFFFFF"/>
          <w:lang w:eastAsia="ru-RU"/>
        </w:rPr>
        <w:t xml:space="preserve"> за днем </w:t>
      </w:r>
      <w:proofErr w:type="spellStart"/>
      <w:r w:rsidRPr="00F163DB">
        <w:rPr>
          <w:rFonts w:ascii="Times New Roman" w:eastAsia="Times New Roman" w:hAnsi="Times New Roman" w:cs="Times New Roman"/>
          <w:color w:val="333333"/>
          <w:sz w:val="28"/>
          <w:szCs w:val="28"/>
          <w:shd w:val="clear" w:color="auto" w:fill="FFFFFF"/>
          <w:lang w:eastAsia="ru-RU"/>
        </w:rPr>
        <w:t>його</w:t>
      </w:r>
      <w:proofErr w:type="spellEnd"/>
      <w:r w:rsidRPr="00F163DB">
        <w:rPr>
          <w:rFonts w:ascii="Times New Roman" w:eastAsia="Times New Roman" w:hAnsi="Times New Roman" w:cs="Times New Roman"/>
          <w:color w:val="333333"/>
          <w:sz w:val="28"/>
          <w:szCs w:val="28"/>
          <w:shd w:val="clear" w:color="auto" w:fill="FFFFFF"/>
          <w:lang w:eastAsia="ru-RU"/>
        </w:rPr>
        <w:t xml:space="preserve"> </w:t>
      </w:r>
      <w:proofErr w:type="spellStart"/>
      <w:r w:rsidRPr="00F163DB">
        <w:rPr>
          <w:rFonts w:ascii="Times New Roman" w:eastAsia="Times New Roman" w:hAnsi="Times New Roman" w:cs="Times New Roman"/>
          <w:color w:val="333333"/>
          <w:sz w:val="28"/>
          <w:szCs w:val="28"/>
          <w:shd w:val="clear" w:color="auto" w:fill="FFFFFF"/>
          <w:lang w:eastAsia="ru-RU"/>
        </w:rPr>
        <w:t>опублікування</w:t>
      </w:r>
      <w:proofErr w:type="spellEnd"/>
    </w:p>
    <w:p w:rsidR="00F163DB" w:rsidRPr="00F163DB" w:rsidRDefault="00F163DB" w:rsidP="00F163DB">
      <w:pPr>
        <w:widowControl w:val="0"/>
        <w:autoSpaceDE w:val="0"/>
        <w:autoSpaceDN w:val="0"/>
        <w:adjustRightInd w:val="0"/>
        <w:jc w:val="both"/>
        <w:rPr>
          <w:rFonts w:ascii="Times New Roman" w:hAnsi="Times New Roman" w:cs="Times New Roman"/>
          <w:sz w:val="28"/>
          <w:szCs w:val="28"/>
          <w:lang w:val="uk-UA"/>
        </w:rPr>
      </w:pPr>
      <w:r w:rsidRPr="00F163DB">
        <w:rPr>
          <w:rFonts w:ascii="Times New Roman" w:hAnsi="Times New Roman" w:cs="Times New Roman"/>
          <w:color w:val="000000"/>
          <w:sz w:val="28"/>
          <w:szCs w:val="28"/>
          <w:lang w:val="uk-UA"/>
        </w:rPr>
        <w:t xml:space="preserve">2. Після набрання цим  Законом чинності, </w:t>
      </w:r>
      <w:r w:rsidRPr="00F163DB">
        <w:rPr>
          <w:rFonts w:ascii="Times New Roman" w:hAnsi="Times New Roman" w:cs="Times New Roman"/>
          <w:kern w:val="2"/>
          <w:sz w:val="28"/>
          <w:szCs w:val="28"/>
          <w:lang w:val="uk-UA"/>
        </w:rPr>
        <w:t xml:space="preserve"> у випадку, коли договори мікрокредитування (мікропозики), які підпадають під сферу регулювання цього Закону,  були продані або передані  третім особам до набрання чинності цим законом,   контроль та відповідальність  за виконанням етичних норм при спілкуванні таких третіх осіб  з позичальником здійснює </w:t>
      </w:r>
      <w:proofErr w:type="spellStart"/>
      <w:r w:rsidRPr="00F163DB">
        <w:rPr>
          <w:rFonts w:ascii="Times New Roman" w:hAnsi="Times New Roman" w:cs="Times New Roman"/>
          <w:kern w:val="2"/>
          <w:sz w:val="28"/>
          <w:szCs w:val="28"/>
          <w:lang w:val="uk-UA"/>
        </w:rPr>
        <w:t>мікрофінансова</w:t>
      </w:r>
      <w:proofErr w:type="spellEnd"/>
      <w:r w:rsidRPr="00F163DB">
        <w:rPr>
          <w:rFonts w:ascii="Times New Roman" w:hAnsi="Times New Roman" w:cs="Times New Roman"/>
          <w:kern w:val="2"/>
          <w:sz w:val="28"/>
          <w:szCs w:val="28"/>
          <w:lang w:val="uk-UA"/>
        </w:rPr>
        <w:t xml:space="preserve"> установа, яка передала або продала борг. Ця </w:t>
      </w:r>
      <w:proofErr w:type="spellStart"/>
      <w:r w:rsidRPr="00F163DB">
        <w:rPr>
          <w:rFonts w:ascii="Times New Roman" w:hAnsi="Times New Roman" w:cs="Times New Roman"/>
          <w:kern w:val="2"/>
          <w:sz w:val="28"/>
          <w:szCs w:val="28"/>
          <w:lang w:val="uk-UA"/>
        </w:rPr>
        <w:t>мікрофінансова</w:t>
      </w:r>
      <w:proofErr w:type="spellEnd"/>
      <w:r w:rsidRPr="00F163DB">
        <w:rPr>
          <w:rFonts w:ascii="Times New Roman" w:hAnsi="Times New Roman" w:cs="Times New Roman"/>
          <w:kern w:val="2"/>
          <w:sz w:val="28"/>
          <w:szCs w:val="28"/>
          <w:lang w:val="uk-UA"/>
        </w:rPr>
        <w:t xml:space="preserve"> установа, а також  її </w:t>
      </w:r>
      <w:r w:rsidRPr="00F163DB">
        <w:rPr>
          <w:rFonts w:ascii="Times New Roman" w:hAnsi="Times New Roman" w:cs="Times New Roman"/>
          <w:sz w:val="28"/>
          <w:szCs w:val="28"/>
          <w:shd w:val="clear" w:color="auto" w:fill="FFFFFF"/>
          <w:lang w:val="uk-UA"/>
        </w:rPr>
        <w:t xml:space="preserve">кінцеві  </w:t>
      </w:r>
      <w:proofErr w:type="spellStart"/>
      <w:r w:rsidRPr="00F163DB">
        <w:rPr>
          <w:rFonts w:ascii="Times New Roman" w:hAnsi="Times New Roman" w:cs="Times New Roman"/>
          <w:sz w:val="28"/>
          <w:szCs w:val="28"/>
          <w:shd w:val="clear" w:color="auto" w:fill="FFFFFF"/>
          <w:lang w:val="uk-UA"/>
        </w:rPr>
        <w:t>бенефіціарні</w:t>
      </w:r>
      <w:proofErr w:type="spellEnd"/>
      <w:r w:rsidRPr="00F163DB">
        <w:rPr>
          <w:rFonts w:ascii="Times New Roman" w:hAnsi="Times New Roman" w:cs="Times New Roman"/>
          <w:sz w:val="28"/>
          <w:szCs w:val="28"/>
          <w:shd w:val="clear" w:color="auto" w:fill="FFFFFF"/>
          <w:lang w:val="uk-UA"/>
        </w:rPr>
        <w:t xml:space="preserve"> власники (контролери)</w:t>
      </w:r>
      <w:r w:rsidRPr="00F163DB">
        <w:rPr>
          <w:rFonts w:ascii="Times New Roman" w:hAnsi="Times New Roman" w:cs="Times New Roman"/>
          <w:color w:val="333333"/>
          <w:sz w:val="28"/>
          <w:szCs w:val="28"/>
          <w:shd w:val="clear" w:color="auto" w:fill="FFFFFF"/>
          <w:lang w:val="uk-UA"/>
        </w:rPr>
        <w:t xml:space="preserve">,  </w:t>
      </w:r>
      <w:r w:rsidRPr="00F163DB">
        <w:rPr>
          <w:rFonts w:ascii="Times New Roman" w:hAnsi="Times New Roman" w:cs="Times New Roman"/>
          <w:kern w:val="2"/>
          <w:sz w:val="28"/>
          <w:szCs w:val="28"/>
          <w:lang w:val="uk-UA"/>
        </w:rPr>
        <w:t>несуть визначену Законами України відповідальність  за п</w:t>
      </w:r>
      <w:r w:rsidRPr="00F163DB">
        <w:rPr>
          <w:rFonts w:ascii="Times New Roman" w:hAnsi="Times New Roman" w:cs="Times New Roman"/>
          <w:sz w:val="28"/>
          <w:szCs w:val="28"/>
          <w:lang w:val="uk-UA"/>
        </w:rPr>
        <w:t xml:space="preserve">орушення порядку здійснення  діяльності з врегулювання простроченої заборгованості.   </w:t>
      </w:r>
    </w:p>
    <w:p w:rsidR="00F163DB" w:rsidRPr="00F163DB" w:rsidRDefault="00F163DB" w:rsidP="00F163DB">
      <w:pPr>
        <w:widowControl w:val="0"/>
        <w:autoSpaceDE w:val="0"/>
        <w:autoSpaceDN w:val="0"/>
        <w:adjustRightInd w:val="0"/>
        <w:jc w:val="both"/>
        <w:rPr>
          <w:rFonts w:ascii="Times New Roman" w:hAnsi="Times New Roman" w:cs="Times New Roman"/>
          <w:sz w:val="28"/>
          <w:szCs w:val="28"/>
          <w:lang w:val="uk-UA"/>
        </w:rPr>
      </w:pPr>
      <w:r w:rsidRPr="00F163DB">
        <w:rPr>
          <w:rFonts w:ascii="Times New Roman" w:hAnsi="Times New Roman" w:cs="Times New Roman"/>
          <w:sz w:val="28"/>
          <w:szCs w:val="28"/>
          <w:lang w:val="uk-UA"/>
        </w:rPr>
        <w:t xml:space="preserve">3. </w:t>
      </w:r>
      <w:r w:rsidRPr="00F163DB">
        <w:rPr>
          <w:rFonts w:ascii="Times New Roman" w:hAnsi="Times New Roman" w:cs="Times New Roman"/>
          <w:color w:val="000000"/>
          <w:sz w:val="28"/>
          <w:szCs w:val="28"/>
          <w:lang w:val="uk-UA"/>
        </w:rPr>
        <w:t xml:space="preserve">Протягом шести місяців з дня набрання цим  Законом чинності, </w:t>
      </w:r>
      <w:r w:rsidRPr="00F163DB">
        <w:rPr>
          <w:rFonts w:ascii="Times New Roman" w:hAnsi="Times New Roman" w:cs="Times New Roman"/>
          <w:kern w:val="2"/>
          <w:sz w:val="28"/>
          <w:szCs w:val="28"/>
          <w:lang w:val="uk-UA"/>
        </w:rPr>
        <w:t xml:space="preserve"> у випадку, коли договори мікрокредитування (мікропозики), які підпадають під сферу регулювання цього Закону,  були продані або передані  третім особам, позичальник має право на викуп свого боргу за ціною продажу такого боргу третій особі та на тих самих умовах.</w:t>
      </w: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sz w:val="28"/>
          <w:szCs w:val="28"/>
          <w:lang w:val="uk-UA" w:eastAsia="ru-RU"/>
        </w:rPr>
      </w:pPr>
      <w:r w:rsidRPr="00F163DB">
        <w:rPr>
          <w:rFonts w:ascii="Times New Roman" w:eastAsia="Times New Roman" w:hAnsi="Times New Roman" w:cs="Times New Roman"/>
          <w:sz w:val="28"/>
          <w:szCs w:val="28"/>
          <w:lang w:val="uk-UA" w:eastAsia="ru-RU"/>
        </w:rPr>
        <w:t xml:space="preserve">4. </w:t>
      </w:r>
      <w:r w:rsidRPr="00F163DB">
        <w:rPr>
          <w:rFonts w:ascii="Times New Roman" w:eastAsia="Times New Roman" w:hAnsi="Times New Roman" w:cs="Times New Roman"/>
          <w:color w:val="000000"/>
          <w:sz w:val="28"/>
          <w:szCs w:val="28"/>
          <w:lang w:val="uk-UA" w:eastAsia="ru-RU"/>
        </w:rPr>
        <w:t xml:space="preserve">Після набрання цим  Законом чинності, </w:t>
      </w:r>
      <w:r w:rsidRPr="00F163DB">
        <w:rPr>
          <w:rFonts w:ascii="Times New Roman" w:eastAsia="Times New Roman" w:hAnsi="Times New Roman" w:cs="Times New Roman"/>
          <w:kern w:val="2"/>
          <w:sz w:val="28"/>
          <w:szCs w:val="28"/>
          <w:lang w:val="uk-UA" w:eastAsia="ru-RU"/>
        </w:rPr>
        <w:t xml:space="preserve"> у випадку, коли договори мікрокредитування (мікропозики), які підпадають під сферу регулювання </w:t>
      </w:r>
      <w:r w:rsidRPr="00F163DB">
        <w:rPr>
          <w:rFonts w:ascii="Times New Roman" w:eastAsia="Times New Roman" w:hAnsi="Times New Roman" w:cs="Times New Roman"/>
          <w:kern w:val="2"/>
          <w:sz w:val="28"/>
          <w:szCs w:val="28"/>
          <w:lang w:val="uk-UA" w:eastAsia="ru-RU"/>
        </w:rPr>
        <w:lastRenderedPageBreak/>
        <w:t xml:space="preserve">цього Закону,  були продані або передані  третім особам до набрання чинності цим Законом </w:t>
      </w:r>
      <w:proofErr w:type="spellStart"/>
      <w:r w:rsidRPr="00F163DB">
        <w:rPr>
          <w:rFonts w:ascii="Times New Roman" w:eastAsia="Times New Roman" w:hAnsi="Times New Roman" w:cs="Times New Roman"/>
          <w:sz w:val="28"/>
          <w:szCs w:val="28"/>
          <w:lang w:val="uk-UA" w:eastAsia="ru-RU"/>
        </w:rPr>
        <w:t>мікрофінансова</w:t>
      </w:r>
      <w:proofErr w:type="spellEnd"/>
      <w:r w:rsidRPr="00F163DB">
        <w:rPr>
          <w:rFonts w:ascii="Times New Roman" w:eastAsia="Times New Roman" w:hAnsi="Times New Roman" w:cs="Times New Roman"/>
          <w:sz w:val="28"/>
          <w:szCs w:val="28"/>
          <w:lang w:val="uk-UA" w:eastAsia="ru-RU"/>
        </w:rPr>
        <w:t xml:space="preserve"> установа та/або третя особа, якій було продано заборгованість позичальника, зобов’язана надати за вимогою позичальника у електронній, письмовій формі чи у форматі телефонної розмови   повну інформацію про стан позики, у тому числі договір, підтвердження перерахунку компанією коштів на рахунок позичальника, відомості про взаємні розрахунки, графік нарахування та розрахунок відсотків і штрафних санкцій, завірені відповідним чином. </w:t>
      </w:r>
    </w:p>
    <w:p w:rsidR="00F163DB" w:rsidRPr="00F163DB" w:rsidRDefault="00F163DB" w:rsidP="00F163DB">
      <w:pPr>
        <w:widowControl w:val="0"/>
        <w:autoSpaceDE w:val="0"/>
        <w:autoSpaceDN w:val="0"/>
        <w:adjustRightInd w:val="0"/>
        <w:jc w:val="both"/>
        <w:rPr>
          <w:rFonts w:ascii="Times New Roman" w:hAnsi="Times New Roman" w:cs="Times New Roman"/>
          <w:sz w:val="28"/>
          <w:szCs w:val="28"/>
          <w:lang w:val="uk-UA"/>
        </w:rPr>
      </w:pPr>
    </w:p>
    <w:p w:rsidR="00F163DB" w:rsidRPr="00F163DB" w:rsidRDefault="00F163DB" w:rsidP="00F163DB">
      <w:pPr>
        <w:shd w:val="clear" w:color="auto" w:fill="FFFFFF"/>
        <w:spacing w:before="100" w:beforeAutospacing="1" w:after="100" w:afterAutospacing="1"/>
        <w:jc w:val="both"/>
        <w:rPr>
          <w:rFonts w:ascii="Times New Roman" w:eastAsia="Times New Roman" w:hAnsi="Times New Roman" w:cs="Times New Roman"/>
          <w:color w:val="000000"/>
          <w:sz w:val="28"/>
          <w:szCs w:val="28"/>
          <w:lang w:val="uk-UA" w:eastAsia="ru-RU"/>
        </w:rPr>
      </w:pPr>
      <w:r w:rsidRPr="00F163DB">
        <w:rPr>
          <w:rFonts w:ascii="Times New Roman" w:eastAsia="Times New Roman" w:hAnsi="Times New Roman" w:cs="Times New Roman"/>
          <w:color w:val="000000"/>
          <w:sz w:val="28"/>
          <w:szCs w:val="28"/>
          <w:lang w:val="uk-UA" w:eastAsia="ru-RU"/>
        </w:rPr>
        <w:t xml:space="preserve"> </w:t>
      </w:r>
    </w:p>
    <w:p w:rsidR="00F163DB" w:rsidRPr="00F163DB" w:rsidRDefault="00F163DB" w:rsidP="00F163DB">
      <w:pPr>
        <w:rPr>
          <w:lang w:val="uk-UA"/>
        </w:rPr>
      </w:pPr>
    </w:p>
    <w:p w:rsidR="0025716E" w:rsidRPr="00F163DB" w:rsidRDefault="0025716E" w:rsidP="0025716E">
      <w:pPr>
        <w:shd w:val="clear" w:color="auto" w:fill="FFFFFF"/>
        <w:spacing w:after="0" w:line="240" w:lineRule="auto"/>
        <w:rPr>
          <w:rFonts w:ascii="Times New Roman" w:eastAsia="Times New Roman" w:hAnsi="Times New Roman" w:cs="Times New Roman"/>
          <w:sz w:val="28"/>
          <w:szCs w:val="28"/>
          <w:lang w:val="uk-UA" w:eastAsia="ru-RU"/>
        </w:rPr>
      </w:pPr>
    </w:p>
    <w:p w:rsidR="0025716E" w:rsidRPr="0025716E" w:rsidRDefault="0025716E" w:rsidP="0025716E">
      <w:pPr>
        <w:shd w:val="clear" w:color="auto" w:fill="FFFFFF"/>
        <w:spacing w:after="0" w:line="240" w:lineRule="auto"/>
        <w:rPr>
          <w:rFonts w:ascii="Times New Roman" w:eastAsia="Times New Roman" w:hAnsi="Times New Roman" w:cs="Times New Roman"/>
          <w:sz w:val="28"/>
          <w:szCs w:val="28"/>
          <w:lang w:val="uk-UA" w:eastAsia="ru-RU"/>
        </w:rPr>
      </w:pPr>
      <w:r w:rsidRPr="0025716E">
        <w:rPr>
          <w:rFonts w:ascii="Times New Roman" w:eastAsia="Times New Roman" w:hAnsi="Times New Roman" w:cs="Times New Roman"/>
          <w:sz w:val="28"/>
          <w:szCs w:val="28"/>
          <w:lang w:val="uk-UA" w:eastAsia="ru-RU"/>
        </w:rPr>
        <w:t xml:space="preserve"> </w:t>
      </w:r>
    </w:p>
    <w:p w:rsidR="0025716E" w:rsidRPr="00F163DB" w:rsidRDefault="0025716E">
      <w:pPr>
        <w:rPr>
          <w:rFonts w:ascii="Times New Roman" w:hAnsi="Times New Roman" w:cs="Times New Roman"/>
          <w:sz w:val="28"/>
          <w:szCs w:val="28"/>
          <w:lang w:val="uk-UA"/>
        </w:rPr>
      </w:pPr>
    </w:p>
    <w:sectPr w:rsidR="0025716E" w:rsidRPr="00F163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84B65"/>
    <w:multiLevelType w:val="hybridMultilevel"/>
    <w:tmpl w:val="0B9E1F78"/>
    <w:lvl w:ilvl="0" w:tplc="04190011">
      <w:start w:val="2"/>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3D1D65"/>
    <w:multiLevelType w:val="hybridMultilevel"/>
    <w:tmpl w:val="A1083AEE"/>
    <w:lvl w:ilvl="0" w:tplc="059450F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55104F3"/>
    <w:multiLevelType w:val="hybridMultilevel"/>
    <w:tmpl w:val="AFC4655C"/>
    <w:lvl w:ilvl="0" w:tplc="47FE72AC">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F7A44F7"/>
    <w:multiLevelType w:val="hybridMultilevel"/>
    <w:tmpl w:val="92DEF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9B373E"/>
    <w:multiLevelType w:val="hybridMultilevel"/>
    <w:tmpl w:val="1980C4A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0A4"/>
    <w:rsid w:val="000A3519"/>
    <w:rsid w:val="001470D0"/>
    <w:rsid w:val="0025716E"/>
    <w:rsid w:val="00272F90"/>
    <w:rsid w:val="00353753"/>
    <w:rsid w:val="004E3441"/>
    <w:rsid w:val="00530EDD"/>
    <w:rsid w:val="00535679"/>
    <w:rsid w:val="005B2B20"/>
    <w:rsid w:val="006B5859"/>
    <w:rsid w:val="006D5138"/>
    <w:rsid w:val="006F1ED9"/>
    <w:rsid w:val="007467CD"/>
    <w:rsid w:val="007549DD"/>
    <w:rsid w:val="00780BDE"/>
    <w:rsid w:val="008410A4"/>
    <w:rsid w:val="00865F37"/>
    <w:rsid w:val="009206E3"/>
    <w:rsid w:val="00A206E1"/>
    <w:rsid w:val="00B41B88"/>
    <w:rsid w:val="00C37286"/>
    <w:rsid w:val="00D11C30"/>
    <w:rsid w:val="00E0191D"/>
    <w:rsid w:val="00E75EAB"/>
    <w:rsid w:val="00F056CF"/>
    <w:rsid w:val="00F16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AD4A55-ABF3-45C2-A7F5-3BF1289B3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7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339803">
      <w:bodyDiv w:val="1"/>
      <w:marLeft w:val="0"/>
      <w:marRight w:val="0"/>
      <w:marTop w:val="0"/>
      <w:marBottom w:val="0"/>
      <w:divBdr>
        <w:top w:val="none" w:sz="0" w:space="0" w:color="auto"/>
        <w:left w:val="none" w:sz="0" w:space="0" w:color="auto"/>
        <w:bottom w:val="none" w:sz="0" w:space="0" w:color="auto"/>
        <w:right w:val="none" w:sz="0" w:space="0" w:color="auto"/>
      </w:divBdr>
      <w:divsChild>
        <w:div w:id="798184315">
          <w:marLeft w:val="0"/>
          <w:marRight w:val="0"/>
          <w:marTop w:val="0"/>
          <w:marBottom w:val="0"/>
          <w:divBdr>
            <w:top w:val="none" w:sz="0" w:space="0" w:color="auto"/>
            <w:left w:val="none" w:sz="0" w:space="0" w:color="auto"/>
            <w:bottom w:val="none" w:sz="0" w:space="0" w:color="auto"/>
            <w:right w:val="none" w:sz="0" w:space="0" w:color="auto"/>
          </w:divBdr>
        </w:div>
        <w:div w:id="899289909">
          <w:marLeft w:val="0"/>
          <w:marRight w:val="0"/>
          <w:marTop w:val="0"/>
          <w:marBottom w:val="0"/>
          <w:divBdr>
            <w:top w:val="none" w:sz="0" w:space="0" w:color="auto"/>
            <w:left w:val="none" w:sz="0" w:space="0" w:color="auto"/>
            <w:bottom w:val="none" w:sz="0" w:space="0" w:color="auto"/>
            <w:right w:val="none" w:sz="0" w:space="0" w:color="auto"/>
          </w:divBdr>
        </w:div>
        <w:div w:id="1492680046">
          <w:marLeft w:val="0"/>
          <w:marRight w:val="0"/>
          <w:marTop w:val="0"/>
          <w:marBottom w:val="0"/>
          <w:divBdr>
            <w:top w:val="none" w:sz="0" w:space="0" w:color="auto"/>
            <w:left w:val="none" w:sz="0" w:space="0" w:color="auto"/>
            <w:bottom w:val="none" w:sz="0" w:space="0" w:color="auto"/>
            <w:right w:val="none" w:sz="0" w:space="0" w:color="auto"/>
          </w:divBdr>
        </w:div>
        <w:div w:id="4095594">
          <w:marLeft w:val="0"/>
          <w:marRight w:val="0"/>
          <w:marTop w:val="0"/>
          <w:marBottom w:val="0"/>
          <w:divBdr>
            <w:top w:val="none" w:sz="0" w:space="0" w:color="auto"/>
            <w:left w:val="none" w:sz="0" w:space="0" w:color="auto"/>
            <w:bottom w:val="none" w:sz="0" w:space="0" w:color="auto"/>
            <w:right w:val="none" w:sz="0" w:space="0" w:color="auto"/>
          </w:divBdr>
        </w:div>
        <w:div w:id="1314407852">
          <w:marLeft w:val="0"/>
          <w:marRight w:val="0"/>
          <w:marTop w:val="450"/>
          <w:marBottom w:val="0"/>
          <w:divBdr>
            <w:top w:val="single" w:sz="6" w:space="15" w:color="DDDDDD"/>
            <w:left w:val="none" w:sz="0" w:space="0" w:color="auto"/>
            <w:bottom w:val="none" w:sz="0" w:space="0" w:color="auto"/>
            <w:right w:val="none" w:sz="0" w:space="0" w:color="auto"/>
          </w:divBdr>
          <w:divsChild>
            <w:div w:id="1156922754">
              <w:marLeft w:val="0"/>
              <w:marRight w:val="0"/>
              <w:marTop w:val="0"/>
              <w:marBottom w:val="0"/>
              <w:divBdr>
                <w:top w:val="single" w:sz="6" w:space="8" w:color="C3C3C3"/>
                <w:left w:val="single" w:sz="6" w:space="8" w:color="C3C3C3"/>
                <w:bottom w:val="single" w:sz="6" w:space="8" w:color="C3C3C3"/>
                <w:right w:val="single" w:sz="6" w:space="8" w:color="C3C3C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306DF-04DD-4C95-8984-7BE46E0726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BEDA42-DBB7-4C35-AA56-9DF419A35C74}">
  <ds:schemaRefs>
    <ds:schemaRef ds:uri="http://schemas.microsoft.com/sharepoint/v3/contenttype/forms"/>
  </ds:schemaRefs>
</ds:datastoreItem>
</file>

<file path=customXml/itemProps3.xml><?xml version="1.0" encoding="utf-8"?>
<ds:datastoreItem xmlns:ds="http://schemas.openxmlformats.org/officeDocument/2006/customXml" ds:itemID="{55EBF19B-1554-4032-88BD-87F86AB01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EE98C6-65B2-473D-85B5-EDD23D57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10465</Words>
  <Characters>5966</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2021-03-03T12:28:00Z</dcterms:created>
  <dcterms:modified xsi:type="dcterms:W3CDTF">2021-03-03T12:28:00Z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