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840" w:rsidRPr="00F44915" w:rsidRDefault="00970840">
      <w:pPr>
        <w:widowControl w:val="0"/>
        <w:autoSpaceDE w:val="0"/>
        <w:autoSpaceDN w:val="0"/>
        <w:adjustRightInd w:val="0"/>
        <w:spacing w:after="80" w:line="240" w:lineRule="auto"/>
        <w:ind w:right="-6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F44915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:rsidR="00970840" w:rsidRPr="00F44915" w:rsidRDefault="00970840">
      <w:pPr>
        <w:widowControl w:val="0"/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Times New Roman" w:hAnsi="Times New Roman"/>
          <w:sz w:val="28"/>
          <w:szCs w:val="28"/>
        </w:rPr>
      </w:pPr>
      <w:r w:rsidRPr="00F44915">
        <w:rPr>
          <w:rFonts w:ascii="Times New Roman" w:hAnsi="Times New Roman"/>
          <w:sz w:val="28"/>
          <w:szCs w:val="28"/>
        </w:rPr>
        <w:t xml:space="preserve">до проекту Постанови Верховної Ради України </w:t>
      </w:r>
    </w:p>
    <w:p w:rsidR="00970840" w:rsidRPr="00F44915" w:rsidRDefault="00970840" w:rsidP="006F6F16">
      <w:pPr>
        <w:widowControl w:val="0"/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44915">
        <w:rPr>
          <w:rFonts w:ascii="Times New Roman" w:hAnsi="Times New Roman"/>
          <w:sz w:val="28"/>
          <w:szCs w:val="28"/>
        </w:rPr>
        <w:t xml:space="preserve">«Про Заяву Верховної Ради України у зв’язку </w:t>
      </w:r>
      <w:r w:rsidR="006F6F16" w:rsidRPr="00F44915">
        <w:rPr>
          <w:rFonts w:ascii="Times New Roman" w:hAnsi="Times New Roman"/>
          <w:sz w:val="28"/>
          <w:szCs w:val="28"/>
        </w:rPr>
        <w:t xml:space="preserve">з </w:t>
      </w:r>
      <w:r w:rsidR="006F6F16" w:rsidRPr="00F44915">
        <w:rPr>
          <w:rFonts w:ascii="Times New Roman" w:hAnsi="Times New Roman"/>
          <w:sz w:val="28"/>
          <w:szCs w:val="28"/>
          <w:lang w:val="uk-UA"/>
        </w:rPr>
        <w:t xml:space="preserve">сьомою </w:t>
      </w:r>
      <w:r w:rsidR="006F6F16" w:rsidRPr="00F44915">
        <w:rPr>
          <w:rFonts w:ascii="Times New Roman" w:hAnsi="Times New Roman"/>
          <w:sz w:val="28"/>
          <w:szCs w:val="28"/>
        </w:rPr>
        <w:t xml:space="preserve">річницею </w:t>
      </w:r>
      <w:r w:rsidR="00F4707A" w:rsidRPr="00F44915">
        <w:rPr>
          <w:rFonts w:ascii="Times New Roman" w:hAnsi="Times New Roman"/>
          <w:sz w:val="28"/>
          <w:szCs w:val="28"/>
          <w:lang w:val="uk-UA"/>
        </w:rPr>
        <w:t>трагічних подій</w:t>
      </w:r>
      <w:r w:rsidR="006F6F16" w:rsidRPr="00F44915">
        <w:rPr>
          <w:rFonts w:ascii="Times New Roman" w:hAnsi="Times New Roman"/>
          <w:sz w:val="28"/>
          <w:szCs w:val="28"/>
          <w:lang w:eastAsia="ru-RU"/>
        </w:rPr>
        <w:t xml:space="preserve"> 2 травня 2014 року</w:t>
      </w:r>
      <w:r w:rsidR="00F4707A" w:rsidRPr="00F44915">
        <w:rPr>
          <w:rFonts w:ascii="Times New Roman" w:hAnsi="Times New Roman"/>
          <w:sz w:val="28"/>
          <w:szCs w:val="28"/>
          <w:lang w:val="uk-UA" w:eastAsia="ru-RU"/>
        </w:rPr>
        <w:t xml:space="preserve"> в місті Одеса</w:t>
      </w:r>
      <w:r w:rsidRPr="00F44915">
        <w:rPr>
          <w:rFonts w:ascii="Times New Roman" w:hAnsi="Times New Roman"/>
          <w:sz w:val="28"/>
          <w:szCs w:val="28"/>
        </w:rPr>
        <w:t>»</w:t>
      </w:r>
    </w:p>
    <w:p w:rsidR="00970840" w:rsidRPr="00F44915" w:rsidRDefault="00970840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 New Roman" w:hAnsi="Times New Roman"/>
          <w:sz w:val="28"/>
          <w:szCs w:val="28"/>
        </w:rPr>
      </w:pPr>
    </w:p>
    <w:p w:rsidR="00970840" w:rsidRPr="00F44915" w:rsidRDefault="00970840">
      <w:pPr>
        <w:widowControl w:val="0"/>
        <w:autoSpaceDE w:val="0"/>
        <w:autoSpaceDN w:val="0"/>
        <w:adjustRightInd w:val="0"/>
        <w:spacing w:after="0" w:line="240" w:lineRule="auto"/>
        <w:ind w:left="709" w:right="-6"/>
        <w:jc w:val="both"/>
        <w:rPr>
          <w:rFonts w:ascii="Times New Roman" w:hAnsi="Times New Roman"/>
          <w:b/>
          <w:bCs/>
          <w:sz w:val="28"/>
          <w:szCs w:val="28"/>
        </w:rPr>
      </w:pPr>
      <w:r w:rsidRPr="00F44915">
        <w:rPr>
          <w:rFonts w:ascii="Times New Roman" w:hAnsi="Times New Roman"/>
          <w:b/>
          <w:bCs/>
          <w:sz w:val="28"/>
          <w:szCs w:val="28"/>
        </w:rPr>
        <w:t>1. Обґрунтування необхідності прийняття акту</w:t>
      </w:r>
    </w:p>
    <w:p w:rsidR="00970840" w:rsidRPr="00F44915" w:rsidRDefault="00970840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 New Roman" w:hAnsi="Times New Roman"/>
          <w:sz w:val="28"/>
          <w:szCs w:val="28"/>
        </w:rPr>
      </w:pPr>
    </w:p>
    <w:p w:rsidR="00F4707A" w:rsidRPr="00F44915" w:rsidRDefault="00DD30D9" w:rsidP="003E3264">
      <w:pPr>
        <w:spacing w:after="0" w:line="240" w:lineRule="auto"/>
        <w:ind w:firstLine="709"/>
        <w:jc w:val="both"/>
        <w:rPr>
          <w:rStyle w:val="a3"/>
          <w:rFonts w:ascii="Times New Roman" w:hAnsi="Times New Roman"/>
          <w:sz w:val="28"/>
          <w:szCs w:val="28"/>
          <w:lang w:val="uk-UA"/>
        </w:rPr>
      </w:pPr>
      <w:r w:rsidRPr="00F44915">
        <w:rPr>
          <w:rStyle w:val="a3"/>
          <w:rFonts w:ascii="Times New Roman" w:hAnsi="Times New Roman"/>
          <w:sz w:val="28"/>
          <w:szCs w:val="28"/>
          <w:lang w:val="uk-UA"/>
        </w:rPr>
        <w:t xml:space="preserve">Ми наближаємось до сьомої річниці вчинення одного з </w:t>
      </w:r>
      <w:r w:rsidR="00F4707A" w:rsidRPr="00F44915">
        <w:rPr>
          <w:rStyle w:val="a3"/>
          <w:rFonts w:ascii="Times New Roman" w:hAnsi="Times New Roman"/>
          <w:sz w:val="28"/>
          <w:szCs w:val="28"/>
          <w:lang w:val="uk-UA"/>
        </w:rPr>
        <w:t>найтрагічніших</w:t>
      </w:r>
      <w:r w:rsidRPr="00F44915">
        <w:rPr>
          <w:rStyle w:val="a3"/>
          <w:rFonts w:ascii="Times New Roman" w:hAnsi="Times New Roman"/>
          <w:sz w:val="28"/>
          <w:szCs w:val="28"/>
          <w:lang w:val="uk-UA"/>
        </w:rPr>
        <w:t xml:space="preserve"> злочинів в історії міста Одес</w:t>
      </w:r>
      <w:r w:rsidR="00F4707A" w:rsidRPr="00F44915">
        <w:rPr>
          <w:rStyle w:val="a3"/>
          <w:rFonts w:ascii="Times New Roman" w:hAnsi="Times New Roman"/>
          <w:sz w:val="28"/>
          <w:szCs w:val="28"/>
          <w:lang w:val="uk-UA"/>
        </w:rPr>
        <w:t>а</w:t>
      </w:r>
      <w:r w:rsidRPr="00F44915">
        <w:rPr>
          <w:rStyle w:val="a3"/>
          <w:rFonts w:ascii="Times New Roman" w:hAnsi="Times New Roman"/>
          <w:sz w:val="28"/>
          <w:szCs w:val="28"/>
          <w:lang w:val="uk-UA"/>
        </w:rPr>
        <w:t xml:space="preserve"> та країни загалом. Адже 7 років тому Україна та весь світ стали свідками масових </w:t>
      </w:r>
      <w:r w:rsidR="00F4707A" w:rsidRPr="00F44915">
        <w:rPr>
          <w:rStyle w:val="a3"/>
          <w:rFonts w:ascii="Times New Roman" w:hAnsi="Times New Roman"/>
          <w:sz w:val="28"/>
          <w:szCs w:val="28"/>
          <w:lang w:val="uk-UA"/>
        </w:rPr>
        <w:t xml:space="preserve">заворушень, що призвели до загибелі </w:t>
      </w:r>
      <w:r w:rsidRPr="00F44915">
        <w:rPr>
          <w:rStyle w:val="a3"/>
          <w:rFonts w:ascii="Times New Roman" w:hAnsi="Times New Roman"/>
          <w:sz w:val="28"/>
          <w:szCs w:val="28"/>
          <w:lang w:val="uk-UA"/>
        </w:rPr>
        <w:t xml:space="preserve">48 невинних </w:t>
      </w:r>
      <w:r w:rsidR="00F4707A" w:rsidRPr="00F44915">
        <w:rPr>
          <w:rStyle w:val="a3"/>
          <w:rFonts w:ascii="Times New Roman" w:hAnsi="Times New Roman"/>
          <w:sz w:val="28"/>
          <w:szCs w:val="28"/>
          <w:lang w:val="uk-UA"/>
        </w:rPr>
        <w:t>людей та тяжких</w:t>
      </w:r>
      <w:r w:rsidRPr="00F44915">
        <w:rPr>
          <w:rStyle w:val="a3"/>
          <w:rFonts w:ascii="Times New Roman" w:hAnsi="Times New Roman"/>
          <w:sz w:val="28"/>
          <w:szCs w:val="28"/>
          <w:lang w:val="uk-UA"/>
        </w:rPr>
        <w:t xml:space="preserve"> тілесн</w:t>
      </w:r>
      <w:r w:rsidR="00F4707A" w:rsidRPr="00F44915">
        <w:rPr>
          <w:rStyle w:val="a3"/>
          <w:rFonts w:ascii="Times New Roman" w:hAnsi="Times New Roman"/>
          <w:sz w:val="28"/>
          <w:szCs w:val="28"/>
          <w:lang w:val="uk-UA"/>
        </w:rPr>
        <w:t>их</w:t>
      </w:r>
      <w:r w:rsidRPr="00F44915">
        <w:rPr>
          <w:rStyle w:val="a3"/>
          <w:rFonts w:ascii="Times New Roman" w:hAnsi="Times New Roman"/>
          <w:sz w:val="28"/>
          <w:szCs w:val="28"/>
          <w:lang w:val="uk-UA"/>
        </w:rPr>
        <w:t xml:space="preserve"> ушкоджен</w:t>
      </w:r>
      <w:r w:rsidR="00F4707A" w:rsidRPr="00F44915">
        <w:rPr>
          <w:rStyle w:val="a3"/>
          <w:rFonts w:ascii="Times New Roman" w:hAnsi="Times New Roman"/>
          <w:sz w:val="28"/>
          <w:szCs w:val="28"/>
          <w:lang w:val="uk-UA"/>
        </w:rPr>
        <w:t>ь</w:t>
      </w:r>
      <w:r w:rsidRPr="00F44915">
        <w:rPr>
          <w:rStyle w:val="a3"/>
          <w:rFonts w:ascii="Times New Roman" w:hAnsi="Times New Roman"/>
          <w:sz w:val="28"/>
          <w:szCs w:val="28"/>
          <w:lang w:val="uk-UA"/>
        </w:rPr>
        <w:t xml:space="preserve"> </w:t>
      </w:r>
      <w:r w:rsidR="00F4707A" w:rsidRPr="00F44915">
        <w:rPr>
          <w:rStyle w:val="a3"/>
          <w:rFonts w:ascii="Times New Roman" w:hAnsi="Times New Roman"/>
          <w:sz w:val="28"/>
          <w:szCs w:val="28"/>
          <w:lang w:val="uk-UA"/>
        </w:rPr>
        <w:t xml:space="preserve">88 осіб. </w:t>
      </w:r>
    </w:p>
    <w:p w:rsidR="00DD30D9" w:rsidRPr="00F44915" w:rsidRDefault="00DD30D9" w:rsidP="003E326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44915">
        <w:rPr>
          <w:rStyle w:val="a3"/>
          <w:rFonts w:ascii="Times New Roman" w:hAnsi="Times New Roman"/>
          <w:sz w:val="28"/>
          <w:szCs w:val="28"/>
          <w:lang w:val="uk-UA"/>
        </w:rPr>
        <w:t>Проте,</w:t>
      </w:r>
      <w:r w:rsidR="00F4707A" w:rsidRPr="00F44915">
        <w:rPr>
          <w:rStyle w:val="a3"/>
          <w:rFonts w:ascii="Times New Roman" w:hAnsi="Times New Roman"/>
          <w:sz w:val="28"/>
          <w:szCs w:val="28"/>
          <w:lang w:val="uk-UA"/>
        </w:rPr>
        <w:t xml:space="preserve"> на сьогодні,</w:t>
      </w:r>
      <w:r w:rsidRPr="00F44915">
        <w:rPr>
          <w:rStyle w:val="a3"/>
          <w:rFonts w:ascii="Times New Roman" w:hAnsi="Times New Roman"/>
          <w:sz w:val="28"/>
          <w:szCs w:val="28"/>
          <w:lang w:val="uk-UA"/>
        </w:rPr>
        <w:t xml:space="preserve"> винних осіб</w:t>
      </w:r>
      <w:r w:rsidR="00B20ADA" w:rsidRPr="00F44915">
        <w:rPr>
          <w:rStyle w:val="a3"/>
          <w:rFonts w:ascii="Times New Roman" w:hAnsi="Times New Roman"/>
          <w:sz w:val="28"/>
          <w:szCs w:val="28"/>
          <w:lang w:val="uk-UA"/>
        </w:rPr>
        <w:t xml:space="preserve"> </w:t>
      </w:r>
      <w:r w:rsidRPr="00F44915">
        <w:rPr>
          <w:rStyle w:val="a3"/>
          <w:rFonts w:ascii="Times New Roman" w:hAnsi="Times New Roman"/>
          <w:sz w:val="28"/>
          <w:szCs w:val="28"/>
          <w:lang w:val="uk-UA"/>
        </w:rPr>
        <w:t>не притягнуто до кримінальної відп</w:t>
      </w:r>
      <w:r w:rsidR="00B20ADA" w:rsidRPr="00F44915">
        <w:rPr>
          <w:rStyle w:val="a3"/>
          <w:rFonts w:ascii="Times New Roman" w:hAnsi="Times New Roman"/>
          <w:sz w:val="28"/>
          <w:szCs w:val="28"/>
          <w:lang w:val="uk-UA"/>
        </w:rPr>
        <w:t>овідальності та</w:t>
      </w:r>
      <w:r w:rsidRPr="00F44915">
        <w:rPr>
          <w:rStyle w:val="a3"/>
          <w:rFonts w:ascii="Times New Roman" w:hAnsi="Times New Roman"/>
          <w:sz w:val="28"/>
          <w:szCs w:val="28"/>
          <w:lang w:val="uk-UA"/>
        </w:rPr>
        <w:t xml:space="preserve"> офіційно не названо імен організаторів</w:t>
      </w:r>
      <w:r w:rsidR="00B20ADA" w:rsidRPr="00F44915">
        <w:rPr>
          <w:rStyle w:val="a3"/>
          <w:rFonts w:ascii="Times New Roman" w:hAnsi="Times New Roman"/>
          <w:sz w:val="28"/>
          <w:szCs w:val="28"/>
          <w:lang w:val="uk-UA"/>
        </w:rPr>
        <w:t>,</w:t>
      </w:r>
      <w:r w:rsidRPr="00F44915">
        <w:rPr>
          <w:rStyle w:val="a3"/>
          <w:rFonts w:ascii="Times New Roman" w:hAnsi="Times New Roman"/>
          <w:sz w:val="28"/>
          <w:szCs w:val="28"/>
          <w:lang w:val="uk-UA"/>
        </w:rPr>
        <w:t xml:space="preserve"> та виконавців цього жорстокого діяння. </w:t>
      </w:r>
    </w:p>
    <w:p w:rsidR="00B20ADA" w:rsidRPr="00F44915" w:rsidRDefault="00DD30D9" w:rsidP="003E326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44915">
        <w:rPr>
          <w:rFonts w:ascii="Times New Roman" w:hAnsi="Times New Roman"/>
          <w:sz w:val="28"/>
          <w:szCs w:val="28"/>
          <w:lang w:val="uk-UA"/>
        </w:rPr>
        <w:t>У</w:t>
      </w:r>
      <w:r w:rsidR="000E6E9B" w:rsidRPr="00F44915">
        <w:rPr>
          <w:rFonts w:ascii="Times New Roman" w:hAnsi="Times New Roman"/>
          <w:sz w:val="28"/>
          <w:szCs w:val="28"/>
        </w:rPr>
        <w:t xml:space="preserve"> той же час, за численними свідченнями учасників заворушень, випадкових свідків тощо,</w:t>
      </w:r>
      <w:r w:rsidRPr="00F44915">
        <w:rPr>
          <w:rFonts w:ascii="Times New Roman" w:hAnsi="Times New Roman"/>
          <w:sz w:val="28"/>
          <w:szCs w:val="28"/>
          <w:lang w:val="uk-UA"/>
        </w:rPr>
        <w:t xml:space="preserve"> досі викликають багато питань</w:t>
      </w:r>
      <w:r w:rsidRPr="00F44915">
        <w:rPr>
          <w:rFonts w:ascii="Times New Roman" w:hAnsi="Times New Roman"/>
          <w:sz w:val="28"/>
          <w:szCs w:val="28"/>
        </w:rPr>
        <w:t xml:space="preserve"> </w:t>
      </w:r>
      <w:r w:rsidR="000E6E9B" w:rsidRPr="00F44915">
        <w:rPr>
          <w:rFonts w:ascii="Times New Roman" w:hAnsi="Times New Roman"/>
          <w:sz w:val="28"/>
          <w:szCs w:val="28"/>
        </w:rPr>
        <w:t xml:space="preserve">дії </w:t>
      </w:r>
      <w:r w:rsidR="00B20ADA" w:rsidRPr="00F44915">
        <w:rPr>
          <w:rFonts w:ascii="Times New Roman" w:hAnsi="Times New Roman"/>
          <w:sz w:val="28"/>
          <w:szCs w:val="28"/>
          <w:lang w:val="uk-UA"/>
        </w:rPr>
        <w:t xml:space="preserve">співробітників </w:t>
      </w:r>
      <w:r w:rsidR="000E6E9B" w:rsidRPr="00F44915">
        <w:rPr>
          <w:rFonts w:ascii="Times New Roman" w:hAnsi="Times New Roman"/>
          <w:sz w:val="28"/>
          <w:szCs w:val="28"/>
        </w:rPr>
        <w:t>правоохоронних органів</w:t>
      </w:r>
      <w:r w:rsidRPr="00F4491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E6E9B" w:rsidRPr="00F44915">
        <w:rPr>
          <w:rFonts w:ascii="Times New Roman" w:hAnsi="Times New Roman"/>
          <w:sz w:val="28"/>
          <w:szCs w:val="28"/>
        </w:rPr>
        <w:t xml:space="preserve">з боку яких було допущено </w:t>
      </w:r>
      <w:r w:rsidRPr="00F44915">
        <w:rPr>
          <w:rFonts w:ascii="Times New Roman" w:hAnsi="Times New Roman"/>
          <w:sz w:val="28"/>
          <w:szCs w:val="28"/>
          <w:lang w:val="uk-UA"/>
        </w:rPr>
        <w:t xml:space="preserve">очевидну </w:t>
      </w:r>
      <w:r w:rsidR="000E6E9B" w:rsidRPr="00F44915">
        <w:rPr>
          <w:rFonts w:ascii="Times New Roman" w:hAnsi="Times New Roman"/>
          <w:sz w:val="28"/>
          <w:szCs w:val="28"/>
        </w:rPr>
        <w:t>бездіяльність, а саме відсутність застосування превентивних заходів щодо недопущення розвитку конфлікту та подальшого кро</w:t>
      </w:r>
      <w:r w:rsidR="00B20ADA" w:rsidRPr="00F44915">
        <w:rPr>
          <w:rFonts w:ascii="Times New Roman" w:hAnsi="Times New Roman"/>
          <w:sz w:val="28"/>
          <w:szCs w:val="28"/>
        </w:rPr>
        <w:t>вопролиття.</w:t>
      </w:r>
    </w:p>
    <w:p w:rsidR="00970840" w:rsidRPr="00F44915" w:rsidRDefault="00B20ADA" w:rsidP="003E326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44915">
        <w:rPr>
          <w:rFonts w:ascii="Times New Roman" w:hAnsi="Times New Roman"/>
          <w:sz w:val="28"/>
          <w:szCs w:val="28"/>
          <w:lang w:val="uk-UA"/>
        </w:rPr>
        <w:t>Затвердження</w:t>
      </w:r>
      <w:r w:rsidR="00970840" w:rsidRPr="00F44915">
        <w:rPr>
          <w:rFonts w:ascii="Times New Roman" w:hAnsi="Times New Roman"/>
          <w:sz w:val="28"/>
          <w:szCs w:val="28"/>
        </w:rPr>
        <w:t xml:space="preserve"> </w:t>
      </w:r>
      <w:r w:rsidRPr="00F44915">
        <w:rPr>
          <w:rFonts w:ascii="Times New Roman" w:hAnsi="Times New Roman"/>
          <w:sz w:val="28"/>
          <w:szCs w:val="28"/>
          <w:lang w:val="uk-UA"/>
        </w:rPr>
        <w:t xml:space="preserve">цієї </w:t>
      </w:r>
      <w:r w:rsidR="00970840" w:rsidRPr="00F44915">
        <w:rPr>
          <w:rFonts w:ascii="Times New Roman" w:hAnsi="Times New Roman"/>
          <w:sz w:val="28"/>
          <w:szCs w:val="28"/>
        </w:rPr>
        <w:t xml:space="preserve">Заяви є необхідним </w:t>
      </w:r>
      <w:r w:rsidR="00631FB2" w:rsidRPr="00F44915">
        <w:rPr>
          <w:rFonts w:ascii="Times New Roman" w:hAnsi="Times New Roman"/>
          <w:sz w:val="28"/>
          <w:szCs w:val="28"/>
          <w:lang w:val="uk-UA"/>
        </w:rPr>
        <w:t xml:space="preserve">для </w:t>
      </w:r>
      <w:r w:rsidR="00631FB2" w:rsidRPr="00F44915">
        <w:rPr>
          <w:rFonts w:ascii="Times New Roman" w:hAnsi="Times New Roman"/>
          <w:sz w:val="28"/>
          <w:szCs w:val="28"/>
        </w:rPr>
        <w:t>повного і всебічного розслідування обставин трагедії</w:t>
      </w:r>
      <w:r w:rsidRPr="00F44915">
        <w:rPr>
          <w:rFonts w:ascii="Times New Roman" w:hAnsi="Times New Roman"/>
          <w:sz w:val="28"/>
          <w:szCs w:val="28"/>
          <w:lang w:val="uk-UA"/>
        </w:rPr>
        <w:t>, а також</w:t>
      </w:r>
      <w:r w:rsidR="00631FB2" w:rsidRPr="00F44915">
        <w:rPr>
          <w:rFonts w:ascii="Times New Roman" w:hAnsi="Times New Roman"/>
          <w:sz w:val="28"/>
          <w:szCs w:val="28"/>
          <w:lang w:val="uk-UA"/>
        </w:rPr>
        <w:t xml:space="preserve"> за</w:t>
      </w:r>
      <w:r w:rsidR="00970840" w:rsidRPr="00F44915">
        <w:rPr>
          <w:rFonts w:ascii="Times New Roman" w:hAnsi="Times New Roman"/>
          <w:sz w:val="28"/>
          <w:szCs w:val="28"/>
        </w:rPr>
        <w:t xml:space="preserve">для надання політичної оцінки </w:t>
      </w:r>
      <w:r w:rsidRPr="00F44915">
        <w:rPr>
          <w:rFonts w:ascii="Times New Roman" w:hAnsi="Times New Roman"/>
          <w:sz w:val="28"/>
          <w:szCs w:val="28"/>
          <w:lang w:val="uk-UA"/>
        </w:rPr>
        <w:t xml:space="preserve">Верховної Ради України </w:t>
      </w:r>
      <w:r w:rsidR="00970840" w:rsidRPr="00F44915">
        <w:rPr>
          <w:rFonts w:ascii="Times New Roman" w:hAnsi="Times New Roman"/>
          <w:sz w:val="28"/>
          <w:szCs w:val="28"/>
        </w:rPr>
        <w:t xml:space="preserve">подіям </w:t>
      </w:r>
      <w:r w:rsidR="00631FB2" w:rsidRPr="00F44915">
        <w:rPr>
          <w:rFonts w:ascii="Times New Roman" w:hAnsi="Times New Roman"/>
          <w:sz w:val="28"/>
          <w:szCs w:val="28"/>
          <w:lang w:val="uk-UA"/>
        </w:rPr>
        <w:t>2 травня 2014 року</w:t>
      </w:r>
      <w:r w:rsidR="00970840" w:rsidRPr="00F44915">
        <w:rPr>
          <w:rFonts w:ascii="Times New Roman" w:hAnsi="Times New Roman"/>
          <w:sz w:val="28"/>
          <w:szCs w:val="28"/>
        </w:rPr>
        <w:t xml:space="preserve"> </w:t>
      </w:r>
      <w:r w:rsidRPr="00F44915">
        <w:rPr>
          <w:rFonts w:ascii="Times New Roman" w:hAnsi="Times New Roman"/>
          <w:sz w:val="28"/>
          <w:szCs w:val="28"/>
          <w:lang w:val="uk-UA"/>
        </w:rPr>
        <w:t xml:space="preserve">в місті Одеса </w:t>
      </w:r>
      <w:r w:rsidR="00970840" w:rsidRPr="00F44915">
        <w:rPr>
          <w:rFonts w:ascii="Times New Roman" w:hAnsi="Times New Roman"/>
          <w:sz w:val="28"/>
          <w:szCs w:val="28"/>
        </w:rPr>
        <w:t>та їх наслідкам</w:t>
      </w:r>
      <w:r w:rsidR="00631FB2" w:rsidRPr="00F44915">
        <w:rPr>
          <w:rFonts w:ascii="Times New Roman" w:hAnsi="Times New Roman"/>
          <w:sz w:val="28"/>
          <w:szCs w:val="28"/>
          <w:lang w:val="uk-UA"/>
        </w:rPr>
        <w:t>,</w:t>
      </w:r>
      <w:r w:rsidR="00631FB2" w:rsidRPr="00F44915">
        <w:rPr>
          <w:rFonts w:ascii="Times New Roman" w:hAnsi="Times New Roman"/>
          <w:sz w:val="28"/>
          <w:szCs w:val="28"/>
        </w:rPr>
        <w:t xml:space="preserve"> діям </w:t>
      </w:r>
      <w:r w:rsidR="00631FB2" w:rsidRPr="00F44915">
        <w:rPr>
          <w:rFonts w:ascii="Times New Roman" w:hAnsi="Times New Roman"/>
          <w:sz w:val="28"/>
          <w:szCs w:val="28"/>
          <w:lang w:val="uk-UA"/>
        </w:rPr>
        <w:t>співробітників правоохоронних органів</w:t>
      </w:r>
      <w:r w:rsidR="00631FB2" w:rsidRPr="00F44915">
        <w:rPr>
          <w:rFonts w:ascii="Times New Roman" w:hAnsi="Times New Roman"/>
          <w:sz w:val="28"/>
          <w:szCs w:val="28"/>
        </w:rPr>
        <w:t xml:space="preserve"> та інши</w:t>
      </w:r>
      <w:r w:rsidR="00631FB2" w:rsidRPr="00F44915">
        <w:rPr>
          <w:rFonts w:ascii="Times New Roman" w:hAnsi="Times New Roman"/>
          <w:sz w:val="28"/>
          <w:szCs w:val="28"/>
          <w:lang w:val="uk-UA"/>
        </w:rPr>
        <w:t>х</w:t>
      </w:r>
      <w:r w:rsidR="00631FB2" w:rsidRPr="00F44915">
        <w:rPr>
          <w:rFonts w:ascii="Times New Roman" w:hAnsi="Times New Roman"/>
          <w:sz w:val="28"/>
          <w:szCs w:val="28"/>
        </w:rPr>
        <w:t xml:space="preserve"> ос</w:t>
      </w:r>
      <w:proofErr w:type="spellStart"/>
      <w:r w:rsidR="00631FB2" w:rsidRPr="00F44915">
        <w:rPr>
          <w:rFonts w:ascii="Times New Roman" w:hAnsi="Times New Roman"/>
          <w:sz w:val="28"/>
          <w:szCs w:val="28"/>
          <w:lang w:val="uk-UA"/>
        </w:rPr>
        <w:t>іб</w:t>
      </w:r>
      <w:proofErr w:type="spellEnd"/>
      <w:r w:rsidR="00631FB2" w:rsidRPr="00F44915">
        <w:rPr>
          <w:rFonts w:ascii="Times New Roman" w:hAnsi="Times New Roman"/>
          <w:sz w:val="28"/>
          <w:szCs w:val="28"/>
        </w:rPr>
        <w:t xml:space="preserve">, </w:t>
      </w:r>
      <w:r w:rsidR="00631FB2" w:rsidRPr="00F44915">
        <w:rPr>
          <w:rFonts w:ascii="Times New Roman" w:hAnsi="Times New Roman"/>
          <w:sz w:val="28"/>
          <w:szCs w:val="28"/>
          <w:lang w:val="uk-UA"/>
        </w:rPr>
        <w:t>причетних до</w:t>
      </w:r>
      <w:r w:rsidR="00631FB2" w:rsidRPr="00F44915">
        <w:rPr>
          <w:rFonts w:ascii="Times New Roman" w:hAnsi="Times New Roman"/>
          <w:sz w:val="28"/>
          <w:szCs w:val="28"/>
        </w:rPr>
        <w:t xml:space="preserve"> протиправн</w:t>
      </w:r>
      <w:proofErr w:type="spellStart"/>
      <w:r w:rsidR="00631FB2" w:rsidRPr="00F44915">
        <w:rPr>
          <w:rFonts w:ascii="Times New Roman" w:hAnsi="Times New Roman"/>
          <w:sz w:val="28"/>
          <w:szCs w:val="28"/>
          <w:lang w:val="uk-UA"/>
        </w:rPr>
        <w:t>их</w:t>
      </w:r>
      <w:proofErr w:type="spellEnd"/>
      <w:r w:rsidR="00631FB2" w:rsidRPr="00F44915">
        <w:rPr>
          <w:rFonts w:ascii="Times New Roman" w:hAnsi="Times New Roman"/>
          <w:sz w:val="28"/>
          <w:szCs w:val="28"/>
        </w:rPr>
        <w:t xml:space="preserve"> ді</w:t>
      </w:r>
      <w:r w:rsidR="00631FB2" w:rsidRPr="00F44915">
        <w:rPr>
          <w:rFonts w:ascii="Times New Roman" w:hAnsi="Times New Roman"/>
          <w:sz w:val="28"/>
          <w:szCs w:val="28"/>
          <w:lang w:val="uk-UA"/>
        </w:rPr>
        <w:t>й</w:t>
      </w:r>
      <w:r w:rsidR="00631FB2" w:rsidRPr="00F44915">
        <w:rPr>
          <w:rFonts w:ascii="Times New Roman" w:hAnsi="Times New Roman"/>
          <w:sz w:val="28"/>
          <w:szCs w:val="28"/>
        </w:rPr>
        <w:t>.</w:t>
      </w:r>
    </w:p>
    <w:p w:rsidR="00970840" w:rsidRPr="00F44915" w:rsidRDefault="00970840" w:rsidP="003E326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70840" w:rsidRPr="00F44915" w:rsidRDefault="00970840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F44915">
        <w:rPr>
          <w:rFonts w:ascii="Times New Roman" w:hAnsi="Times New Roman"/>
          <w:b/>
          <w:bCs/>
          <w:sz w:val="28"/>
          <w:szCs w:val="28"/>
        </w:rPr>
        <w:t>2. Цілі і завдання акту</w:t>
      </w:r>
    </w:p>
    <w:p w:rsidR="00B20ADA" w:rsidRPr="00F44915" w:rsidRDefault="00B20ADA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70840" w:rsidRPr="00F44915" w:rsidRDefault="00970840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44915">
        <w:rPr>
          <w:rFonts w:ascii="Times New Roman" w:hAnsi="Times New Roman"/>
          <w:sz w:val="28"/>
          <w:szCs w:val="28"/>
        </w:rPr>
        <w:t xml:space="preserve">Проект </w:t>
      </w:r>
      <w:r w:rsidR="00B20ADA" w:rsidRPr="00F44915">
        <w:rPr>
          <w:rFonts w:ascii="Times New Roman" w:hAnsi="Times New Roman"/>
          <w:sz w:val="28"/>
          <w:szCs w:val="28"/>
          <w:lang w:val="uk-UA"/>
        </w:rPr>
        <w:t>П</w:t>
      </w:r>
      <w:r w:rsidRPr="00F44915">
        <w:rPr>
          <w:rFonts w:ascii="Times New Roman" w:hAnsi="Times New Roman"/>
          <w:sz w:val="28"/>
          <w:szCs w:val="28"/>
        </w:rPr>
        <w:t xml:space="preserve">останови спрямований на </w:t>
      </w:r>
      <w:r w:rsidR="000E6E9B" w:rsidRPr="00F44915">
        <w:rPr>
          <w:rFonts w:ascii="Times New Roman" w:hAnsi="Times New Roman"/>
          <w:sz w:val="28"/>
          <w:szCs w:val="28"/>
        </w:rPr>
        <w:t>забезпечення повн</w:t>
      </w:r>
      <w:r w:rsidR="00B20ADA" w:rsidRPr="00F44915">
        <w:rPr>
          <w:rFonts w:ascii="Times New Roman" w:hAnsi="Times New Roman"/>
          <w:sz w:val="28"/>
          <w:szCs w:val="28"/>
        </w:rPr>
        <w:t>ого і всебічного розслідування подій</w:t>
      </w:r>
      <w:r w:rsidR="00B20ADA" w:rsidRPr="00F44915">
        <w:rPr>
          <w:rFonts w:ascii="Times New Roman" w:hAnsi="Times New Roman"/>
          <w:sz w:val="28"/>
          <w:szCs w:val="28"/>
          <w:lang w:val="uk-UA"/>
        </w:rPr>
        <w:t>, що відбулися</w:t>
      </w:r>
      <w:r w:rsidR="000E6E9B" w:rsidRPr="00F44915">
        <w:rPr>
          <w:rFonts w:ascii="Times New Roman" w:hAnsi="Times New Roman"/>
          <w:sz w:val="28"/>
          <w:szCs w:val="28"/>
        </w:rPr>
        <w:t xml:space="preserve"> 2 травня 2014 року</w:t>
      </w:r>
      <w:r w:rsidR="00B20ADA" w:rsidRPr="00F44915">
        <w:rPr>
          <w:rFonts w:ascii="Times New Roman" w:hAnsi="Times New Roman"/>
          <w:sz w:val="28"/>
          <w:szCs w:val="28"/>
          <w:lang w:val="uk-UA"/>
        </w:rPr>
        <w:t xml:space="preserve"> в місті Одеса</w:t>
      </w:r>
      <w:r w:rsidR="000E6E9B" w:rsidRPr="00F44915">
        <w:rPr>
          <w:rFonts w:ascii="Times New Roman" w:hAnsi="Times New Roman"/>
          <w:sz w:val="28"/>
          <w:szCs w:val="28"/>
        </w:rPr>
        <w:t>, а також</w:t>
      </w:r>
      <w:r w:rsidR="000E6E9B" w:rsidRPr="00F4491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44915">
        <w:rPr>
          <w:rFonts w:ascii="Times New Roman" w:hAnsi="Times New Roman"/>
          <w:sz w:val="28"/>
          <w:szCs w:val="28"/>
        </w:rPr>
        <w:t xml:space="preserve">привернення уваги українського суспільства та міжнародної спільноти до </w:t>
      </w:r>
      <w:r w:rsidR="000E6E9B" w:rsidRPr="00F44915">
        <w:rPr>
          <w:rFonts w:ascii="Times New Roman" w:hAnsi="Times New Roman"/>
          <w:sz w:val="28"/>
          <w:szCs w:val="28"/>
          <w:lang w:val="uk-UA"/>
        </w:rPr>
        <w:t xml:space="preserve">трагічних подій задля </w:t>
      </w:r>
      <w:r w:rsidR="000E6E9B" w:rsidRPr="00F44915">
        <w:rPr>
          <w:rFonts w:ascii="Times New Roman" w:hAnsi="Times New Roman"/>
          <w:sz w:val="28"/>
          <w:szCs w:val="28"/>
        </w:rPr>
        <w:t>попередження настання подібного в майбутньому</w:t>
      </w:r>
      <w:r w:rsidR="000E6E9B" w:rsidRPr="00F44915">
        <w:rPr>
          <w:rFonts w:ascii="Times New Roman" w:hAnsi="Times New Roman"/>
          <w:sz w:val="28"/>
          <w:szCs w:val="28"/>
          <w:lang w:val="uk-UA"/>
        </w:rPr>
        <w:t>.</w:t>
      </w:r>
    </w:p>
    <w:p w:rsidR="00970840" w:rsidRPr="00F44915" w:rsidRDefault="00970840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 New Roman" w:hAnsi="Times New Roman"/>
          <w:sz w:val="28"/>
          <w:szCs w:val="28"/>
        </w:rPr>
      </w:pPr>
    </w:p>
    <w:p w:rsidR="00970840" w:rsidRPr="00F44915" w:rsidRDefault="00970840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F44915">
        <w:rPr>
          <w:rFonts w:ascii="Times New Roman" w:hAnsi="Times New Roman"/>
          <w:b/>
          <w:bCs/>
          <w:sz w:val="28"/>
          <w:szCs w:val="28"/>
        </w:rPr>
        <w:t>3. Загальна характеристика і основні положення акту</w:t>
      </w:r>
    </w:p>
    <w:p w:rsidR="00B20ADA" w:rsidRPr="00F44915" w:rsidRDefault="00B20ADA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B20ADA" w:rsidRPr="00F44915" w:rsidRDefault="00970840" w:rsidP="00B20ADA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 New Roman" w:hAnsi="Times New Roman"/>
          <w:sz w:val="28"/>
          <w:szCs w:val="28"/>
        </w:rPr>
      </w:pPr>
      <w:r w:rsidRPr="00F44915">
        <w:rPr>
          <w:rFonts w:ascii="Times New Roman" w:hAnsi="Times New Roman"/>
          <w:b/>
          <w:bCs/>
          <w:sz w:val="28"/>
          <w:szCs w:val="28"/>
        </w:rPr>
        <w:tab/>
      </w:r>
      <w:r w:rsidRPr="00F44915">
        <w:rPr>
          <w:rFonts w:ascii="Times New Roman" w:hAnsi="Times New Roman"/>
          <w:sz w:val="28"/>
          <w:szCs w:val="28"/>
        </w:rPr>
        <w:t xml:space="preserve">Проект </w:t>
      </w:r>
      <w:r w:rsidR="00B20ADA" w:rsidRPr="00F44915">
        <w:rPr>
          <w:rFonts w:ascii="Times New Roman" w:hAnsi="Times New Roman"/>
          <w:sz w:val="28"/>
          <w:szCs w:val="28"/>
          <w:lang w:val="uk-UA"/>
        </w:rPr>
        <w:t>П</w:t>
      </w:r>
      <w:r w:rsidRPr="00F44915">
        <w:rPr>
          <w:rFonts w:ascii="Times New Roman" w:hAnsi="Times New Roman"/>
          <w:sz w:val="28"/>
          <w:szCs w:val="28"/>
        </w:rPr>
        <w:t>останови включає позицію Верховної Ради України щодо</w:t>
      </w:r>
      <w:bookmarkStart w:id="1" w:name="_Hlk64645357"/>
      <w:r w:rsidR="00B20ADA" w:rsidRPr="00F44915">
        <w:rPr>
          <w:rFonts w:ascii="Times New Roman" w:hAnsi="Times New Roman"/>
          <w:sz w:val="28"/>
          <w:szCs w:val="28"/>
        </w:rPr>
        <w:t>:</w:t>
      </w:r>
    </w:p>
    <w:p w:rsidR="008E5F1E" w:rsidRPr="00F44915" w:rsidRDefault="00B20ADA" w:rsidP="008E5F1E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 New Roman" w:hAnsi="Times New Roman"/>
          <w:sz w:val="28"/>
          <w:szCs w:val="28"/>
        </w:rPr>
      </w:pPr>
      <w:r w:rsidRPr="00F44915">
        <w:rPr>
          <w:rFonts w:ascii="Times New Roman" w:hAnsi="Times New Roman"/>
          <w:sz w:val="28"/>
          <w:szCs w:val="28"/>
          <w:lang w:val="uk-UA"/>
        </w:rPr>
        <w:t>-</w:t>
      </w:r>
      <w:r w:rsidRPr="00F44915">
        <w:rPr>
          <w:rFonts w:ascii="Times New Roman" w:hAnsi="Times New Roman"/>
          <w:sz w:val="28"/>
          <w:szCs w:val="28"/>
        </w:rPr>
        <w:t xml:space="preserve"> </w:t>
      </w:r>
      <w:r w:rsidRPr="00F44915">
        <w:rPr>
          <w:rFonts w:ascii="Times New Roman" w:hAnsi="Times New Roman"/>
          <w:sz w:val="28"/>
          <w:szCs w:val="28"/>
          <w:lang w:val="uk-UA"/>
        </w:rPr>
        <w:t>в</w:t>
      </w:r>
      <w:r w:rsidRPr="00F44915">
        <w:rPr>
          <w:rFonts w:ascii="Times New Roman" w:hAnsi="Times New Roman"/>
          <w:sz w:val="28"/>
          <w:szCs w:val="28"/>
        </w:rPr>
        <w:t>изна</w:t>
      </w:r>
      <w:proofErr w:type="spellStart"/>
      <w:r w:rsidRPr="00F44915">
        <w:rPr>
          <w:rFonts w:ascii="Times New Roman" w:hAnsi="Times New Roman"/>
          <w:sz w:val="28"/>
          <w:szCs w:val="28"/>
          <w:lang w:val="uk-UA"/>
        </w:rPr>
        <w:t>ння</w:t>
      </w:r>
      <w:proofErr w:type="spellEnd"/>
      <w:r w:rsidRPr="00F4491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31FB2" w:rsidRPr="00F44915">
        <w:rPr>
          <w:rFonts w:ascii="Times New Roman" w:hAnsi="Times New Roman"/>
          <w:sz w:val="28"/>
          <w:szCs w:val="28"/>
          <w:lang w:val="uk-UA"/>
        </w:rPr>
        <w:t xml:space="preserve">трагічних подій 2 травня 2014 року </w:t>
      </w:r>
      <w:r w:rsidR="008E5F1E" w:rsidRPr="00F44915">
        <w:rPr>
          <w:rFonts w:ascii="Times New Roman" w:hAnsi="Times New Roman"/>
          <w:sz w:val="28"/>
          <w:szCs w:val="28"/>
          <w:lang w:val="uk-UA"/>
        </w:rPr>
        <w:t xml:space="preserve">в місті Одеса </w:t>
      </w:r>
      <w:r w:rsidR="00631FB2" w:rsidRPr="00F44915">
        <w:rPr>
          <w:rFonts w:ascii="Times New Roman" w:hAnsi="Times New Roman"/>
          <w:sz w:val="28"/>
          <w:szCs w:val="28"/>
          <w:lang w:val="uk-UA"/>
        </w:rPr>
        <w:t>одним з найтяжчих та найкровопролитніших злочинів за часів незалежної України</w:t>
      </w:r>
      <w:r w:rsidR="008E5F1E" w:rsidRPr="00F44915">
        <w:rPr>
          <w:rFonts w:ascii="Times New Roman" w:hAnsi="Times New Roman"/>
          <w:sz w:val="28"/>
          <w:szCs w:val="28"/>
          <w:lang w:val="uk-UA"/>
        </w:rPr>
        <w:t>;</w:t>
      </w:r>
      <w:bookmarkEnd w:id="1"/>
    </w:p>
    <w:p w:rsidR="008E5F1E" w:rsidRPr="00F44915" w:rsidRDefault="008E5F1E" w:rsidP="008E5F1E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44915"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970840" w:rsidRPr="00F44915">
        <w:rPr>
          <w:rFonts w:ascii="Times New Roman" w:hAnsi="Times New Roman"/>
          <w:sz w:val="28"/>
          <w:szCs w:val="28"/>
        </w:rPr>
        <w:t xml:space="preserve">недопустимості </w:t>
      </w:r>
      <w:r w:rsidR="00631FB2" w:rsidRPr="00F44915">
        <w:rPr>
          <w:rFonts w:ascii="Times New Roman" w:hAnsi="Times New Roman"/>
          <w:sz w:val="28"/>
          <w:szCs w:val="28"/>
          <w:lang w:val="uk-UA"/>
        </w:rPr>
        <w:t xml:space="preserve">подальшого </w:t>
      </w:r>
      <w:r w:rsidR="00970840" w:rsidRPr="00F44915">
        <w:rPr>
          <w:rFonts w:ascii="Times New Roman" w:hAnsi="Times New Roman"/>
          <w:sz w:val="28"/>
          <w:szCs w:val="28"/>
        </w:rPr>
        <w:t xml:space="preserve">зволікання </w:t>
      </w:r>
      <w:r w:rsidRPr="00F44915">
        <w:rPr>
          <w:rFonts w:ascii="Times New Roman" w:hAnsi="Times New Roman"/>
          <w:sz w:val="28"/>
          <w:szCs w:val="28"/>
        </w:rPr>
        <w:t>розслідування</w:t>
      </w:r>
      <w:r w:rsidR="00970840" w:rsidRPr="00F44915">
        <w:rPr>
          <w:rFonts w:ascii="Times New Roman" w:hAnsi="Times New Roman"/>
          <w:sz w:val="28"/>
          <w:szCs w:val="28"/>
        </w:rPr>
        <w:t xml:space="preserve"> </w:t>
      </w:r>
      <w:r w:rsidRPr="00F44915">
        <w:rPr>
          <w:rFonts w:ascii="Times New Roman" w:hAnsi="Times New Roman"/>
          <w:sz w:val="28"/>
          <w:szCs w:val="28"/>
          <w:lang w:val="uk-UA"/>
        </w:rPr>
        <w:t>подій 2 травня 2014 року в місті Одеса;</w:t>
      </w:r>
    </w:p>
    <w:p w:rsidR="008E5F1E" w:rsidRPr="00F44915" w:rsidRDefault="008E5F1E" w:rsidP="008E5F1E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44915"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970840" w:rsidRPr="00F44915">
        <w:rPr>
          <w:rFonts w:ascii="Times New Roman" w:hAnsi="Times New Roman"/>
          <w:sz w:val="28"/>
          <w:szCs w:val="28"/>
        </w:rPr>
        <w:t xml:space="preserve">важливості пам’яті про </w:t>
      </w:r>
      <w:r w:rsidR="006F6F16" w:rsidRPr="00F44915">
        <w:rPr>
          <w:rFonts w:ascii="Times New Roman" w:hAnsi="Times New Roman"/>
          <w:sz w:val="28"/>
          <w:szCs w:val="28"/>
          <w:lang w:val="uk-UA"/>
        </w:rPr>
        <w:t xml:space="preserve">трагічно загиблих </w:t>
      </w:r>
      <w:r w:rsidRPr="00F44915">
        <w:rPr>
          <w:rFonts w:ascii="Times New Roman" w:hAnsi="Times New Roman"/>
          <w:sz w:val="28"/>
          <w:szCs w:val="28"/>
          <w:lang w:val="uk-UA"/>
        </w:rPr>
        <w:t>під час масових заворушень 2 травня 2014 року в</w:t>
      </w:r>
      <w:r w:rsidR="006F6F16" w:rsidRPr="00F44915">
        <w:rPr>
          <w:rStyle w:val="a3"/>
          <w:rFonts w:ascii="Times New Roman" w:hAnsi="Times New Roman"/>
          <w:sz w:val="28"/>
          <w:szCs w:val="28"/>
          <w:lang w:val="uk-UA"/>
        </w:rPr>
        <w:t xml:space="preserve"> місті Одес</w:t>
      </w:r>
      <w:r w:rsidRPr="00F44915">
        <w:rPr>
          <w:rStyle w:val="a3"/>
          <w:rFonts w:ascii="Times New Roman" w:hAnsi="Times New Roman"/>
          <w:sz w:val="28"/>
          <w:szCs w:val="28"/>
          <w:lang w:val="uk-UA"/>
        </w:rPr>
        <w:t>а</w:t>
      </w:r>
      <w:r w:rsidRPr="00F44915">
        <w:rPr>
          <w:rFonts w:ascii="Times New Roman" w:hAnsi="Times New Roman"/>
          <w:sz w:val="28"/>
          <w:szCs w:val="28"/>
          <w:lang w:val="uk-UA"/>
        </w:rPr>
        <w:t>;</w:t>
      </w:r>
    </w:p>
    <w:p w:rsidR="00631FB2" w:rsidRPr="00F44915" w:rsidRDefault="008E5F1E" w:rsidP="008E5F1E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44915"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970840" w:rsidRPr="00F44915">
        <w:rPr>
          <w:rFonts w:ascii="Times New Roman" w:hAnsi="Times New Roman"/>
          <w:sz w:val="28"/>
          <w:szCs w:val="28"/>
        </w:rPr>
        <w:t xml:space="preserve">засудження </w:t>
      </w:r>
      <w:r w:rsidRPr="00F44915">
        <w:rPr>
          <w:rFonts w:ascii="Times New Roman" w:hAnsi="Times New Roman"/>
          <w:sz w:val="28"/>
          <w:szCs w:val="28"/>
        </w:rPr>
        <w:t>діяльності</w:t>
      </w:r>
      <w:r w:rsidR="00970840" w:rsidRPr="00F44915">
        <w:rPr>
          <w:rFonts w:ascii="Times New Roman" w:hAnsi="Times New Roman"/>
          <w:sz w:val="28"/>
          <w:szCs w:val="28"/>
        </w:rPr>
        <w:t xml:space="preserve"> співробітників </w:t>
      </w:r>
      <w:r w:rsidR="00631FB2" w:rsidRPr="00F44915">
        <w:rPr>
          <w:rFonts w:ascii="Times New Roman" w:hAnsi="Times New Roman"/>
          <w:sz w:val="28"/>
          <w:szCs w:val="28"/>
          <w:lang w:val="uk-UA"/>
        </w:rPr>
        <w:t>правоохоронних органів</w:t>
      </w:r>
      <w:r w:rsidRPr="00F44915">
        <w:rPr>
          <w:rFonts w:ascii="Times New Roman" w:hAnsi="Times New Roman"/>
          <w:sz w:val="28"/>
          <w:szCs w:val="28"/>
        </w:rPr>
        <w:t xml:space="preserve"> та </w:t>
      </w:r>
      <w:r w:rsidR="00970840" w:rsidRPr="00F44915">
        <w:rPr>
          <w:rFonts w:ascii="Times New Roman" w:hAnsi="Times New Roman"/>
          <w:sz w:val="28"/>
          <w:szCs w:val="28"/>
        </w:rPr>
        <w:t>інших осіб</w:t>
      </w:r>
      <w:r w:rsidRPr="00F44915">
        <w:rPr>
          <w:rFonts w:ascii="Times New Roman" w:hAnsi="Times New Roman"/>
          <w:sz w:val="28"/>
          <w:szCs w:val="28"/>
          <w:lang w:val="uk-UA"/>
        </w:rPr>
        <w:t xml:space="preserve"> причетних до виникнення сутичок та масових заворушень</w:t>
      </w:r>
      <w:r w:rsidR="00970840" w:rsidRPr="00F44915">
        <w:rPr>
          <w:rFonts w:ascii="Times New Roman" w:hAnsi="Times New Roman"/>
          <w:sz w:val="28"/>
          <w:szCs w:val="28"/>
        </w:rPr>
        <w:t xml:space="preserve"> </w:t>
      </w:r>
      <w:r w:rsidRPr="00F44915">
        <w:rPr>
          <w:rFonts w:ascii="Times New Roman" w:hAnsi="Times New Roman"/>
          <w:sz w:val="28"/>
          <w:szCs w:val="28"/>
          <w:lang w:val="uk-UA"/>
        </w:rPr>
        <w:t xml:space="preserve">                     </w:t>
      </w:r>
      <w:r w:rsidR="00631FB2" w:rsidRPr="00F44915">
        <w:rPr>
          <w:rFonts w:ascii="Times New Roman" w:hAnsi="Times New Roman"/>
          <w:sz w:val="28"/>
          <w:szCs w:val="28"/>
          <w:lang w:val="uk-UA"/>
        </w:rPr>
        <w:t>2 травня 2014 року</w:t>
      </w:r>
      <w:r w:rsidRPr="00F44915">
        <w:rPr>
          <w:rFonts w:ascii="Times New Roman" w:hAnsi="Times New Roman"/>
          <w:sz w:val="28"/>
          <w:szCs w:val="28"/>
          <w:lang w:val="uk-UA"/>
        </w:rPr>
        <w:t xml:space="preserve"> в місті Одеса</w:t>
      </w:r>
      <w:r w:rsidR="003E3264" w:rsidRPr="00F44915">
        <w:rPr>
          <w:rFonts w:ascii="Times New Roman" w:hAnsi="Times New Roman"/>
          <w:sz w:val="28"/>
          <w:szCs w:val="28"/>
          <w:lang w:val="uk-UA"/>
        </w:rPr>
        <w:t>.</w:t>
      </w:r>
    </w:p>
    <w:p w:rsidR="00970840" w:rsidRPr="00F44915" w:rsidRDefault="00970840" w:rsidP="00631FB2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E5F1E" w:rsidRPr="00F44915" w:rsidRDefault="008E5F1E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70840" w:rsidRPr="00F44915" w:rsidRDefault="00970840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F44915">
        <w:rPr>
          <w:rFonts w:ascii="Times New Roman" w:hAnsi="Times New Roman"/>
          <w:b/>
          <w:bCs/>
          <w:sz w:val="28"/>
          <w:szCs w:val="28"/>
        </w:rPr>
        <w:lastRenderedPageBreak/>
        <w:t>4. Стан нормативно-правової бази у даній сфері правового регулювання</w:t>
      </w:r>
    </w:p>
    <w:p w:rsidR="008E5F1E" w:rsidRPr="00F44915" w:rsidRDefault="008E5F1E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70840" w:rsidRPr="00F44915" w:rsidRDefault="00970840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 New Roman" w:hAnsi="Times New Roman"/>
          <w:sz w:val="28"/>
          <w:szCs w:val="28"/>
        </w:rPr>
      </w:pPr>
      <w:r w:rsidRPr="00F44915">
        <w:rPr>
          <w:rFonts w:ascii="Times New Roman" w:hAnsi="Times New Roman"/>
          <w:sz w:val="28"/>
          <w:szCs w:val="28"/>
        </w:rPr>
        <w:t>Проект не передбачає внесення змін до законодавства України.</w:t>
      </w:r>
    </w:p>
    <w:p w:rsidR="00970840" w:rsidRPr="00F44915" w:rsidRDefault="00970840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 New Roman" w:hAnsi="Times New Roman"/>
          <w:sz w:val="28"/>
          <w:szCs w:val="28"/>
        </w:rPr>
      </w:pPr>
    </w:p>
    <w:p w:rsidR="00970840" w:rsidRPr="00F44915" w:rsidRDefault="00970840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F44915">
        <w:rPr>
          <w:rFonts w:ascii="Times New Roman" w:hAnsi="Times New Roman"/>
          <w:b/>
          <w:bCs/>
          <w:sz w:val="28"/>
          <w:szCs w:val="28"/>
        </w:rPr>
        <w:t>5. Фінансово-економічне обґрунтування</w:t>
      </w:r>
    </w:p>
    <w:p w:rsidR="008E5F1E" w:rsidRPr="00F44915" w:rsidRDefault="008E5F1E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70840" w:rsidRPr="00F44915" w:rsidRDefault="00970840" w:rsidP="00EE081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44915">
        <w:rPr>
          <w:rFonts w:ascii="Times New Roman" w:hAnsi="Times New Roman"/>
          <w:sz w:val="28"/>
          <w:szCs w:val="28"/>
        </w:rPr>
        <w:t>Реалізація проекту не потребує виділення додаткових коштів з Державного бюджету України.</w:t>
      </w:r>
    </w:p>
    <w:p w:rsidR="00970840" w:rsidRPr="00F44915" w:rsidRDefault="00970840" w:rsidP="00EE081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970840" w:rsidRPr="00F44915" w:rsidRDefault="00970840" w:rsidP="00EE081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44915">
        <w:rPr>
          <w:rFonts w:ascii="Times New Roman" w:hAnsi="Times New Roman"/>
          <w:b/>
          <w:bCs/>
          <w:sz w:val="28"/>
          <w:szCs w:val="28"/>
        </w:rPr>
        <w:t>6. Прогноз соціально-економічних та інших наслідків прийняття акту</w:t>
      </w:r>
    </w:p>
    <w:p w:rsidR="00EE7E87" w:rsidRPr="00F44915" w:rsidRDefault="00970840" w:rsidP="00EE0819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44915">
        <w:rPr>
          <w:rFonts w:ascii="Times New Roman" w:hAnsi="Times New Roman"/>
          <w:sz w:val="28"/>
          <w:szCs w:val="28"/>
        </w:rPr>
        <w:t>Ухвалення проекту</w:t>
      </w:r>
      <w:r w:rsidR="008E5F1E" w:rsidRPr="00F44915">
        <w:rPr>
          <w:rFonts w:ascii="Times New Roman" w:hAnsi="Times New Roman"/>
          <w:sz w:val="28"/>
          <w:szCs w:val="28"/>
          <w:lang w:val="uk-UA"/>
        </w:rPr>
        <w:t xml:space="preserve"> Постанови</w:t>
      </w:r>
      <w:r w:rsidRPr="00F44915">
        <w:rPr>
          <w:rFonts w:ascii="Times New Roman" w:hAnsi="Times New Roman"/>
          <w:sz w:val="28"/>
          <w:szCs w:val="28"/>
        </w:rPr>
        <w:t xml:space="preserve"> сприятиме </w:t>
      </w:r>
      <w:r w:rsidR="008E5F1E" w:rsidRPr="00F44915">
        <w:rPr>
          <w:rFonts w:ascii="Times New Roman" w:hAnsi="Times New Roman"/>
          <w:sz w:val="28"/>
          <w:szCs w:val="28"/>
          <w:lang w:val="uk-UA"/>
        </w:rPr>
        <w:t xml:space="preserve">повному </w:t>
      </w:r>
      <w:r w:rsidR="00EE7E87" w:rsidRPr="00F44915">
        <w:rPr>
          <w:rFonts w:ascii="Times New Roman" w:hAnsi="Times New Roman"/>
          <w:sz w:val="28"/>
          <w:szCs w:val="28"/>
        </w:rPr>
        <w:t>і всебічн</w:t>
      </w:r>
      <w:proofErr w:type="spellStart"/>
      <w:r w:rsidR="008E5F1E" w:rsidRPr="00F44915">
        <w:rPr>
          <w:rFonts w:ascii="Times New Roman" w:hAnsi="Times New Roman"/>
          <w:sz w:val="28"/>
          <w:szCs w:val="28"/>
          <w:lang w:val="uk-UA"/>
        </w:rPr>
        <w:t>ому</w:t>
      </w:r>
      <w:proofErr w:type="spellEnd"/>
      <w:r w:rsidR="008E5F1E" w:rsidRPr="00F44915">
        <w:rPr>
          <w:rFonts w:ascii="Times New Roman" w:hAnsi="Times New Roman"/>
          <w:sz w:val="28"/>
          <w:szCs w:val="28"/>
        </w:rPr>
        <w:t xml:space="preserve"> розслідуванні</w:t>
      </w:r>
      <w:r w:rsidR="00EE7E87" w:rsidRPr="00F44915">
        <w:rPr>
          <w:rFonts w:ascii="Times New Roman" w:hAnsi="Times New Roman"/>
          <w:sz w:val="28"/>
          <w:szCs w:val="28"/>
        </w:rPr>
        <w:t xml:space="preserve"> усіх обставин, що мали місце під час </w:t>
      </w:r>
      <w:r w:rsidR="00EE7E87" w:rsidRPr="00F44915">
        <w:rPr>
          <w:rFonts w:ascii="Times New Roman" w:hAnsi="Times New Roman"/>
          <w:sz w:val="28"/>
          <w:szCs w:val="28"/>
          <w:lang w:val="uk-UA"/>
        </w:rPr>
        <w:t xml:space="preserve">масових </w:t>
      </w:r>
      <w:r w:rsidR="00EE7E87" w:rsidRPr="00F44915">
        <w:rPr>
          <w:rFonts w:ascii="Times New Roman" w:hAnsi="Times New Roman"/>
          <w:sz w:val="28"/>
          <w:szCs w:val="28"/>
        </w:rPr>
        <w:t xml:space="preserve">заворушень </w:t>
      </w:r>
      <w:r w:rsidR="008E5F1E" w:rsidRPr="00F44915">
        <w:rPr>
          <w:rFonts w:ascii="Times New Roman" w:hAnsi="Times New Roman"/>
          <w:sz w:val="28"/>
          <w:szCs w:val="28"/>
          <w:lang w:val="uk-UA"/>
        </w:rPr>
        <w:t xml:space="preserve">             </w:t>
      </w:r>
      <w:r w:rsidR="00EE7E87" w:rsidRPr="00F44915">
        <w:rPr>
          <w:rFonts w:ascii="Times New Roman" w:hAnsi="Times New Roman"/>
          <w:sz w:val="28"/>
          <w:szCs w:val="28"/>
        </w:rPr>
        <w:t xml:space="preserve"> </w:t>
      </w:r>
      <w:r w:rsidR="008E5F1E" w:rsidRPr="00F44915">
        <w:rPr>
          <w:rFonts w:ascii="Times New Roman" w:hAnsi="Times New Roman"/>
          <w:sz w:val="28"/>
          <w:szCs w:val="28"/>
          <w:lang w:val="uk-UA"/>
        </w:rPr>
        <w:t xml:space="preserve">2 </w:t>
      </w:r>
      <w:r w:rsidR="00EE7E87" w:rsidRPr="00F44915">
        <w:rPr>
          <w:rFonts w:ascii="Times New Roman" w:hAnsi="Times New Roman"/>
          <w:sz w:val="28"/>
          <w:szCs w:val="28"/>
        </w:rPr>
        <w:t>травня 2014 року</w:t>
      </w:r>
      <w:r w:rsidR="008E5F1E" w:rsidRPr="00F4491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E5F1E" w:rsidRPr="00F44915">
        <w:rPr>
          <w:rFonts w:ascii="Times New Roman" w:hAnsi="Times New Roman"/>
          <w:sz w:val="28"/>
          <w:szCs w:val="28"/>
        </w:rPr>
        <w:t>в місті Одеса</w:t>
      </w:r>
      <w:r w:rsidR="00EE7E87" w:rsidRPr="00F44915">
        <w:rPr>
          <w:rFonts w:ascii="Times New Roman" w:hAnsi="Times New Roman"/>
          <w:sz w:val="28"/>
          <w:szCs w:val="28"/>
          <w:lang w:val="uk-UA"/>
        </w:rPr>
        <w:t xml:space="preserve">, а також </w:t>
      </w:r>
      <w:r w:rsidR="00EE7E87" w:rsidRPr="00F44915">
        <w:rPr>
          <w:rFonts w:ascii="Times New Roman" w:hAnsi="Times New Roman"/>
          <w:sz w:val="28"/>
          <w:szCs w:val="28"/>
        </w:rPr>
        <w:t>притягненню до відповідальності</w:t>
      </w:r>
      <w:r w:rsidR="008E5F1E" w:rsidRPr="00F44915">
        <w:rPr>
          <w:rFonts w:ascii="Times New Roman" w:hAnsi="Times New Roman"/>
          <w:sz w:val="28"/>
          <w:szCs w:val="28"/>
          <w:lang w:val="uk-UA"/>
        </w:rPr>
        <w:t xml:space="preserve"> винних осіб</w:t>
      </w:r>
      <w:r w:rsidR="00EE7E87" w:rsidRPr="00F44915">
        <w:rPr>
          <w:rFonts w:ascii="Times New Roman" w:hAnsi="Times New Roman"/>
          <w:sz w:val="28"/>
          <w:szCs w:val="28"/>
        </w:rPr>
        <w:t xml:space="preserve">; дозволить встановити причини </w:t>
      </w:r>
      <w:r w:rsidR="008E5F1E" w:rsidRPr="00F44915">
        <w:rPr>
          <w:rFonts w:ascii="Times New Roman" w:hAnsi="Times New Roman"/>
          <w:sz w:val="28"/>
          <w:szCs w:val="28"/>
          <w:lang w:val="uk-UA"/>
        </w:rPr>
        <w:t>зазначених</w:t>
      </w:r>
      <w:r w:rsidR="00EE7E87" w:rsidRPr="00F44915">
        <w:rPr>
          <w:rFonts w:ascii="Times New Roman" w:hAnsi="Times New Roman"/>
          <w:sz w:val="28"/>
          <w:szCs w:val="28"/>
        </w:rPr>
        <w:t xml:space="preserve"> подій</w:t>
      </w:r>
      <w:r w:rsidR="003E3264" w:rsidRPr="00F44915">
        <w:rPr>
          <w:rFonts w:ascii="Times New Roman" w:hAnsi="Times New Roman"/>
          <w:sz w:val="28"/>
          <w:szCs w:val="28"/>
          <w:lang w:val="uk-UA"/>
        </w:rPr>
        <w:t>,</w:t>
      </w:r>
      <w:r w:rsidR="00EE7E87" w:rsidRPr="00F44915">
        <w:rPr>
          <w:rFonts w:ascii="Times New Roman" w:hAnsi="Times New Roman"/>
          <w:sz w:val="28"/>
          <w:szCs w:val="28"/>
          <w:lang w:val="uk-UA"/>
        </w:rPr>
        <w:t xml:space="preserve"> на</w:t>
      </w:r>
      <w:r w:rsidR="00EE7E87" w:rsidRPr="00F44915">
        <w:rPr>
          <w:rFonts w:ascii="Times New Roman" w:hAnsi="Times New Roman"/>
          <w:sz w:val="28"/>
          <w:szCs w:val="28"/>
        </w:rPr>
        <w:t>дати оцінку діям правоохоронних органів</w:t>
      </w:r>
      <w:r w:rsidR="008E5F1E" w:rsidRPr="00F44915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EE7E87" w:rsidRPr="00F44915">
        <w:rPr>
          <w:rFonts w:ascii="Times New Roman" w:hAnsi="Times New Roman"/>
          <w:sz w:val="28"/>
          <w:szCs w:val="28"/>
          <w:lang w:val="uk-UA"/>
        </w:rPr>
        <w:t xml:space="preserve">а також поліпшити </w:t>
      </w:r>
      <w:r w:rsidR="00EE7E87" w:rsidRPr="00F44915">
        <w:rPr>
          <w:rFonts w:ascii="Times New Roman" w:hAnsi="Times New Roman"/>
          <w:sz w:val="28"/>
          <w:szCs w:val="28"/>
        </w:rPr>
        <w:t>моральн</w:t>
      </w:r>
      <w:proofErr w:type="spellStart"/>
      <w:r w:rsidR="00EE7E87" w:rsidRPr="00F44915">
        <w:rPr>
          <w:rFonts w:ascii="Times New Roman" w:hAnsi="Times New Roman"/>
          <w:sz w:val="28"/>
          <w:szCs w:val="28"/>
          <w:lang w:val="uk-UA"/>
        </w:rPr>
        <w:t>ий</w:t>
      </w:r>
      <w:proofErr w:type="spellEnd"/>
      <w:r w:rsidR="00EE7E87" w:rsidRPr="00F44915">
        <w:rPr>
          <w:rFonts w:ascii="Times New Roman" w:hAnsi="Times New Roman"/>
          <w:sz w:val="28"/>
          <w:szCs w:val="28"/>
        </w:rPr>
        <w:t xml:space="preserve"> стан постраждалих внаслідок заворушень</w:t>
      </w:r>
      <w:r w:rsidR="003E3264" w:rsidRPr="00F44915">
        <w:rPr>
          <w:rFonts w:ascii="Times New Roman" w:hAnsi="Times New Roman"/>
          <w:sz w:val="28"/>
          <w:szCs w:val="28"/>
          <w:lang w:val="uk-UA"/>
        </w:rPr>
        <w:t xml:space="preserve"> і </w:t>
      </w:r>
      <w:r w:rsidR="00EE7E87" w:rsidRPr="00F44915">
        <w:rPr>
          <w:rFonts w:ascii="Times New Roman" w:hAnsi="Times New Roman"/>
          <w:sz w:val="28"/>
          <w:szCs w:val="28"/>
        </w:rPr>
        <w:t>їх близьких</w:t>
      </w:r>
      <w:r w:rsidR="003E3264" w:rsidRPr="00F44915">
        <w:rPr>
          <w:rFonts w:ascii="Times New Roman" w:hAnsi="Times New Roman"/>
          <w:sz w:val="28"/>
          <w:szCs w:val="28"/>
          <w:lang w:val="uk-UA"/>
        </w:rPr>
        <w:t>,</w:t>
      </w:r>
      <w:r w:rsidR="00EE7E87" w:rsidRPr="00F44915">
        <w:rPr>
          <w:rFonts w:ascii="Times New Roman" w:hAnsi="Times New Roman"/>
          <w:sz w:val="28"/>
          <w:szCs w:val="28"/>
        </w:rPr>
        <w:t xml:space="preserve"> та вшанувати пам'ять жертв трагедії. </w:t>
      </w:r>
    </w:p>
    <w:p w:rsidR="00970840" w:rsidRPr="00F44915" w:rsidRDefault="00970840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 New Roman" w:hAnsi="Times New Roman"/>
          <w:sz w:val="28"/>
          <w:szCs w:val="28"/>
        </w:rPr>
      </w:pPr>
    </w:p>
    <w:p w:rsidR="00970840" w:rsidRPr="00F44915" w:rsidRDefault="00970840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</w:p>
    <w:p w:rsidR="008E5F1E" w:rsidRPr="00F44915" w:rsidRDefault="008E5F1E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</w:p>
    <w:p w:rsidR="00970840" w:rsidRPr="00F44915" w:rsidRDefault="00970840">
      <w:pPr>
        <w:widowControl w:val="0"/>
        <w:tabs>
          <w:tab w:val="left" w:pos="6521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b/>
          <w:bCs/>
          <w:sz w:val="28"/>
          <w:szCs w:val="28"/>
        </w:rPr>
      </w:pPr>
      <w:r w:rsidRPr="00F44915">
        <w:rPr>
          <w:rFonts w:ascii="Times New Roman" w:hAnsi="Times New Roman"/>
          <w:b/>
          <w:bCs/>
          <w:sz w:val="28"/>
          <w:szCs w:val="28"/>
        </w:rPr>
        <w:t>Народні депутати України</w:t>
      </w:r>
      <w:r w:rsidRPr="00F44915">
        <w:rPr>
          <w:rFonts w:ascii="Times New Roman" w:hAnsi="Times New Roman"/>
          <w:b/>
          <w:bCs/>
          <w:sz w:val="28"/>
          <w:szCs w:val="28"/>
        </w:rPr>
        <w:tab/>
      </w:r>
    </w:p>
    <w:p w:rsidR="00970840" w:rsidRPr="00F44915" w:rsidRDefault="00970840">
      <w:pPr>
        <w:widowControl w:val="0"/>
        <w:tabs>
          <w:tab w:val="left" w:pos="6521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70840" w:rsidRPr="00F44915" w:rsidRDefault="00970840">
      <w:pPr>
        <w:widowControl w:val="0"/>
        <w:tabs>
          <w:tab w:val="left" w:pos="6521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970840" w:rsidRPr="00F44915" w:rsidRDefault="00970840">
      <w:pPr>
        <w:widowControl w:val="0"/>
        <w:tabs>
          <w:tab w:val="left" w:pos="6521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E6E9B" w:rsidRPr="00F44915" w:rsidRDefault="000E6E9B">
      <w:pPr>
        <w:widowControl w:val="0"/>
        <w:tabs>
          <w:tab w:val="left" w:pos="6521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b/>
          <w:bCs/>
          <w:sz w:val="28"/>
          <w:szCs w:val="28"/>
        </w:rPr>
      </w:pPr>
    </w:p>
    <w:sectPr w:rsidR="000E6E9B" w:rsidRPr="00F44915">
      <w:pgSz w:w="11900" w:h="16840"/>
      <w:pgMar w:top="1134" w:right="851" w:bottom="709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576E70B7"/>
    <w:multiLevelType w:val="hybridMultilevel"/>
    <w:tmpl w:val="239672A2"/>
    <w:lvl w:ilvl="0" w:tplc="690E9FE8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8CD"/>
    <w:rsid w:val="00016A99"/>
    <w:rsid w:val="000E6E9B"/>
    <w:rsid w:val="003E3264"/>
    <w:rsid w:val="00525E1B"/>
    <w:rsid w:val="00591994"/>
    <w:rsid w:val="00631FB2"/>
    <w:rsid w:val="006F6F16"/>
    <w:rsid w:val="00834FAA"/>
    <w:rsid w:val="008806DC"/>
    <w:rsid w:val="008E5F1E"/>
    <w:rsid w:val="00970840"/>
    <w:rsid w:val="00B20ADA"/>
    <w:rsid w:val="00B658CD"/>
    <w:rsid w:val="00DD30D9"/>
    <w:rsid w:val="00EE0819"/>
    <w:rsid w:val="00EE7E87"/>
    <w:rsid w:val="00F44915"/>
    <w:rsid w:val="00F4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efaultImageDpi w14:val="0"/>
  <w15:docId w15:val="{511A9182-B9EB-441B-8383-2C9303E9F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ет"/>
    <w:rsid w:val="006F6F16"/>
  </w:style>
  <w:style w:type="paragraph" w:styleId="a4">
    <w:name w:val="Balloon Text"/>
    <w:basedOn w:val="a"/>
    <w:link w:val="a5"/>
    <w:uiPriority w:val="99"/>
    <w:semiHidden/>
    <w:unhideWhenUsed/>
    <w:rsid w:val="008E5F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link w:val="a4"/>
    <w:uiPriority w:val="99"/>
    <w:semiHidden/>
    <w:rsid w:val="008E5F1E"/>
    <w:rPr>
      <w:rFonts w:ascii="Segoe UI" w:hAnsi="Segoe UI" w:cs="Segoe UI"/>
      <w:sz w:val="18"/>
      <w:szCs w:val="18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00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1935</Words>
  <Characters>1104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???????????? ???????</vt:lpstr>
      <vt:lpstr>???????????? ???????</vt:lpstr>
    </vt:vector>
  </TitlesOfParts>
  <Company>SPecialiST RePack</Company>
  <LinksUpToDate>false</LinksUpToDate>
  <CharactersWithSpaces>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???????????? ???????</dc:title>
  <dc:subject/>
  <dc:creator>Stepan Zolotar</dc:creator>
  <cp:keywords/>
  <dc:description/>
  <cp:lastModifiedBy>Ющенко Валентина Едуардівна</cp:lastModifiedBy>
  <cp:revision>2</cp:revision>
  <cp:lastPrinted>2021-02-23T09:55:00Z</cp:lastPrinted>
  <dcterms:created xsi:type="dcterms:W3CDTF">2021-03-02T14:39:00Z</dcterms:created>
  <dcterms:modified xsi:type="dcterms:W3CDTF">2021-03-02T14:39:00Z</dcterms:modified>
</cp:coreProperties>
</file>