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8E5" w:rsidRPr="003448E5" w:rsidRDefault="003448E5" w:rsidP="00383F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448E5">
        <w:rPr>
          <w:rFonts w:ascii="Times New Roman" w:hAnsi="Times New Roman" w:cs="Times New Roman"/>
          <w:b/>
          <w:sz w:val="28"/>
          <w:szCs w:val="28"/>
        </w:rPr>
        <w:t>Авторський колектив</w:t>
      </w:r>
    </w:p>
    <w:p w:rsidR="003448E5" w:rsidRDefault="003448E5" w:rsidP="00383F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448E5">
        <w:rPr>
          <w:rFonts w:ascii="Times New Roman" w:hAnsi="Times New Roman" w:cs="Times New Roman"/>
          <w:b/>
          <w:sz w:val="28"/>
          <w:szCs w:val="28"/>
        </w:rPr>
        <w:t>проекту Закону України «Про організації водокористувачів та стимулювання г</w:t>
      </w:r>
      <w:r>
        <w:rPr>
          <w:rFonts w:ascii="Times New Roman" w:hAnsi="Times New Roman" w:cs="Times New Roman"/>
          <w:b/>
          <w:sz w:val="28"/>
          <w:szCs w:val="28"/>
        </w:rPr>
        <w:t>ідротехнічної меліорації земель</w:t>
      </w:r>
      <w:r w:rsidRPr="003448E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448E5" w:rsidRDefault="003448E5" w:rsidP="003448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961"/>
      </w:tblGrid>
      <w:tr w:rsidR="003448E5" w:rsidRPr="009A742C" w:rsidTr="004F3214">
        <w:trPr>
          <w:trHeight w:val="20"/>
        </w:trPr>
        <w:tc>
          <w:tcPr>
            <w:tcW w:w="5070" w:type="dxa"/>
          </w:tcPr>
          <w:p w:rsidR="003448E5" w:rsidRPr="001F7D64" w:rsidRDefault="009A742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Висоцький Тарас Миколайович</w:t>
            </w:r>
          </w:p>
        </w:tc>
        <w:tc>
          <w:tcPr>
            <w:tcW w:w="4961" w:type="dxa"/>
          </w:tcPr>
          <w:p w:rsidR="003448E5" w:rsidRDefault="009A742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Заступник Міністра розвитку економіки, торгівлі та сільського господарства України</w:t>
            </w:r>
            <w:r w:rsidR="00C3614D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C8000C" w:rsidRPr="001F7D64" w:rsidRDefault="00C8000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448E5" w:rsidRPr="009A742C" w:rsidTr="004F3214">
        <w:trPr>
          <w:trHeight w:val="20"/>
        </w:trPr>
        <w:tc>
          <w:tcPr>
            <w:tcW w:w="5070" w:type="dxa"/>
          </w:tcPr>
          <w:p w:rsidR="009A742C" w:rsidRPr="001F7D64" w:rsidRDefault="009A742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Хорєв Михайло Юрійович</w:t>
            </w:r>
          </w:p>
          <w:p w:rsidR="003448E5" w:rsidRPr="001F7D64" w:rsidRDefault="003448E5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C8000C" w:rsidRDefault="009A742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Заступник Міністра захисту довкілля та природних ресурсів України</w:t>
            </w:r>
            <w:r w:rsidR="00C3614D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3448E5" w:rsidRPr="001F7D64" w:rsidRDefault="009A742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</w:p>
        </w:tc>
      </w:tr>
      <w:tr w:rsidR="003448E5" w:rsidTr="004F3214">
        <w:trPr>
          <w:trHeight w:val="20"/>
        </w:trPr>
        <w:tc>
          <w:tcPr>
            <w:tcW w:w="5070" w:type="dxa"/>
          </w:tcPr>
          <w:p w:rsidR="0096754C" w:rsidRPr="001F7D64" w:rsidRDefault="0096754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Кузьменков Олексій Олександрович</w:t>
            </w:r>
          </w:p>
          <w:p w:rsidR="003448E5" w:rsidRPr="001F7D64" w:rsidRDefault="003448E5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3448E5" w:rsidRDefault="0096754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Перший заступник Голови Держводагентства</w:t>
            </w:r>
            <w:r w:rsidR="001F7D64" w:rsidRPr="001F7D64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1F7D64" w:rsidRPr="001F7D6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України</w:t>
            </w:r>
            <w:r w:rsidR="00C3614D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C8000C" w:rsidRPr="001F7D64" w:rsidRDefault="00C8000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F7D64" w:rsidTr="004F3214">
        <w:trPr>
          <w:trHeight w:val="20"/>
        </w:trPr>
        <w:tc>
          <w:tcPr>
            <w:tcW w:w="5070" w:type="dxa"/>
          </w:tcPr>
          <w:p w:rsidR="001F7D64" w:rsidRPr="001F7D64" w:rsidRDefault="001F7D64" w:rsidP="001F7D64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1F7D64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Розгон Вячеслав Анатолійович</w:t>
            </w:r>
          </w:p>
          <w:p w:rsidR="001F7D64" w:rsidRPr="001F7D64" w:rsidRDefault="001F7D64" w:rsidP="001F7D64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961" w:type="dxa"/>
          </w:tcPr>
          <w:p w:rsidR="001F7D64" w:rsidRDefault="001F7D64" w:rsidP="001F7D64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1F7D64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Заступник директора Департаменту управління водними ресурсами -начальник відділу взаємодії з водогосподарськими організаціями Держводагентства України</w:t>
            </w:r>
            <w:r w:rsidR="00C3614D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;</w:t>
            </w:r>
          </w:p>
          <w:p w:rsidR="00C8000C" w:rsidRPr="001F7D64" w:rsidRDefault="00C8000C" w:rsidP="001F7D64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</w:tc>
      </w:tr>
      <w:tr w:rsidR="00023A4E" w:rsidTr="004F3214">
        <w:trPr>
          <w:trHeight w:val="20"/>
        </w:trPr>
        <w:tc>
          <w:tcPr>
            <w:tcW w:w="5070" w:type="dxa"/>
          </w:tcPr>
          <w:p w:rsidR="00023A4E" w:rsidRPr="001F7D64" w:rsidRDefault="00023A4E" w:rsidP="001F7D64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1F7D64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Соколов </w:t>
            </w:r>
            <w:r w:rsidRPr="001F7D64"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Михайло </w:t>
            </w:r>
          </w:p>
        </w:tc>
        <w:tc>
          <w:tcPr>
            <w:tcW w:w="4961" w:type="dxa"/>
          </w:tcPr>
          <w:p w:rsidR="00023A4E" w:rsidRDefault="001F4AE4" w:rsidP="001F7D64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З</w:t>
            </w:r>
            <w:r w:rsidR="00023A4E" w:rsidRPr="001F7D64"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>аступн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ик</w:t>
            </w:r>
            <w:r w:rsidR="00023A4E" w:rsidRPr="001F7D64"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Голови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Громадської Спілки</w:t>
            </w:r>
            <w:r w:rsidR="00023A4E" w:rsidRPr="001F7D64"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023A4E" w:rsidRPr="001F7D6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«Всеукраїнська Аграрна Рада»</w:t>
            </w:r>
            <w:r w:rsidR="00C3614D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;</w:t>
            </w:r>
          </w:p>
          <w:p w:rsidR="00C8000C" w:rsidRPr="00C3614D" w:rsidRDefault="00C8000C" w:rsidP="001F7D64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</w:tc>
      </w:tr>
      <w:tr w:rsidR="00023A4E" w:rsidTr="004F3214">
        <w:trPr>
          <w:trHeight w:val="20"/>
        </w:trPr>
        <w:tc>
          <w:tcPr>
            <w:tcW w:w="5070" w:type="dxa"/>
          </w:tcPr>
          <w:p w:rsidR="00023A4E" w:rsidRPr="001F7D64" w:rsidRDefault="00023A4E" w:rsidP="001F7D64">
            <w:pPr>
              <w:tabs>
                <w:tab w:val="left" w:pos="121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Кубах</w:t>
            </w:r>
            <w:r w:rsidRPr="001F7D64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Сергій </w:t>
            </w:r>
          </w:p>
        </w:tc>
        <w:tc>
          <w:tcPr>
            <w:tcW w:w="4961" w:type="dxa"/>
          </w:tcPr>
          <w:p w:rsidR="00023A4E" w:rsidRDefault="001F4AE4" w:rsidP="001F7D6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023A4E" w:rsidRPr="001F7D64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ерівник напряму земельної реформи, Проект USAID «Програма з аграрного і сільського розвитку (АГРО)»</w:t>
            </w:r>
            <w:r w:rsidR="00C361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C8000C" w:rsidRPr="00C3614D" w:rsidRDefault="00C8000C" w:rsidP="001F7D6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023A4E" w:rsidTr="004F3214">
        <w:trPr>
          <w:trHeight w:val="20"/>
        </w:trPr>
        <w:tc>
          <w:tcPr>
            <w:tcW w:w="5070" w:type="dxa"/>
          </w:tcPr>
          <w:p w:rsidR="00023A4E" w:rsidRPr="001F7D64" w:rsidRDefault="00023A4E" w:rsidP="001F7D64">
            <w:pPr>
              <w:tabs>
                <w:tab w:val="left" w:pos="121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1F7D6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Суляєв</w:t>
            </w:r>
            <w:r w:rsidRPr="001F7D64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Олександр </w:t>
            </w:r>
          </w:p>
          <w:p w:rsidR="00023A4E" w:rsidRPr="001F7D64" w:rsidRDefault="00023A4E" w:rsidP="001F7D64">
            <w:pPr>
              <w:tabs>
                <w:tab w:val="left" w:pos="1216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023A4E" w:rsidRDefault="001F4AE4" w:rsidP="001F7D6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023A4E" w:rsidRPr="001F7D64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адник з питань зрошення, Проект USAID «Програма з аграрного і сільського розвитку (АГРО)»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C8000C" w:rsidRPr="001F4AE4" w:rsidRDefault="00C8000C" w:rsidP="001F7D6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023A4E" w:rsidTr="004F3214">
        <w:trPr>
          <w:trHeight w:val="20"/>
        </w:trPr>
        <w:tc>
          <w:tcPr>
            <w:tcW w:w="5070" w:type="dxa"/>
          </w:tcPr>
          <w:p w:rsidR="00023A4E" w:rsidRPr="001F7D64" w:rsidRDefault="00023A4E" w:rsidP="001F7D6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sz w:val="28"/>
                <w:szCs w:val="28"/>
              </w:rPr>
              <w:t>Кулинич Павло</w:t>
            </w:r>
          </w:p>
        </w:tc>
        <w:tc>
          <w:tcPr>
            <w:tcW w:w="4961" w:type="dxa"/>
          </w:tcPr>
          <w:p w:rsidR="00023A4E" w:rsidRDefault="001F4AE4" w:rsidP="001F7D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23A4E" w:rsidRPr="001F7D64">
              <w:rPr>
                <w:rFonts w:ascii="Times New Roman" w:hAnsi="Times New Roman" w:cs="Times New Roman"/>
                <w:sz w:val="28"/>
                <w:szCs w:val="28"/>
              </w:rPr>
              <w:t>тарший юридичний радник з питань земельної реформи, Проект USAID «Програма з аграрного і сільського розвитку, (АГРО)»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8000C" w:rsidRPr="001F7D64" w:rsidRDefault="00C8000C" w:rsidP="001F7D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A4E" w:rsidTr="004F3214">
        <w:trPr>
          <w:trHeight w:val="20"/>
        </w:trPr>
        <w:tc>
          <w:tcPr>
            <w:tcW w:w="5070" w:type="dxa"/>
          </w:tcPr>
          <w:p w:rsidR="00023A4E" w:rsidRPr="001F7D64" w:rsidRDefault="00023A4E" w:rsidP="001F7D6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sz w:val="28"/>
                <w:szCs w:val="28"/>
              </w:rPr>
              <w:t>Лебедько Дмитро</w:t>
            </w:r>
          </w:p>
        </w:tc>
        <w:tc>
          <w:tcPr>
            <w:tcW w:w="4961" w:type="dxa"/>
          </w:tcPr>
          <w:p w:rsidR="00023A4E" w:rsidRDefault="001F4AE4" w:rsidP="001F7D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023A4E" w:rsidRPr="001F7D64">
              <w:rPr>
                <w:rFonts w:ascii="Times New Roman" w:hAnsi="Times New Roman" w:cs="Times New Roman"/>
                <w:sz w:val="28"/>
                <w:szCs w:val="28"/>
              </w:rPr>
              <w:t>онсультант з питань ОВК, Проект USAID «Програма з аграрного і сільського розвитку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(АГРО)»;</w:t>
            </w:r>
          </w:p>
          <w:p w:rsidR="00C8000C" w:rsidRPr="001F7D64" w:rsidRDefault="00C8000C" w:rsidP="001F7D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3A4E" w:rsidTr="004F3214">
        <w:trPr>
          <w:trHeight w:val="20"/>
        </w:trPr>
        <w:tc>
          <w:tcPr>
            <w:tcW w:w="5070" w:type="dxa"/>
          </w:tcPr>
          <w:p w:rsidR="00023A4E" w:rsidRPr="001F7D64" w:rsidRDefault="00023A4E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Хвостов Володимир Вікторович</w:t>
            </w:r>
          </w:p>
        </w:tc>
        <w:tc>
          <w:tcPr>
            <w:tcW w:w="4961" w:type="dxa"/>
          </w:tcPr>
          <w:p w:rsidR="00023A4E" w:rsidRDefault="001F4AE4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="00023A4E"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олова Громадської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</w:t>
            </w:r>
            <w:r w:rsidR="00023A4E"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пілки «</w:t>
            </w:r>
            <w:r w:rsidR="005749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Асоціація Об’єднання </w:t>
            </w:r>
            <w:r w:rsidR="007747B1" w:rsidRPr="007747B1">
              <w:rPr>
                <w:rFonts w:ascii="Times New Roman" w:hAnsi="Times New Roman" w:cs="Times New Roman"/>
                <w:bCs/>
                <w:sz w:val="28"/>
                <w:szCs w:val="28"/>
              </w:rPr>
              <w:t>Водокористувачів</w:t>
            </w:r>
            <w:r w:rsidR="00023A4E"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C8000C" w:rsidRPr="001F7D64" w:rsidRDefault="00C8000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F7D64" w:rsidTr="004F3214">
        <w:trPr>
          <w:trHeight w:val="20"/>
        </w:trPr>
        <w:tc>
          <w:tcPr>
            <w:tcW w:w="5070" w:type="dxa"/>
          </w:tcPr>
          <w:p w:rsidR="001F7D64" w:rsidRPr="001F7D64" w:rsidRDefault="001F7D64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Юрченко Елліна</w:t>
            </w:r>
          </w:p>
        </w:tc>
        <w:tc>
          <w:tcPr>
            <w:tcW w:w="4961" w:type="dxa"/>
          </w:tcPr>
          <w:p w:rsidR="001F7D64" w:rsidRDefault="001F4AE4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="001F7D64"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оординатор Земельного комітету Асоціації «Український клуб аграрного бізнесу»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C8000C" w:rsidRPr="001F7D64" w:rsidRDefault="00C8000C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F3214" w:rsidTr="004F3214">
        <w:trPr>
          <w:trHeight w:val="20"/>
        </w:trPr>
        <w:tc>
          <w:tcPr>
            <w:tcW w:w="5070" w:type="dxa"/>
          </w:tcPr>
          <w:p w:rsidR="004F3214" w:rsidRPr="001F7D64" w:rsidRDefault="004F3214" w:rsidP="00B918B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Грузінська Ірина  </w:t>
            </w:r>
          </w:p>
        </w:tc>
        <w:tc>
          <w:tcPr>
            <w:tcW w:w="4961" w:type="dxa"/>
          </w:tcPr>
          <w:p w:rsidR="004F3214" w:rsidRDefault="004F3214" w:rsidP="00B918B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ерівниця сектору «Сільське господарство» ГО «Офіс ефективного регулювання»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012311" w:rsidRPr="001F7D64" w:rsidRDefault="00012311" w:rsidP="00B918B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F3214" w:rsidTr="004F3214">
        <w:trPr>
          <w:trHeight w:val="20"/>
        </w:trPr>
        <w:tc>
          <w:tcPr>
            <w:tcW w:w="5070" w:type="dxa"/>
          </w:tcPr>
          <w:p w:rsidR="004F3214" w:rsidRPr="001F7D64" w:rsidRDefault="004F3214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Ромащенко Михайло Іванович</w:t>
            </w:r>
          </w:p>
          <w:p w:rsidR="004F3214" w:rsidRPr="001F7D64" w:rsidRDefault="004F3214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61" w:type="dxa"/>
          </w:tcPr>
          <w:p w:rsidR="004F3214" w:rsidRDefault="004F3214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иректор Інституту водних проблем і меліорації НААНУ,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доктор технічних наук,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академік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F7D64">
              <w:rPr>
                <w:rFonts w:ascii="Times New Roman" w:hAnsi="Times New Roman" w:cs="Times New Roman"/>
                <w:bCs/>
                <w:sz w:val="28"/>
                <w:szCs w:val="28"/>
              </w:rPr>
              <w:t>НААНУ</w:t>
            </w:r>
            <w:r w:rsidR="007D6D4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4F3214" w:rsidRPr="001F7D64" w:rsidRDefault="004F3214" w:rsidP="001F7D6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3448E5" w:rsidRPr="004F3214" w:rsidRDefault="003448E5" w:rsidP="003448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85AF8" w:rsidRPr="003448E5" w:rsidRDefault="00D85AF8" w:rsidP="003448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D85AF8" w:rsidRPr="003448E5" w:rsidSect="00D85AF8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4D7" w:rsidRDefault="006B74D7" w:rsidP="00861EEF">
      <w:pPr>
        <w:spacing w:after="0" w:line="240" w:lineRule="auto"/>
      </w:pPr>
      <w:r>
        <w:separator/>
      </w:r>
    </w:p>
  </w:endnote>
  <w:endnote w:type="continuationSeparator" w:id="0">
    <w:p w:rsidR="006B74D7" w:rsidRDefault="006B74D7" w:rsidP="00861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46970"/>
      <w:docPartObj>
        <w:docPartGallery w:val="Page Numbers (Bottom of Page)"/>
        <w:docPartUnique/>
      </w:docPartObj>
    </w:sdtPr>
    <w:sdtEndPr/>
    <w:sdtContent>
      <w:p w:rsidR="00C8000C" w:rsidRDefault="00393970">
        <w:pPr>
          <w:pStyle w:val="a6"/>
          <w:jc w:val="right"/>
        </w:pPr>
        <w:r>
          <w:fldChar w:fldCharType="begin"/>
        </w:r>
        <w:r w:rsidR="00756FD2">
          <w:instrText xml:space="preserve"> PAGE   \* MERGEFORMAT </w:instrText>
        </w:r>
        <w:r>
          <w:fldChar w:fldCharType="separate"/>
        </w:r>
        <w:r w:rsidR="006B74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1EEF" w:rsidRDefault="00861EE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4D7" w:rsidRDefault="006B74D7" w:rsidP="00861EEF">
      <w:pPr>
        <w:spacing w:after="0" w:line="240" w:lineRule="auto"/>
      </w:pPr>
      <w:r>
        <w:separator/>
      </w:r>
    </w:p>
  </w:footnote>
  <w:footnote w:type="continuationSeparator" w:id="0">
    <w:p w:rsidR="006B74D7" w:rsidRDefault="006B74D7" w:rsidP="00861E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8E5"/>
    <w:rsid w:val="00012311"/>
    <w:rsid w:val="00023A4E"/>
    <w:rsid w:val="0019593E"/>
    <w:rsid w:val="001F4AE4"/>
    <w:rsid w:val="001F7D64"/>
    <w:rsid w:val="002208DE"/>
    <w:rsid w:val="0024167B"/>
    <w:rsid w:val="00261DEE"/>
    <w:rsid w:val="003448E5"/>
    <w:rsid w:val="00383F45"/>
    <w:rsid w:val="00393970"/>
    <w:rsid w:val="003C6337"/>
    <w:rsid w:val="004F3214"/>
    <w:rsid w:val="005749A4"/>
    <w:rsid w:val="00687879"/>
    <w:rsid w:val="006B74D7"/>
    <w:rsid w:val="00725B62"/>
    <w:rsid w:val="00756FD2"/>
    <w:rsid w:val="007747B1"/>
    <w:rsid w:val="007B0CBD"/>
    <w:rsid w:val="007D6D47"/>
    <w:rsid w:val="00810072"/>
    <w:rsid w:val="00861EEF"/>
    <w:rsid w:val="0096754C"/>
    <w:rsid w:val="009A742C"/>
    <w:rsid w:val="00BE3FE4"/>
    <w:rsid w:val="00C3614D"/>
    <w:rsid w:val="00C8000C"/>
    <w:rsid w:val="00D8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60E98E-D908-4556-A07E-D9510367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861E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861EEF"/>
  </w:style>
  <w:style w:type="paragraph" w:styleId="a6">
    <w:name w:val="footer"/>
    <w:basedOn w:val="a"/>
    <w:link w:val="a7"/>
    <w:uiPriority w:val="99"/>
    <w:unhideWhenUsed/>
    <w:rsid w:val="00861E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61EEF"/>
  </w:style>
  <w:style w:type="character" w:styleId="a8">
    <w:name w:val="Hyperlink"/>
    <w:basedOn w:val="a0"/>
    <w:uiPriority w:val="99"/>
    <w:unhideWhenUsed/>
    <w:rsid w:val="007747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1010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Лебедько</dc:creator>
  <cp:keywords/>
  <dc:description/>
  <cp:lastModifiedBy>Боремська Зінаїда Василівна</cp:lastModifiedBy>
  <cp:revision>2</cp:revision>
  <dcterms:created xsi:type="dcterms:W3CDTF">2021-03-04T07:38:00Z</dcterms:created>
  <dcterms:modified xsi:type="dcterms:W3CDTF">2021-03-04T07:38:00Z</dcterms:modified>
</cp:coreProperties>
</file>