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021D2" w:rsidRPr="00A95B9B" w:rsidRDefault="001021D2" w:rsidP="00A95B9B">
      <w:pPr>
        <w:pStyle w:val="ac"/>
        <w:jc w:val="center"/>
        <w:rPr>
          <w:rFonts w:ascii="Times New Roman" w:hAnsi="Times New Roman"/>
          <w:b/>
          <w:sz w:val="28"/>
          <w:szCs w:val="28"/>
          <w:lang w:eastAsia="ru-RU"/>
        </w:rPr>
      </w:pPr>
      <w:bookmarkStart w:id="0" w:name="_GoBack"/>
      <w:bookmarkEnd w:id="0"/>
      <w:r w:rsidRPr="00D00373">
        <w:rPr>
          <w:rFonts w:ascii="Times New Roman" w:hAnsi="Times New Roman"/>
          <w:b/>
          <w:sz w:val="28"/>
          <w:szCs w:val="28"/>
          <w:lang w:eastAsia="ru-RU"/>
        </w:rPr>
        <w:t>ПОЯСНЮВАЛЬНА ЗАПИСКА</w:t>
      </w:r>
    </w:p>
    <w:p w:rsidR="001021D2" w:rsidRPr="00B571E4" w:rsidRDefault="001021D2" w:rsidP="00B571E4">
      <w:pPr>
        <w:jc w:val="center"/>
        <w:rPr>
          <w:rFonts w:ascii="Times New Roman" w:hAnsi="Times New Roman"/>
          <w:sz w:val="28"/>
          <w:szCs w:val="28"/>
        </w:rPr>
      </w:pPr>
      <w:r w:rsidRPr="00B571E4">
        <w:rPr>
          <w:rFonts w:ascii="Times New Roman" w:hAnsi="Times New Roman"/>
          <w:sz w:val="28"/>
          <w:szCs w:val="28"/>
        </w:rPr>
        <w:t xml:space="preserve">до </w:t>
      </w:r>
      <w:proofErr w:type="spellStart"/>
      <w:r w:rsidRPr="00B571E4">
        <w:rPr>
          <w:rFonts w:ascii="Times New Roman" w:hAnsi="Times New Roman"/>
          <w:sz w:val="28"/>
          <w:szCs w:val="28"/>
        </w:rPr>
        <w:t>проєкту</w:t>
      </w:r>
      <w:proofErr w:type="spellEnd"/>
      <w:r w:rsidRPr="00B571E4">
        <w:rPr>
          <w:rFonts w:ascii="Times New Roman" w:hAnsi="Times New Roman"/>
          <w:sz w:val="28"/>
          <w:szCs w:val="28"/>
        </w:rPr>
        <w:t xml:space="preserve"> Закону України «Про внесення змін до деяких законодавчих актів України щодо криміналізації відповідальності за невиконання законних вимог посадових осіб, які здійснюють державний контроль у галузі охорони навколишнього природного середовища»</w:t>
      </w:r>
    </w:p>
    <w:p w:rsidR="001021D2" w:rsidRPr="0093470E" w:rsidRDefault="001021D2" w:rsidP="00B571E4">
      <w:pPr>
        <w:spacing w:after="0" w:line="240" w:lineRule="auto"/>
        <w:rPr>
          <w:rFonts w:ascii="Times New Roman" w:hAnsi="Times New Roman"/>
          <w:bCs/>
          <w:sz w:val="28"/>
          <w:szCs w:val="28"/>
          <w:lang w:eastAsia="ru-RU"/>
        </w:rPr>
      </w:pPr>
    </w:p>
    <w:p w:rsidR="001021D2" w:rsidRPr="006D68BF" w:rsidRDefault="001021D2" w:rsidP="006D68BF">
      <w:pPr>
        <w:pStyle w:val="af2"/>
        <w:numPr>
          <w:ilvl w:val="0"/>
          <w:numId w:val="12"/>
        </w:numPr>
        <w:spacing w:after="0" w:line="240" w:lineRule="auto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 w:rsidRPr="006D68BF">
        <w:rPr>
          <w:rFonts w:ascii="Times New Roman" w:hAnsi="Times New Roman"/>
          <w:b/>
          <w:sz w:val="28"/>
          <w:szCs w:val="28"/>
          <w:lang w:eastAsia="ru-RU"/>
        </w:rPr>
        <w:t xml:space="preserve">Обґрунтування необхідності прийняття </w:t>
      </w:r>
      <w:proofErr w:type="spellStart"/>
      <w:r w:rsidRPr="006D68BF">
        <w:rPr>
          <w:rFonts w:ascii="Times New Roman" w:hAnsi="Times New Roman"/>
          <w:b/>
          <w:sz w:val="28"/>
          <w:szCs w:val="28"/>
          <w:lang w:eastAsia="ru-RU"/>
        </w:rPr>
        <w:t>проєкту</w:t>
      </w:r>
      <w:proofErr w:type="spellEnd"/>
      <w:r w:rsidRPr="006D68BF">
        <w:rPr>
          <w:rFonts w:ascii="Times New Roman" w:hAnsi="Times New Roman"/>
          <w:b/>
          <w:sz w:val="28"/>
          <w:szCs w:val="28"/>
          <w:lang w:eastAsia="ru-RU"/>
        </w:rPr>
        <w:t xml:space="preserve"> Закону</w:t>
      </w:r>
    </w:p>
    <w:p w:rsidR="001021D2" w:rsidRPr="006D68BF" w:rsidRDefault="001021D2" w:rsidP="006D68BF">
      <w:pPr>
        <w:pStyle w:val="af2"/>
        <w:spacing w:after="0" w:line="240" w:lineRule="auto"/>
        <w:ind w:left="708"/>
        <w:jc w:val="both"/>
        <w:rPr>
          <w:rFonts w:ascii="Times New Roman" w:hAnsi="Times New Roman"/>
          <w:b/>
          <w:sz w:val="28"/>
          <w:szCs w:val="28"/>
          <w:lang w:eastAsia="ru-RU"/>
        </w:rPr>
      </w:pPr>
    </w:p>
    <w:p w:rsidR="001021D2" w:rsidRPr="00AD63E4" w:rsidRDefault="001021D2" w:rsidP="00AD63E4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Ек</w:t>
      </w:r>
      <w:r w:rsidRPr="00AD63E4">
        <w:rPr>
          <w:rFonts w:ascii="Times New Roman" w:hAnsi="Times New Roman"/>
          <w:sz w:val="28"/>
          <w:szCs w:val="28"/>
        </w:rPr>
        <w:t>ологічна ситуація в Україні далека від ідеальної. Особливо яскраво проблеми, пов’язані з навколишнім середовищем, можна відчути у містах з великою промисловістю: Запоріжжі, Кривому Розі</w:t>
      </w:r>
      <w:r>
        <w:rPr>
          <w:rFonts w:ascii="Times New Roman" w:hAnsi="Times New Roman"/>
          <w:sz w:val="28"/>
          <w:szCs w:val="28"/>
        </w:rPr>
        <w:t>, Маріуполі</w:t>
      </w:r>
      <w:r w:rsidRPr="00AD63E4">
        <w:rPr>
          <w:rFonts w:ascii="Times New Roman" w:hAnsi="Times New Roman"/>
          <w:sz w:val="28"/>
          <w:szCs w:val="28"/>
        </w:rPr>
        <w:t xml:space="preserve"> та деяких інших. Люди втрачають здоров’я через забр</w:t>
      </w:r>
      <w:r>
        <w:rPr>
          <w:rFonts w:ascii="Times New Roman" w:hAnsi="Times New Roman"/>
          <w:sz w:val="28"/>
          <w:szCs w:val="28"/>
        </w:rPr>
        <w:t>уднення атмосферного повітря. Проблема не вирішується роками.</w:t>
      </w:r>
    </w:p>
    <w:p w:rsidR="001021D2" w:rsidRPr="00AD63E4" w:rsidRDefault="001021D2" w:rsidP="00AD63E4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Ситуація </w:t>
      </w:r>
      <w:proofErr w:type="spellStart"/>
      <w:r>
        <w:rPr>
          <w:rFonts w:ascii="Times New Roman" w:hAnsi="Times New Roman"/>
          <w:sz w:val="28"/>
          <w:szCs w:val="28"/>
        </w:rPr>
        <w:t>ускладнюється</w:t>
      </w:r>
      <w:proofErr w:type="spellEnd"/>
      <w:r>
        <w:rPr>
          <w:rFonts w:ascii="Times New Roman" w:hAnsi="Times New Roman"/>
          <w:sz w:val="28"/>
          <w:szCs w:val="28"/>
        </w:rPr>
        <w:t xml:space="preserve"> тим, що в деяких випадках представники Д</w:t>
      </w:r>
      <w:r w:rsidRPr="00AD63E4">
        <w:rPr>
          <w:rFonts w:ascii="Times New Roman" w:hAnsi="Times New Roman"/>
          <w:sz w:val="28"/>
          <w:szCs w:val="28"/>
        </w:rPr>
        <w:t xml:space="preserve">ержавної екологічної інспекції </w:t>
      </w:r>
      <w:r>
        <w:rPr>
          <w:rFonts w:ascii="Times New Roman" w:hAnsi="Times New Roman"/>
          <w:sz w:val="28"/>
          <w:szCs w:val="28"/>
        </w:rPr>
        <w:t xml:space="preserve">України та її обласних структур </w:t>
      </w:r>
      <w:r w:rsidRPr="00AD63E4">
        <w:rPr>
          <w:rFonts w:ascii="Times New Roman" w:hAnsi="Times New Roman"/>
          <w:sz w:val="28"/>
          <w:szCs w:val="28"/>
        </w:rPr>
        <w:t>не можуть потрапити на перевірку до деяких підприємств</w:t>
      </w:r>
      <w:r>
        <w:rPr>
          <w:rFonts w:ascii="Times New Roman" w:hAnsi="Times New Roman"/>
          <w:sz w:val="28"/>
          <w:szCs w:val="28"/>
        </w:rPr>
        <w:t>-забруднювачів</w:t>
      </w:r>
      <w:r w:rsidRPr="00AD63E4">
        <w:rPr>
          <w:rFonts w:ascii="Times New Roman" w:hAnsi="Times New Roman"/>
          <w:sz w:val="28"/>
          <w:szCs w:val="28"/>
        </w:rPr>
        <w:t xml:space="preserve"> – їм відмовляють у доступі</w:t>
      </w:r>
      <w:r>
        <w:rPr>
          <w:rFonts w:ascii="Times New Roman" w:hAnsi="Times New Roman"/>
          <w:sz w:val="28"/>
          <w:szCs w:val="28"/>
        </w:rPr>
        <w:t>. Причина елементарна</w:t>
      </w:r>
      <w:r w:rsidRPr="00AD63E4">
        <w:rPr>
          <w:rFonts w:ascii="Times New Roman" w:hAnsi="Times New Roman"/>
          <w:sz w:val="28"/>
          <w:szCs w:val="28"/>
        </w:rPr>
        <w:t xml:space="preserve"> – </w:t>
      </w:r>
      <w:r>
        <w:rPr>
          <w:rFonts w:ascii="Times New Roman" w:hAnsi="Times New Roman"/>
          <w:sz w:val="28"/>
          <w:szCs w:val="28"/>
        </w:rPr>
        <w:t>наразі за такі діяння законодавством</w:t>
      </w:r>
      <w:r w:rsidRPr="00AD63E4">
        <w:rPr>
          <w:rFonts w:ascii="Times New Roman" w:hAnsi="Times New Roman"/>
          <w:sz w:val="28"/>
          <w:szCs w:val="28"/>
        </w:rPr>
        <w:t xml:space="preserve"> передбачені мізерні штрафи: від 255 до 765 гривень. </w:t>
      </w:r>
      <w:r>
        <w:rPr>
          <w:rFonts w:ascii="Times New Roman" w:hAnsi="Times New Roman"/>
          <w:sz w:val="28"/>
          <w:szCs w:val="28"/>
        </w:rPr>
        <w:t>Ш</w:t>
      </w:r>
      <w:r w:rsidRPr="00AD63E4">
        <w:rPr>
          <w:rFonts w:ascii="Times New Roman" w:hAnsi="Times New Roman"/>
          <w:sz w:val="28"/>
          <w:szCs w:val="28"/>
        </w:rPr>
        <w:t>трафні санкці</w:t>
      </w:r>
      <w:r>
        <w:rPr>
          <w:rFonts w:ascii="Times New Roman" w:hAnsi="Times New Roman"/>
          <w:sz w:val="28"/>
          <w:szCs w:val="28"/>
        </w:rPr>
        <w:t>ї настільки низькі, що</w:t>
      </w:r>
      <w:r w:rsidRPr="00AD63E4">
        <w:rPr>
          <w:rFonts w:ascii="Times New Roman" w:hAnsi="Times New Roman"/>
          <w:sz w:val="28"/>
          <w:szCs w:val="28"/>
        </w:rPr>
        <w:t xml:space="preserve"> не виконують своєї стримуючої функції. </w:t>
      </w:r>
      <w:r>
        <w:rPr>
          <w:rFonts w:ascii="Times New Roman" w:hAnsi="Times New Roman"/>
          <w:sz w:val="28"/>
          <w:szCs w:val="28"/>
        </w:rPr>
        <w:t>Б</w:t>
      </w:r>
      <w:r w:rsidRPr="00EF0025">
        <w:rPr>
          <w:rFonts w:ascii="Times New Roman" w:hAnsi="Times New Roman"/>
          <w:sz w:val="28"/>
          <w:szCs w:val="28"/>
        </w:rPr>
        <w:t>удь-якому суб’єкту господарської діял</w:t>
      </w:r>
      <w:r>
        <w:rPr>
          <w:rFonts w:ascii="Times New Roman" w:hAnsi="Times New Roman"/>
          <w:sz w:val="28"/>
          <w:szCs w:val="28"/>
        </w:rPr>
        <w:t xml:space="preserve">ьності простіше та вигідніше з фінансової точки зору заплатити штраф за </w:t>
      </w:r>
      <w:proofErr w:type="spellStart"/>
      <w:r>
        <w:rPr>
          <w:rFonts w:ascii="Times New Roman" w:hAnsi="Times New Roman"/>
          <w:sz w:val="28"/>
          <w:szCs w:val="28"/>
        </w:rPr>
        <w:t>недопуск</w:t>
      </w:r>
      <w:proofErr w:type="spellEnd"/>
      <w:r>
        <w:rPr>
          <w:rFonts w:ascii="Times New Roman" w:hAnsi="Times New Roman"/>
          <w:sz w:val="28"/>
          <w:szCs w:val="28"/>
        </w:rPr>
        <w:t xml:space="preserve"> на підприємство посадових осіб контролюючих органів,</w:t>
      </w:r>
      <w:r w:rsidRPr="00441147">
        <w:rPr>
          <w:rFonts w:ascii="Times New Roman" w:hAnsi="Times New Roman"/>
          <w:sz w:val="28"/>
          <w:szCs w:val="28"/>
        </w:rPr>
        <w:t xml:space="preserve"> </w:t>
      </w:r>
      <w:r w:rsidRPr="00506730">
        <w:rPr>
          <w:rFonts w:ascii="Times New Roman" w:hAnsi="Times New Roman"/>
          <w:sz w:val="28"/>
          <w:szCs w:val="28"/>
        </w:rPr>
        <w:t>а</w:t>
      </w:r>
      <w:r>
        <w:rPr>
          <w:rFonts w:ascii="Times New Roman" w:hAnsi="Times New Roman"/>
          <w:sz w:val="28"/>
          <w:szCs w:val="28"/>
        </w:rPr>
        <w:t>ніж витрачати кошти на будівництво та модернізацію фільтрувального обладнання на виробництві. Збільшення розміру штрафів створить додаткові корупційні ризики і навряд чи призведе до суттєвого покращення ситуації.</w:t>
      </w:r>
    </w:p>
    <w:p w:rsidR="001021D2" w:rsidRDefault="001021D2" w:rsidP="006D68BF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Очевидним є те, що для вирішення проблеми варто вдатися до більш радикальних кроків. Одним із таких кроків є криміналізація відповідальності</w:t>
      </w:r>
      <w:r w:rsidRPr="00AD63E4">
        <w:rPr>
          <w:rFonts w:ascii="Times New Roman" w:hAnsi="Times New Roman"/>
          <w:sz w:val="28"/>
          <w:szCs w:val="28"/>
        </w:rPr>
        <w:t xml:space="preserve"> за невиконання законних розпоряджень чи приписів, інших законних вимог посадових осіб органів, які здійснюють державний контроль у галузі охорони навколишнього природного середовища. Штрафи, навіть дуже значні, – це ніщо в порівнянні і</w:t>
      </w:r>
      <w:r>
        <w:rPr>
          <w:rFonts w:ascii="Times New Roman" w:hAnsi="Times New Roman"/>
          <w:sz w:val="28"/>
          <w:szCs w:val="28"/>
        </w:rPr>
        <w:t>з ризиком потрапити до в’язниці.</w:t>
      </w:r>
    </w:p>
    <w:p w:rsidR="001021D2" w:rsidRPr="00EF0025" w:rsidRDefault="001021D2" w:rsidP="00A95B9B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1021D2" w:rsidRPr="00506730" w:rsidRDefault="001021D2" w:rsidP="00A95B9B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 w:rsidRPr="00506730">
        <w:rPr>
          <w:rFonts w:ascii="Times New Roman" w:hAnsi="Times New Roman"/>
          <w:b/>
          <w:sz w:val="28"/>
          <w:szCs w:val="28"/>
          <w:lang w:eastAsia="ru-RU"/>
        </w:rPr>
        <w:t xml:space="preserve">       2. Цілі та завдання </w:t>
      </w:r>
      <w:proofErr w:type="spellStart"/>
      <w:r w:rsidRPr="00506730">
        <w:rPr>
          <w:rFonts w:ascii="Times New Roman" w:hAnsi="Times New Roman"/>
          <w:b/>
          <w:sz w:val="28"/>
          <w:szCs w:val="28"/>
          <w:lang w:eastAsia="ru-RU"/>
        </w:rPr>
        <w:t>проєкту</w:t>
      </w:r>
      <w:proofErr w:type="spellEnd"/>
      <w:r w:rsidRPr="00506730">
        <w:rPr>
          <w:rFonts w:ascii="Times New Roman" w:hAnsi="Times New Roman"/>
          <w:b/>
          <w:sz w:val="28"/>
          <w:szCs w:val="28"/>
          <w:lang w:eastAsia="ru-RU"/>
        </w:rPr>
        <w:t xml:space="preserve"> Закону</w:t>
      </w:r>
    </w:p>
    <w:p w:rsidR="001021D2" w:rsidRDefault="001021D2" w:rsidP="00A95B9B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506730">
        <w:rPr>
          <w:rFonts w:ascii="Times New Roman" w:hAnsi="Times New Roman"/>
          <w:sz w:val="28"/>
          <w:szCs w:val="28"/>
        </w:rPr>
        <w:t xml:space="preserve">         </w:t>
      </w:r>
    </w:p>
    <w:p w:rsidR="001021D2" w:rsidRPr="00506730" w:rsidRDefault="001021D2" w:rsidP="00A95B9B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</w:t>
      </w:r>
      <w:r w:rsidRPr="00506730">
        <w:rPr>
          <w:rFonts w:ascii="Times New Roman" w:hAnsi="Times New Roman"/>
          <w:sz w:val="28"/>
          <w:szCs w:val="28"/>
        </w:rPr>
        <w:t xml:space="preserve">Ціллю та завданням поданого </w:t>
      </w:r>
      <w:proofErr w:type="spellStart"/>
      <w:r>
        <w:rPr>
          <w:rFonts w:ascii="Times New Roman" w:hAnsi="Times New Roman"/>
          <w:sz w:val="28"/>
          <w:szCs w:val="28"/>
        </w:rPr>
        <w:t>законопроєкту</w:t>
      </w:r>
      <w:proofErr w:type="spellEnd"/>
      <w:r>
        <w:rPr>
          <w:rFonts w:ascii="Times New Roman" w:hAnsi="Times New Roman"/>
          <w:sz w:val="28"/>
          <w:szCs w:val="28"/>
        </w:rPr>
        <w:t xml:space="preserve"> є підвищення ступеню </w:t>
      </w:r>
      <w:r>
        <w:rPr>
          <w:rFonts w:ascii="Times New Roman" w:hAnsi="Times New Roman"/>
          <w:sz w:val="28"/>
          <w:szCs w:val="28"/>
          <w:shd w:val="clear" w:color="auto" w:fill="FFFFFF"/>
        </w:rPr>
        <w:t>відповідальності за скоєні</w:t>
      </w:r>
      <w:r w:rsidRPr="00506730">
        <w:rPr>
          <w:rFonts w:ascii="Times New Roman" w:hAnsi="Times New Roman"/>
          <w:sz w:val="28"/>
          <w:szCs w:val="28"/>
          <w:shd w:val="clear" w:color="auto" w:fill="FFFFFF"/>
        </w:rPr>
        <w:t xml:space="preserve"> правопорушення</w:t>
      </w:r>
      <w:r>
        <w:rPr>
          <w:rFonts w:ascii="Times New Roman" w:hAnsi="Times New Roman"/>
          <w:sz w:val="28"/>
          <w:szCs w:val="28"/>
          <w:shd w:val="clear" w:color="auto" w:fill="FFFFFF"/>
        </w:rPr>
        <w:t xml:space="preserve"> у сфері охорони навколишнього природного серед</w:t>
      </w:r>
      <w:r w:rsidR="00AB5330">
        <w:rPr>
          <w:rFonts w:ascii="Times New Roman" w:hAnsi="Times New Roman"/>
          <w:sz w:val="28"/>
          <w:szCs w:val="28"/>
          <w:shd w:val="clear" w:color="auto" w:fill="FFFFFF"/>
        </w:rPr>
        <w:t>овища, запобігання перешкоджанню</w:t>
      </w:r>
      <w:r>
        <w:rPr>
          <w:rFonts w:ascii="Times New Roman" w:hAnsi="Times New Roman"/>
          <w:sz w:val="28"/>
          <w:szCs w:val="28"/>
          <w:shd w:val="clear" w:color="auto" w:fill="FFFFFF"/>
        </w:rPr>
        <w:t xml:space="preserve"> роботі </w:t>
      </w:r>
      <w:r w:rsidRPr="00AD63E4">
        <w:rPr>
          <w:rFonts w:ascii="Times New Roman" w:hAnsi="Times New Roman"/>
          <w:sz w:val="28"/>
          <w:szCs w:val="28"/>
        </w:rPr>
        <w:t>посадових осіб органів, які здійснюють державний контроль у галузі охорони навколишнього природного середовища</w:t>
      </w:r>
      <w:r w:rsidRPr="00506730">
        <w:rPr>
          <w:rFonts w:ascii="Times New Roman" w:hAnsi="Times New Roman"/>
          <w:sz w:val="28"/>
          <w:szCs w:val="28"/>
          <w:shd w:val="clear" w:color="auto" w:fill="FFFFFF"/>
        </w:rPr>
        <w:t>.</w:t>
      </w:r>
    </w:p>
    <w:p w:rsidR="001021D2" w:rsidRDefault="001021D2" w:rsidP="00A95B9B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  <w:lang w:eastAsia="ru-RU"/>
        </w:rPr>
      </w:pPr>
    </w:p>
    <w:p w:rsidR="001021D2" w:rsidRPr="00EF0025" w:rsidRDefault="001021D2" w:rsidP="00A95B9B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 w:rsidRPr="00EF0025">
        <w:rPr>
          <w:rFonts w:ascii="Times New Roman" w:hAnsi="Times New Roman"/>
          <w:b/>
          <w:sz w:val="28"/>
          <w:szCs w:val="28"/>
          <w:lang w:eastAsia="ru-RU"/>
        </w:rPr>
        <w:t xml:space="preserve">       3. Загальна характеристика і основні положення </w:t>
      </w:r>
      <w:proofErr w:type="spellStart"/>
      <w:r w:rsidRPr="00EF0025">
        <w:rPr>
          <w:rFonts w:ascii="Times New Roman" w:hAnsi="Times New Roman"/>
          <w:b/>
          <w:sz w:val="28"/>
          <w:szCs w:val="28"/>
          <w:lang w:eastAsia="ru-RU"/>
        </w:rPr>
        <w:t>проєкту</w:t>
      </w:r>
      <w:proofErr w:type="spellEnd"/>
      <w:r w:rsidRPr="00EF0025">
        <w:rPr>
          <w:rFonts w:ascii="Times New Roman" w:hAnsi="Times New Roman"/>
          <w:b/>
          <w:sz w:val="28"/>
          <w:szCs w:val="28"/>
          <w:lang w:eastAsia="ru-RU"/>
        </w:rPr>
        <w:t xml:space="preserve"> Закону</w:t>
      </w:r>
    </w:p>
    <w:p w:rsidR="001021D2" w:rsidRDefault="001021D2" w:rsidP="00A95B9B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1021D2" w:rsidRPr="00EF0025" w:rsidRDefault="001021D2" w:rsidP="00A95B9B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EF0025">
        <w:rPr>
          <w:rFonts w:ascii="Times New Roman" w:hAnsi="Times New Roman"/>
          <w:sz w:val="28"/>
          <w:szCs w:val="28"/>
        </w:rPr>
        <w:t>Проектом Закону проп</w:t>
      </w:r>
      <w:r>
        <w:rPr>
          <w:rFonts w:ascii="Times New Roman" w:hAnsi="Times New Roman"/>
          <w:sz w:val="28"/>
          <w:szCs w:val="28"/>
        </w:rPr>
        <w:t xml:space="preserve">онується </w:t>
      </w:r>
      <w:proofErr w:type="spellStart"/>
      <w:r>
        <w:rPr>
          <w:rFonts w:ascii="Times New Roman" w:hAnsi="Times New Roman"/>
          <w:sz w:val="28"/>
          <w:szCs w:val="28"/>
        </w:rPr>
        <w:t>внести</w:t>
      </w:r>
      <w:proofErr w:type="spellEnd"/>
      <w:r>
        <w:rPr>
          <w:rFonts w:ascii="Times New Roman" w:hAnsi="Times New Roman"/>
          <w:sz w:val="28"/>
          <w:szCs w:val="28"/>
        </w:rPr>
        <w:t xml:space="preserve"> зміни до Кримінального кодексу України, </w:t>
      </w:r>
      <w:proofErr w:type="spellStart"/>
      <w:r>
        <w:rPr>
          <w:rFonts w:ascii="Times New Roman" w:hAnsi="Times New Roman"/>
          <w:sz w:val="28"/>
          <w:szCs w:val="28"/>
        </w:rPr>
        <w:t>криміналізувати</w:t>
      </w:r>
      <w:proofErr w:type="spellEnd"/>
      <w:r>
        <w:rPr>
          <w:rFonts w:ascii="Times New Roman" w:hAnsi="Times New Roman"/>
          <w:sz w:val="28"/>
          <w:szCs w:val="28"/>
        </w:rPr>
        <w:t xml:space="preserve"> відповідальність за невиконання законних </w:t>
      </w:r>
      <w:r>
        <w:rPr>
          <w:rFonts w:ascii="Times New Roman" w:hAnsi="Times New Roman"/>
          <w:sz w:val="28"/>
          <w:szCs w:val="28"/>
        </w:rPr>
        <w:lastRenderedPageBreak/>
        <w:t>розпоряджень чи приписів, інших законних вимог</w:t>
      </w:r>
      <w:r w:rsidRPr="00B571E4">
        <w:rPr>
          <w:rFonts w:ascii="Times New Roman" w:hAnsi="Times New Roman"/>
          <w:sz w:val="28"/>
          <w:szCs w:val="28"/>
        </w:rPr>
        <w:t xml:space="preserve"> посадових осіб, які здійснюють державний контроль у галузі охорони навколишнього природного середовища</w:t>
      </w:r>
      <w:r>
        <w:rPr>
          <w:rFonts w:ascii="Times New Roman" w:hAnsi="Times New Roman"/>
          <w:sz w:val="28"/>
          <w:szCs w:val="28"/>
        </w:rPr>
        <w:t xml:space="preserve">. </w:t>
      </w:r>
    </w:p>
    <w:p w:rsidR="001021D2" w:rsidRDefault="001021D2" w:rsidP="00A95B9B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  <w:lang w:eastAsia="ru-RU"/>
        </w:rPr>
      </w:pPr>
    </w:p>
    <w:p w:rsidR="001021D2" w:rsidRPr="00EF0025" w:rsidRDefault="001021D2" w:rsidP="00A95B9B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 w:rsidRPr="00EF0025">
        <w:rPr>
          <w:rFonts w:ascii="Times New Roman" w:hAnsi="Times New Roman"/>
          <w:b/>
          <w:sz w:val="28"/>
          <w:szCs w:val="28"/>
          <w:lang w:eastAsia="ru-RU"/>
        </w:rPr>
        <w:t xml:space="preserve">        4. Стан нормативно-правової базі у зазначеній сфері правового регулювання</w:t>
      </w:r>
    </w:p>
    <w:p w:rsidR="001021D2" w:rsidRDefault="001021D2" w:rsidP="00A95B9B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1021D2" w:rsidRDefault="001021D2" w:rsidP="00A95B9B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EF0025">
        <w:rPr>
          <w:rFonts w:ascii="Times New Roman" w:hAnsi="Times New Roman"/>
          <w:sz w:val="28"/>
          <w:szCs w:val="28"/>
        </w:rPr>
        <w:t>Д</w:t>
      </w:r>
      <w:r>
        <w:rPr>
          <w:rFonts w:ascii="Times New Roman" w:hAnsi="Times New Roman"/>
          <w:sz w:val="28"/>
          <w:szCs w:val="28"/>
        </w:rPr>
        <w:t xml:space="preserve">ана сфера відносин регулюється </w:t>
      </w:r>
      <w:r w:rsidRPr="00EF0025">
        <w:rPr>
          <w:rFonts w:ascii="Times New Roman" w:hAnsi="Times New Roman"/>
          <w:sz w:val="28"/>
          <w:szCs w:val="28"/>
        </w:rPr>
        <w:t>Конституцією</w:t>
      </w:r>
      <w:r>
        <w:rPr>
          <w:rFonts w:ascii="Times New Roman" w:hAnsi="Times New Roman"/>
          <w:sz w:val="28"/>
          <w:szCs w:val="28"/>
        </w:rPr>
        <w:t xml:space="preserve"> України, Кримінальним кодексом України, </w:t>
      </w:r>
      <w:r w:rsidRPr="00EF0025">
        <w:rPr>
          <w:rFonts w:ascii="Times New Roman" w:hAnsi="Times New Roman"/>
          <w:sz w:val="28"/>
          <w:szCs w:val="28"/>
        </w:rPr>
        <w:t>Кодексом України про адміністративні правопорушення</w:t>
      </w:r>
      <w:r>
        <w:rPr>
          <w:rFonts w:ascii="Times New Roman" w:hAnsi="Times New Roman"/>
          <w:sz w:val="28"/>
          <w:szCs w:val="28"/>
        </w:rPr>
        <w:t xml:space="preserve">, </w:t>
      </w:r>
      <w:r w:rsidRPr="00EF0025">
        <w:rPr>
          <w:rFonts w:ascii="Times New Roman" w:hAnsi="Times New Roman"/>
          <w:sz w:val="28"/>
          <w:szCs w:val="28"/>
        </w:rPr>
        <w:t>Законом України «Про охорону навколишнього природного середовища»</w:t>
      </w:r>
      <w:r>
        <w:rPr>
          <w:rFonts w:ascii="Times New Roman" w:hAnsi="Times New Roman"/>
          <w:sz w:val="28"/>
          <w:szCs w:val="28"/>
        </w:rPr>
        <w:t>.</w:t>
      </w:r>
    </w:p>
    <w:p w:rsidR="001021D2" w:rsidRPr="00A95B9B" w:rsidRDefault="001021D2" w:rsidP="00A95B9B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1021D2" w:rsidRPr="0093470E" w:rsidRDefault="001021D2" w:rsidP="00A95B9B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  <w:lang w:eastAsia="ru-RU"/>
        </w:rPr>
      </w:pPr>
      <w:r w:rsidRPr="0093470E">
        <w:rPr>
          <w:rFonts w:ascii="Times New Roman" w:hAnsi="Times New Roman"/>
          <w:b/>
          <w:bCs/>
          <w:sz w:val="28"/>
          <w:szCs w:val="28"/>
          <w:lang w:eastAsia="ru-RU"/>
        </w:rPr>
        <w:t xml:space="preserve">5. Фінансово-економічне обґрунтування </w:t>
      </w:r>
      <w:proofErr w:type="spellStart"/>
      <w:r>
        <w:rPr>
          <w:rFonts w:ascii="Times New Roman" w:hAnsi="Times New Roman"/>
          <w:b/>
          <w:bCs/>
          <w:sz w:val="28"/>
          <w:szCs w:val="28"/>
          <w:lang w:eastAsia="ru-RU"/>
        </w:rPr>
        <w:t>проєкт</w:t>
      </w:r>
      <w:r w:rsidRPr="0093470E">
        <w:rPr>
          <w:rFonts w:ascii="Times New Roman" w:hAnsi="Times New Roman"/>
          <w:b/>
          <w:bCs/>
          <w:sz w:val="28"/>
          <w:szCs w:val="28"/>
          <w:lang w:eastAsia="ru-RU"/>
        </w:rPr>
        <w:t>у</w:t>
      </w:r>
      <w:proofErr w:type="spellEnd"/>
      <w:r w:rsidRPr="0093470E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Закону</w:t>
      </w:r>
    </w:p>
    <w:p w:rsidR="001021D2" w:rsidRDefault="001021D2" w:rsidP="00A95B9B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1021D2" w:rsidRPr="0093470E" w:rsidRDefault="001021D2" w:rsidP="00A95B9B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  <w:lang w:eastAsia="ru-RU"/>
        </w:rPr>
      </w:pPr>
      <w:r w:rsidRPr="0093470E">
        <w:rPr>
          <w:rFonts w:ascii="Times New Roman" w:hAnsi="Times New Roman"/>
          <w:sz w:val="28"/>
          <w:szCs w:val="28"/>
          <w:lang w:eastAsia="ru-RU"/>
        </w:rPr>
        <w:t xml:space="preserve">Реалізація </w:t>
      </w:r>
      <w:proofErr w:type="spellStart"/>
      <w:r w:rsidRPr="0093470E">
        <w:rPr>
          <w:rFonts w:ascii="Times New Roman" w:hAnsi="Times New Roman"/>
          <w:sz w:val="28"/>
          <w:szCs w:val="28"/>
          <w:lang w:eastAsia="ru-RU"/>
        </w:rPr>
        <w:t>законо</w:t>
      </w:r>
      <w:r>
        <w:rPr>
          <w:rFonts w:ascii="Times New Roman" w:hAnsi="Times New Roman"/>
          <w:sz w:val="28"/>
          <w:szCs w:val="28"/>
          <w:lang w:eastAsia="ru-RU"/>
        </w:rPr>
        <w:t>проєкт</w:t>
      </w:r>
      <w:r w:rsidRPr="0093470E">
        <w:rPr>
          <w:rFonts w:ascii="Times New Roman" w:hAnsi="Times New Roman"/>
          <w:sz w:val="28"/>
          <w:szCs w:val="28"/>
          <w:lang w:eastAsia="ru-RU"/>
        </w:rPr>
        <w:t>у</w:t>
      </w:r>
      <w:proofErr w:type="spellEnd"/>
      <w:r w:rsidRPr="0093470E">
        <w:rPr>
          <w:rFonts w:ascii="Times New Roman" w:hAnsi="Times New Roman"/>
          <w:sz w:val="28"/>
          <w:szCs w:val="28"/>
          <w:lang w:eastAsia="ru-RU"/>
        </w:rPr>
        <w:t xml:space="preserve"> не потребуватиме додаткових витрат з Державного бюджету України.</w:t>
      </w:r>
    </w:p>
    <w:p w:rsidR="001021D2" w:rsidRPr="0093470E" w:rsidRDefault="001021D2" w:rsidP="00A95B9B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1021D2" w:rsidRPr="0093470E" w:rsidRDefault="001021D2" w:rsidP="00A95B9B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  <w:lang w:eastAsia="ru-RU"/>
        </w:rPr>
      </w:pPr>
      <w:r w:rsidRPr="0093470E">
        <w:rPr>
          <w:rFonts w:ascii="Times New Roman" w:hAnsi="Times New Roman"/>
          <w:b/>
          <w:bCs/>
          <w:sz w:val="28"/>
          <w:szCs w:val="28"/>
          <w:lang w:eastAsia="ru-RU"/>
        </w:rPr>
        <w:t xml:space="preserve">6. Прогноз соціально-економічних та інших наслідків прийняття </w:t>
      </w:r>
      <w:proofErr w:type="spellStart"/>
      <w:r>
        <w:rPr>
          <w:rFonts w:ascii="Times New Roman" w:hAnsi="Times New Roman"/>
          <w:b/>
          <w:bCs/>
          <w:sz w:val="28"/>
          <w:szCs w:val="28"/>
          <w:lang w:eastAsia="ru-RU"/>
        </w:rPr>
        <w:t>проєкт</w:t>
      </w:r>
      <w:r w:rsidRPr="0093470E">
        <w:rPr>
          <w:rFonts w:ascii="Times New Roman" w:hAnsi="Times New Roman"/>
          <w:b/>
          <w:bCs/>
          <w:sz w:val="28"/>
          <w:szCs w:val="28"/>
          <w:lang w:eastAsia="ru-RU"/>
        </w:rPr>
        <w:t>у</w:t>
      </w:r>
      <w:proofErr w:type="spellEnd"/>
      <w:r w:rsidRPr="0093470E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Закону</w:t>
      </w:r>
    </w:p>
    <w:p w:rsidR="001021D2" w:rsidRDefault="001021D2" w:rsidP="00A95B9B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1021D2" w:rsidRPr="00EF0025" w:rsidRDefault="001021D2" w:rsidP="00A95B9B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Прийняття даного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законопроєкту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дозволить </w:t>
      </w:r>
      <w:r>
        <w:rPr>
          <w:rFonts w:ascii="Times New Roman" w:hAnsi="Times New Roman"/>
          <w:sz w:val="28"/>
          <w:szCs w:val="28"/>
        </w:rPr>
        <w:t>посилити відповідальність</w:t>
      </w:r>
      <w:r w:rsidRPr="00EF0025">
        <w:rPr>
          <w:rFonts w:ascii="Times New Roman" w:hAnsi="Times New Roman"/>
          <w:sz w:val="28"/>
          <w:szCs w:val="28"/>
        </w:rPr>
        <w:t xml:space="preserve"> суб’єктів господарювання за порушення вимог природоохорон</w:t>
      </w:r>
      <w:r>
        <w:rPr>
          <w:rFonts w:ascii="Times New Roman" w:hAnsi="Times New Roman"/>
          <w:sz w:val="28"/>
          <w:szCs w:val="28"/>
        </w:rPr>
        <w:t>ного законодавства та підвищить ефективність</w:t>
      </w:r>
      <w:r w:rsidRPr="00EF0025">
        <w:rPr>
          <w:rFonts w:ascii="Times New Roman" w:hAnsi="Times New Roman"/>
          <w:sz w:val="28"/>
          <w:szCs w:val="28"/>
        </w:rPr>
        <w:t xml:space="preserve"> здійснення державного контролю у сфері охорони довкілля. </w:t>
      </w:r>
    </w:p>
    <w:p w:rsidR="001021D2" w:rsidRDefault="001021D2" w:rsidP="00A95B9B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1021D2" w:rsidRPr="009318F8" w:rsidRDefault="001021D2" w:rsidP="009318F8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1021D2" w:rsidRPr="0093470E" w:rsidRDefault="001021D2" w:rsidP="00573C3A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  <w:r w:rsidRPr="0093470E">
        <w:rPr>
          <w:rFonts w:ascii="Times New Roman" w:hAnsi="Times New Roman"/>
          <w:b/>
          <w:sz w:val="28"/>
          <w:szCs w:val="28"/>
        </w:rPr>
        <w:t>Народний депутат України</w:t>
      </w:r>
      <w:r w:rsidRPr="0093470E">
        <w:rPr>
          <w:rFonts w:ascii="Times New Roman" w:hAnsi="Times New Roman"/>
          <w:b/>
          <w:sz w:val="28"/>
          <w:szCs w:val="28"/>
        </w:rPr>
        <w:tab/>
        <w:t xml:space="preserve">                     </w:t>
      </w:r>
      <w:r w:rsidRPr="0093470E">
        <w:rPr>
          <w:rFonts w:ascii="Times New Roman" w:hAnsi="Times New Roman"/>
          <w:b/>
          <w:sz w:val="28"/>
          <w:szCs w:val="28"/>
        </w:rPr>
        <w:tab/>
      </w:r>
      <w:r w:rsidRPr="0093470E">
        <w:rPr>
          <w:rFonts w:ascii="Times New Roman" w:hAnsi="Times New Roman"/>
          <w:b/>
          <w:sz w:val="28"/>
          <w:szCs w:val="28"/>
        </w:rPr>
        <w:tab/>
      </w:r>
      <w:r w:rsidRPr="0093470E">
        <w:rPr>
          <w:rFonts w:ascii="Times New Roman" w:hAnsi="Times New Roman"/>
          <w:b/>
          <w:sz w:val="28"/>
          <w:szCs w:val="28"/>
        </w:rPr>
        <w:tab/>
      </w:r>
      <w:r w:rsidRPr="0093470E">
        <w:rPr>
          <w:rFonts w:ascii="Times New Roman" w:hAnsi="Times New Roman"/>
          <w:b/>
          <w:sz w:val="28"/>
          <w:szCs w:val="28"/>
        </w:rPr>
        <w:tab/>
      </w:r>
      <w:proofErr w:type="spellStart"/>
      <w:r w:rsidRPr="0093470E">
        <w:rPr>
          <w:rFonts w:ascii="Times New Roman" w:hAnsi="Times New Roman"/>
          <w:b/>
          <w:sz w:val="28"/>
          <w:szCs w:val="28"/>
        </w:rPr>
        <w:t>Штепа</w:t>
      </w:r>
      <w:proofErr w:type="spellEnd"/>
      <w:r w:rsidRPr="0093470E">
        <w:rPr>
          <w:rFonts w:ascii="Times New Roman" w:hAnsi="Times New Roman"/>
          <w:b/>
          <w:sz w:val="28"/>
          <w:szCs w:val="28"/>
        </w:rPr>
        <w:t xml:space="preserve"> С.С.</w:t>
      </w:r>
    </w:p>
    <w:p w:rsidR="001021D2" w:rsidRPr="0093470E" w:rsidRDefault="001021D2" w:rsidP="00573C3A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93470E"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                                        (</w:t>
      </w:r>
      <w:proofErr w:type="spellStart"/>
      <w:r w:rsidRPr="0093470E">
        <w:rPr>
          <w:rFonts w:ascii="Times New Roman" w:hAnsi="Times New Roman"/>
          <w:sz w:val="24"/>
          <w:szCs w:val="24"/>
        </w:rPr>
        <w:t>посв</w:t>
      </w:r>
      <w:proofErr w:type="spellEnd"/>
      <w:r w:rsidRPr="0093470E">
        <w:rPr>
          <w:rFonts w:ascii="Times New Roman" w:hAnsi="Times New Roman"/>
          <w:sz w:val="24"/>
          <w:szCs w:val="24"/>
        </w:rPr>
        <w:t>. №283)</w:t>
      </w:r>
    </w:p>
    <w:sectPr w:rsidR="001021D2" w:rsidRPr="0093470E" w:rsidSect="00573C3A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1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B21B3" w:rsidRDefault="000B21B3">
      <w:pPr>
        <w:spacing w:after="0" w:line="240" w:lineRule="auto"/>
      </w:pPr>
      <w:r>
        <w:separator/>
      </w:r>
    </w:p>
  </w:endnote>
  <w:endnote w:type="continuationSeparator" w:id="0">
    <w:p w:rsidR="000B21B3" w:rsidRDefault="000B21B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Segoe UI">
    <w:altName w:val="Century Gothic"/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021D2" w:rsidRDefault="001021D2">
    <w:pPr>
      <w:pStyle w:val="a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021D2" w:rsidRDefault="001021D2">
    <w:pPr>
      <w:pStyle w:val="a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021D2" w:rsidRDefault="001021D2">
    <w:pPr>
      <w:pStyle w:val="a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B21B3" w:rsidRDefault="000B21B3">
      <w:pPr>
        <w:spacing w:after="0" w:line="240" w:lineRule="auto"/>
      </w:pPr>
      <w:r>
        <w:separator/>
      </w:r>
    </w:p>
  </w:footnote>
  <w:footnote w:type="continuationSeparator" w:id="0">
    <w:p w:rsidR="000B21B3" w:rsidRDefault="000B21B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021D2" w:rsidRDefault="001021D2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021D2" w:rsidRDefault="001021D2">
    <w:pPr>
      <w:pStyle w:val="a3"/>
      <w:jc w:val="center"/>
      <w:rPr>
        <w:rFonts w:ascii="Times New Roman" w:hAnsi="Times New Roman"/>
        <w:sz w:val="28"/>
        <w:szCs w:val="28"/>
      </w:rPr>
    </w:pPr>
    <w:r w:rsidRPr="000F288D">
      <w:rPr>
        <w:rFonts w:ascii="Times New Roman" w:hAnsi="Times New Roman"/>
        <w:sz w:val="28"/>
        <w:szCs w:val="28"/>
      </w:rPr>
      <w:fldChar w:fldCharType="begin"/>
    </w:r>
    <w:r w:rsidRPr="000F288D">
      <w:rPr>
        <w:rFonts w:ascii="Times New Roman" w:hAnsi="Times New Roman"/>
        <w:sz w:val="28"/>
        <w:szCs w:val="28"/>
      </w:rPr>
      <w:instrText>PAGE   \* MERGEFORMAT</w:instrText>
    </w:r>
    <w:r w:rsidRPr="000F288D">
      <w:rPr>
        <w:rFonts w:ascii="Times New Roman" w:hAnsi="Times New Roman"/>
        <w:sz w:val="28"/>
        <w:szCs w:val="28"/>
      </w:rPr>
      <w:fldChar w:fldCharType="separate"/>
    </w:r>
    <w:r w:rsidR="00714C02">
      <w:rPr>
        <w:rFonts w:ascii="Times New Roman" w:hAnsi="Times New Roman"/>
        <w:noProof/>
        <w:sz w:val="28"/>
        <w:szCs w:val="28"/>
      </w:rPr>
      <w:t>2</w:t>
    </w:r>
    <w:r w:rsidRPr="000F288D">
      <w:rPr>
        <w:rFonts w:ascii="Times New Roman" w:hAnsi="Times New Roman"/>
        <w:sz w:val="28"/>
        <w:szCs w:val="28"/>
      </w:rPr>
      <w:fldChar w:fldCharType="end"/>
    </w:r>
  </w:p>
  <w:p w:rsidR="001021D2" w:rsidRPr="000F288D" w:rsidRDefault="001021D2">
    <w:pPr>
      <w:pStyle w:val="a3"/>
      <w:jc w:val="center"/>
      <w:rPr>
        <w:rFonts w:ascii="Times New Roman" w:hAnsi="Times New Roman"/>
        <w:sz w:val="28"/>
        <w:szCs w:val="28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021D2" w:rsidRPr="008A00AF" w:rsidRDefault="001021D2">
    <w:pPr>
      <w:pStyle w:val="a3"/>
      <w:rPr>
        <w:rFonts w:ascii="Times New Roman" w:hAnsi="Times New Roman"/>
        <w:sz w:val="28"/>
        <w:szCs w:val="2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44C0D608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  <w:rPr>
        <w:rFonts w:cs="Times New Roman"/>
      </w:rPr>
    </w:lvl>
  </w:abstractNum>
  <w:abstractNum w:abstractNumId="1" w15:restartNumberingAfterBreak="0">
    <w:nsid w:val="FFFFFF7D"/>
    <w:multiLevelType w:val="singleLevel"/>
    <w:tmpl w:val="DFA67EFC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  <w:rPr>
        <w:rFonts w:cs="Times New Roman"/>
      </w:rPr>
    </w:lvl>
  </w:abstractNum>
  <w:abstractNum w:abstractNumId="2" w15:restartNumberingAfterBreak="0">
    <w:nsid w:val="FFFFFF7E"/>
    <w:multiLevelType w:val="singleLevel"/>
    <w:tmpl w:val="1C5C4C18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  <w:rPr>
        <w:rFonts w:cs="Times New Roman"/>
      </w:rPr>
    </w:lvl>
  </w:abstractNum>
  <w:abstractNum w:abstractNumId="3" w15:restartNumberingAfterBreak="0">
    <w:nsid w:val="FFFFFF7F"/>
    <w:multiLevelType w:val="singleLevel"/>
    <w:tmpl w:val="0DCCA3B4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</w:abstractNum>
  <w:abstractNum w:abstractNumId="4" w15:restartNumberingAfterBreak="0">
    <w:nsid w:val="FFFFFF80"/>
    <w:multiLevelType w:val="singleLevel"/>
    <w:tmpl w:val="81AADC6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72F0F5C0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770A256E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3A612D2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DAC8B3F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9" w15:restartNumberingAfterBreak="0">
    <w:nsid w:val="FFFFFF89"/>
    <w:multiLevelType w:val="singleLevel"/>
    <w:tmpl w:val="38C2CA8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29891921"/>
    <w:multiLevelType w:val="hybridMultilevel"/>
    <w:tmpl w:val="78D281BE"/>
    <w:lvl w:ilvl="0" w:tplc="2758A3DA">
      <w:start w:val="1"/>
      <w:numFmt w:val="decimal"/>
      <w:lvlText w:val="%1."/>
      <w:lvlJc w:val="left"/>
      <w:pPr>
        <w:ind w:left="708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428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48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68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588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08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28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48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68" w:hanging="180"/>
      </w:pPr>
      <w:rPr>
        <w:rFonts w:cs="Times New Roman"/>
      </w:rPr>
    </w:lvl>
  </w:abstractNum>
  <w:abstractNum w:abstractNumId="11" w15:restartNumberingAfterBreak="0">
    <w:nsid w:val="58ED4F50"/>
    <w:multiLevelType w:val="hybridMultilevel"/>
    <w:tmpl w:val="90A218C0"/>
    <w:lvl w:ilvl="0" w:tplc="E6481CA6">
      <w:start w:val="1"/>
      <w:numFmt w:val="decimal"/>
      <w:lvlText w:val="%1)"/>
      <w:lvlJc w:val="left"/>
      <w:pPr>
        <w:ind w:left="927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11"/>
  </w:num>
  <w:num w:numId="12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520CA"/>
    <w:rsid w:val="00012D14"/>
    <w:rsid w:val="00046B09"/>
    <w:rsid w:val="00086B7F"/>
    <w:rsid w:val="000924AC"/>
    <w:rsid w:val="000A60B2"/>
    <w:rsid w:val="000B21B3"/>
    <w:rsid w:val="000E73A5"/>
    <w:rsid w:val="000F288D"/>
    <w:rsid w:val="001021D2"/>
    <w:rsid w:val="00112699"/>
    <w:rsid w:val="001A44DD"/>
    <w:rsid w:val="001A79FE"/>
    <w:rsid w:val="001C06AE"/>
    <w:rsid w:val="001D2CFF"/>
    <w:rsid w:val="001F0361"/>
    <w:rsid w:val="00202011"/>
    <w:rsid w:val="002038CE"/>
    <w:rsid w:val="00216685"/>
    <w:rsid w:val="00221BE3"/>
    <w:rsid w:val="002431C1"/>
    <w:rsid w:val="002604A4"/>
    <w:rsid w:val="002674EE"/>
    <w:rsid w:val="0027562E"/>
    <w:rsid w:val="002A4EFF"/>
    <w:rsid w:val="002B393E"/>
    <w:rsid w:val="002D1F83"/>
    <w:rsid w:val="002F4447"/>
    <w:rsid w:val="003128D5"/>
    <w:rsid w:val="00317124"/>
    <w:rsid w:val="0032374D"/>
    <w:rsid w:val="00330057"/>
    <w:rsid w:val="003440EC"/>
    <w:rsid w:val="003606C8"/>
    <w:rsid w:val="0038191A"/>
    <w:rsid w:val="00396D95"/>
    <w:rsid w:val="003A4CDB"/>
    <w:rsid w:val="003D06A5"/>
    <w:rsid w:val="003E2B9E"/>
    <w:rsid w:val="003E39AE"/>
    <w:rsid w:val="003E6AC6"/>
    <w:rsid w:val="0040013A"/>
    <w:rsid w:val="00400665"/>
    <w:rsid w:val="004014C8"/>
    <w:rsid w:val="004056A8"/>
    <w:rsid w:val="00415F15"/>
    <w:rsid w:val="00441147"/>
    <w:rsid w:val="00451232"/>
    <w:rsid w:val="00455752"/>
    <w:rsid w:val="004804EC"/>
    <w:rsid w:val="0048321D"/>
    <w:rsid w:val="00483931"/>
    <w:rsid w:val="00484997"/>
    <w:rsid w:val="004B177C"/>
    <w:rsid w:val="004B6498"/>
    <w:rsid w:val="004D523C"/>
    <w:rsid w:val="004D7E1F"/>
    <w:rsid w:val="004F7DFB"/>
    <w:rsid w:val="005059F8"/>
    <w:rsid w:val="00506730"/>
    <w:rsid w:val="00514564"/>
    <w:rsid w:val="00516A29"/>
    <w:rsid w:val="00545EDB"/>
    <w:rsid w:val="00551E38"/>
    <w:rsid w:val="005619D4"/>
    <w:rsid w:val="00573C3A"/>
    <w:rsid w:val="00596480"/>
    <w:rsid w:val="005A6876"/>
    <w:rsid w:val="005A6A2E"/>
    <w:rsid w:val="005D2C88"/>
    <w:rsid w:val="005E6FF8"/>
    <w:rsid w:val="005F4E17"/>
    <w:rsid w:val="0060492A"/>
    <w:rsid w:val="00651501"/>
    <w:rsid w:val="00656E28"/>
    <w:rsid w:val="00664196"/>
    <w:rsid w:val="00672352"/>
    <w:rsid w:val="00690A66"/>
    <w:rsid w:val="006A28BF"/>
    <w:rsid w:val="006A7217"/>
    <w:rsid w:val="006C4A15"/>
    <w:rsid w:val="006C4B82"/>
    <w:rsid w:val="006D68BF"/>
    <w:rsid w:val="006E0DE0"/>
    <w:rsid w:val="006F4FE7"/>
    <w:rsid w:val="00714C02"/>
    <w:rsid w:val="00715AB0"/>
    <w:rsid w:val="00720749"/>
    <w:rsid w:val="00741433"/>
    <w:rsid w:val="00746BE5"/>
    <w:rsid w:val="00751B9E"/>
    <w:rsid w:val="0076153E"/>
    <w:rsid w:val="0076327D"/>
    <w:rsid w:val="00777A85"/>
    <w:rsid w:val="007B50B4"/>
    <w:rsid w:val="007D549D"/>
    <w:rsid w:val="007E53FB"/>
    <w:rsid w:val="007E61E5"/>
    <w:rsid w:val="007F3620"/>
    <w:rsid w:val="00831645"/>
    <w:rsid w:val="008640CB"/>
    <w:rsid w:val="0086514E"/>
    <w:rsid w:val="00866A41"/>
    <w:rsid w:val="00866CAF"/>
    <w:rsid w:val="00870B1E"/>
    <w:rsid w:val="00871521"/>
    <w:rsid w:val="00873B7E"/>
    <w:rsid w:val="008900B7"/>
    <w:rsid w:val="00892D39"/>
    <w:rsid w:val="00893363"/>
    <w:rsid w:val="008A00AF"/>
    <w:rsid w:val="008D6EE7"/>
    <w:rsid w:val="008E1DEE"/>
    <w:rsid w:val="008F2D24"/>
    <w:rsid w:val="0090681D"/>
    <w:rsid w:val="00921321"/>
    <w:rsid w:val="009318F8"/>
    <w:rsid w:val="0093470E"/>
    <w:rsid w:val="00936D92"/>
    <w:rsid w:val="00943630"/>
    <w:rsid w:val="009444A0"/>
    <w:rsid w:val="00960306"/>
    <w:rsid w:val="00987E80"/>
    <w:rsid w:val="00992593"/>
    <w:rsid w:val="009A79F5"/>
    <w:rsid w:val="009B34FC"/>
    <w:rsid w:val="009B3A19"/>
    <w:rsid w:val="009B56A9"/>
    <w:rsid w:val="009D2BC0"/>
    <w:rsid w:val="00A1228F"/>
    <w:rsid w:val="00A13F64"/>
    <w:rsid w:val="00A151F1"/>
    <w:rsid w:val="00A21E5F"/>
    <w:rsid w:val="00A25323"/>
    <w:rsid w:val="00A27250"/>
    <w:rsid w:val="00A44F81"/>
    <w:rsid w:val="00A66F97"/>
    <w:rsid w:val="00A77685"/>
    <w:rsid w:val="00A82A13"/>
    <w:rsid w:val="00A95B9B"/>
    <w:rsid w:val="00A96F24"/>
    <w:rsid w:val="00AA65BA"/>
    <w:rsid w:val="00AB2B68"/>
    <w:rsid w:val="00AB5330"/>
    <w:rsid w:val="00AD408A"/>
    <w:rsid w:val="00AD63E4"/>
    <w:rsid w:val="00AE7432"/>
    <w:rsid w:val="00B02395"/>
    <w:rsid w:val="00B05E24"/>
    <w:rsid w:val="00B1409C"/>
    <w:rsid w:val="00B25289"/>
    <w:rsid w:val="00B269BE"/>
    <w:rsid w:val="00B26B70"/>
    <w:rsid w:val="00B30363"/>
    <w:rsid w:val="00B32070"/>
    <w:rsid w:val="00B320B5"/>
    <w:rsid w:val="00B571E4"/>
    <w:rsid w:val="00B70ABE"/>
    <w:rsid w:val="00B752B3"/>
    <w:rsid w:val="00BB220F"/>
    <w:rsid w:val="00BB6D47"/>
    <w:rsid w:val="00BC09EA"/>
    <w:rsid w:val="00BC365A"/>
    <w:rsid w:val="00BC5151"/>
    <w:rsid w:val="00BC684C"/>
    <w:rsid w:val="00BE6482"/>
    <w:rsid w:val="00BF5A8E"/>
    <w:rsid w:val="00C11335"/>
    <w:rsid w:val="00C23CE0"/>
    <w:rsid w:val="00C26309"/>
    <w:rsid w:val="00CB650D"/>
    <w:rsid w:val="00CC1859"/>
    <w:rsid w:val="00CC23A5"/>
    <w:rsid w:val="00CD5B4E"/>
    <w:rsid w:val="00CD766A"/>
    <w:rsid w:val="00CF6885"/>
    <w:rsid w:val="00D00373"/>
    <w:rsid w:val="00D22790"/>
    <w:rsid w:val="00D42266"/>
    <w:rsid w:val="00D5410A"/>
    <w:rsid w:val="00D61724"/>
    <w:rsid w:val="00D62375"/>
    <w:rsid w:val="00D653AA"/>
    <w:rsid w:val="00D8186A"/>
    <w:rsid w:val="00D83C13"/>
    <w:rsid w:val="00D841E9"/>
    <w:rsid w:val="00D8669B"/>
    <w:rsid w:val="00D87E52"/>
    <w:rsid w:val="00D937DD"/>
    <w:rsid w:val="00DA7A05"/>
    <w:rsid w:val="00DB62E9"/>
    <w:rsid w:val="00DB6694"/>
    <w:rsid w:val="00DC047A"/>
    <w:rsid w:val="00DC12E1"/>
    <w:rsid w:val="00DD381B"/>
    <w:rsid w:val="00DD3B08"/>
    <w:rsid w:val="00DD3CDC"/>
    <w:rsid w:val="00E00457"/>
    <w:rsid w:val="00E31C77"/>
    <w:rsid w:val="00E4038D"/>
    <w:rsid w:val="00E415E3"/>
    <w:rsid w:val="00E520CA"/>
    <w:rsid w:val="00E73DBA"/>
    <w:rsid w:val="00E77CFB"/>
    <w:rsid w:val="00EB2630"/>
    <w:rsid w:val="00EB6BC4"/>
    <w:rsid w:val="00EC0CAA"/>
    <w:rsid w:val="00EC1F7D"/>
    <w:rsid w:val="00EF0025"/>
    <w:rsid w:val="00F1106F"/>
    <w:rsid w:val="00F1376B"/>
    <w:rsid w:val="00F13B04"/>
    <w:rsid w:val="00F256FB"/>
    <w:rsid w:val="00F3602D"/>
    <w:rsid w:val="00F7558D"/>
    <w:rsid w:val="00F83F2A"/>
    <w:rsid w:val="00F96546"/>
    <w:rsid w:val="00FA2A2A"/>
    <w:rsid w:val="00FD62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locked="1" w:uiPriority="0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locked="1" w:uiPriority="0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F4FE7"/>
    <w:pPr>
      <w:spacing w:after="160" w:line="259" w:lineRule="auto"/>
    </w:pPr>
    <w:rPr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E00457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locked/>
    <w:rsid w:val="00E00457"/>
    <w:rPr>
      <w:rFonts w:cs="Times New Roman"/>
    </w:rPr>
  </w:style>
  <w:style w:type="character" w:styleId="a5">
    <w:name w:val="page number"/>
    <w:basedOn w:val="a0"/>
    <w:uiPriority w:val="99"/>
    <w:rsid w:val="00E00457"/>
    <w:rPr>
      <w:rFonts w:cs="Times New Roman"/>
    </w:rPr>
  </w:style>
  <w:style w:type="paragraph" w:customStyle="1" w:styleId="a6">
    <w:name w:val="Знак Знак Знак Знак Знак Знак Знак Знак Знак Знак Знак Знак"/>
    <w:basedOn w:val="a"/>
    <w:uiPriority w:val="99"/>
    <w:rsid w:val="00E00457"/>
    <w:pPr>
      <w:spacing w:after="0" w:line="240" w:lineRule="auto"/>
    </w:pPr>
    <w:rPr>
      <w:rFonts w:ascii="Verdana" w:eastAsia="Times New Roman" w:hAnsi="Verdana" w:cs="Verdana"/>
      <w:color w:val="000000"/>
      <w:sz w:val="20"/>
      <w:szCs w:val="20"/>
      <w:lang w:val="en-US"/>
    </w:rPr>
  </w:style>
  <w:style w:type="paragraph" w:styleId="a7">
    <w:name w:val="Balloon Text"/>
    <w:basedOn w:val="a"/>
    <w:link w:val="a8"/>
    <w:uiPriority w:val="99"/>
    <w:semiHidden/>
    <w:rsid w:val="0067235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у виносці Знак"/>
    <w:basedOn w:val="a0"/>
    <w:link w:val="a7"/>
    <w:uiPriority w:val="99"/>
    <w:semiHidden/>
    <w:locked/>
    <w:rsid w:val="00672352"/>
    <w:rPr>
      <w:rFonts w:ascii="Segoe UI" w:hAnsi="Segoe UI" w:cs="Segoe UI"/>
      <w:sz w:val="18"/>
      <w:szCs w:val="18"/>
    </w:rPr>
  </w:style>
  <w:style w:type="character" w:styleId="a9">
    <w:name w:val="Hyperlink"/>
    <w:basedOn w:val="a0"/>
    <w:uiPriority w:val="99"/>
    <w:rsid w:val="00483931"/>
    <w:rPr>
      <w:rFonts w:cs="Times New Roman"/>
      <w:color w:val="0563C1"/>
      <w:u w:val="single"/>
    </w:rPr>
  </w:style>
  <w:style w:type="paragraph" w:styleId="aa">
    <w:name w:val="footer"/>
    <w:basedOn w:val="a"/>
    <w:link w:val="ab"/>
    <w:uiPriority w:val="99"/>
    <w:rsid w:val="00573C3A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b">
    <w:name w:val="Нижній колонтитул Знак"/>
    <w:basedOn w:val="a0"/>
    <w:link w:val="aa"/>
    <w:uiPriority w:val="99"/>
    <w:locked/>
    <w:rsid w:val="00573C3A"/>
    <w:rPr>
      <w:rFonts w:cs="Times New Roman"/>
    </w:rPr>
  </w:style>
  <w:style w:type="paragraph" w:styleId="ac">
    <w:name w:val="Title"/>
    <w:basedOn w:val="a"/>
    <w:next w:val="a"/>
    <w:link w:val="ad"/>
    <w:uiPriority w:val="99"/>
    <w:qFormat/>
    <w:rsid w:val="00B1409C"/>
    <w:pPr>
      <w:spacing w:after="0" w:line="240" w:lineRule="auto"/>
      <w:contextualSpacing/>
    </w:pPr>
    <w:rPr>
      <w:rFonts w:ascii="Calibri Light" w:eastAsia="Times New Roman" w:hAnsi="Calibri Light"/>
      <w:spacing w:val="-10"/>
      <w:kern w:val="28"/>
      <w:sz w:val="56"/>
      <w:szCs w:val="56"/>
    </w:rPr>
  </w:style>
  <w:style w:type="character" w:customStyle="1" w:styleId="ad">
    <w:name w:val="Назва Знак"/>
    <w:basedOn w:val="a0"/>
    <w:link w:val="ac"/>
    <w:uiPriority w:val="99"/>
    <w:locked/>
    <w:rsid w:val="00B1409C"/>
    <w:rPr>
      <w:rFonts w:ascii="Calibri Light" w:hAnsi="Calibri Light" w:cs="Times New Roman"/>
      <w:spacing w:val="-10"/>
      <w:kern w:val="28"/>
      <w:sz w:val="56"/>
      <w:szCs w:val="56"/>
    </w:rPr>
  </w:style>
  <w:style w:type="paragraph" w:styleId="ae">
    <w:name w:val="Body Text Indent"/>
    <w:basedOn w:val="a"/>
    <w:link w:val="af"/>
    <w:uiPriority w:val="99"/>
    <w:rsid w:val="009A79F5"/>
    <w:pPr>
      <w:spacing w:after="0" w:line="240" w:lineRule="auto"/>
      <w:ind w:left="5760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af">
    <w:name w:val="Основний текст з відступом Знак"/>
    <w:basedOn w:val="a0"/>
    <w:link w:val="ae"/>
    <w:uiPriority w:val="99"/>
    <w:locked/>
    <w:rsid w:val="009A79F5"/>
    <w:rPr>
      <w:rFonts w:ascii="Times New Roman" w:hAnsi="Times New Roman" w:cs="Times New Roman"/>
      <w:sz w:val="24"/>
      <w:szCs w:val="24"/>
      <w:lang w:val="uk-UA" w:eastAsia="ru-RU"/>
    </w:rPr>
  </w:style>
  <w:style w:type="paragraph" w:styleId="3">
    <w:name w:val="Body Text Indent 3"/>
    <w:basedOn w:val="a"/>
    <w:link w:val="30"/>
    <w:uiPriority w:val="99"/>
    <w:rsid w:val="00D62375"/>
    <w:pPr>
      <w:spacing w:after="120" w:line="240" w:lineRule="auto"/>
      <w:ind w:left="283"/>
    </w:pPr>
    <w:rPr>
      <w:rFonts w:ascii="Times New Roman" w:eastAsia="Times New Roman" w:hAnsi="Times New Roman"/>
      <w:sz w:val="16"/>
      <w:szCs w:val="16"/>
      <w:lang w:eastAsia="ru-RU"/>
    </w:rPr>
  </w:style>
  <w:style w:type="character" w:customStyle="1" w:styleId="30">
    <w:name w:val="Основний текст з відступом 3 Знак"/>
    <w:basedOn w:val="a0"/>
    <w:link w:val="3"/>
    <w:uiPriority w:val="99"/>
    <w:locked/>
    <w:rsid w:val="00D62375"/>
    <w:rPr>
      <w:rFonts w:ascii="Times New Roman" w:hAnsi="Times New Roman" w:cs="Times New Roman"/>
      <w:sz w:val="16"/>
      <w:szCs w:val="16"/>
      <w:lang w:val="uk-UA" w:eastAsia="ru-RU"/>
    </w:rPr>
  </w:style>
  <w:style w:type="character" w:styleId="af0">
    <w:name w:val="Strong"/>
    <w:basedOn w:val="a0"/>
    <w:uiPriority w:val="99"/>
    <w:qFormat/>
    <w:locked/>
    <w:rsid w:val="00B30363"/>
    <w:rPr>
      <w:rFonts w:cs="Times New Roman"/>
      <w:b/>
      <w:bCs/>
    </w:rPr>
  </w:style>
  <w:style w:type="character" w:styleId="af1">
    <w:name w:val="Emphasis"/>
    <w:basedOn w:val="a0"/>
    <w:uiPriority w:val="99"/>
    <w:qFormat/>
    <w:locked/>
    <w:rsid w:val="00D00373"/>
    <w:rPr>
      <w:rFonts w:cs="Times New Roman"/>
      <w:i/>
      <w:iCs/>
    </w:rPr>
  </w:style>
  <w:style w:type="paragraph" w:styleId="af2">
    <w:name w:val="List Paragraph"/>
    <w:basedOn w:val="a"/>
    <w:uiPriority w:val="99"/>
    <w:qFormat/>
    <w:rsid w:val="002F4447"/>
    <w:pPr>
      <w:ind w:left="720"/>
      <w:contextualSpacing/>
    </w:pPr>
  </w:style>
  <w:style w:type="paragraph" w:styleId="2">
    <w:name w:val="Body Text 2"/>
    <w:basedOn w:val="a"/>
    <w:link w:val="20"/>
    <w:uiPriority w:val="99"/>
    <w:semiHidden/>
    <w:rsid w:val="0040013A"/>
    <w:pPr>
      <w:spacing w:after="120" w:line="480" w:lineRule="auto"/>
    </w:pPr>
  </w:style>
  <w:style w:type="character" w:customStyle="1" w:styleId="20">
    <w:name w:val="Основний текст 2 Знак"/>
    <w:basedOn w:val="a0"/>
    <w:link w:val="2"/>
    <w:uiPriority w:val="99"/>
    <w:semiHidden/>
    <w:locked/>
    <w:rsid w:val="0040013A"/>
    <w:rPr>
      <w:rFonts w:cs="Times New Roman"/>
      <w:lang w:val="uk-UA"/>
    </w:rPr>
  </w:style>
  <w:style w:type="character" w:customStyle="1" w:styleId="rvts9">
    <w:name w:val="rvts9"/>
    <w:uiPriority w:val="99"/>
    <w:rsid w:val="00441147"/>
  </w:style>
  <w:style w:type="character" w:customStyle="1" w:styleId="d2edcug0hpfvmrgzqv66sw1bc1et5uqlrrkovp55a8c37x1jkeod5gw0nxhoafnmaigsh9s9d3f4x2emfe6kdd0rmau55g9wc8b282ybiv3no6dbjq4qci2qa3bd9o3vknj5qynhoo9gr5idhzawbc8m">
    <w:name w:val="d2edcug0 hpfvmrgz qv66sw1b c1et5uql rrkovp55 a8c37x1j keod5gw0 nxhoafnm aigsh9s9 d3f4x2em fe6kdd0r mau55g9w c8b282yb iv3no6db jq4qci2q a3bd9o3v knj5qynh oo9gr5id hzawbc8m"/>
    <w:basedOn w:val="a0"/>
    <w:uiPriority w:val="99"/>
    <w:rsid w:val="00AD63E4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50328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0328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0328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0328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0328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0328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0328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0328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28735D75-2422-4568-8700-8A20B951E707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F93CB1E6-3070-4855-90DA-25CE29C0BA1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92D31AF-58CE-4F75-B09E-B081CF5D129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2240</Words>
  <Characters>1277</Characters>
  <Application>Microsoft Office Word</Application>
  <DocSecurity>0</DocSecurity>
  <Lines>10</Lines>
  <Paragraphs>7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3510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2021-03-05T10:52:00Z</dcterms:created>
  <dcterms:modified xsi:type="dcterms:W3CDTF">2021-03-05T10:52:00Z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