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612806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6136B2">
        <w:rPr>
          <w:bCs/>
          <w:i/>
          <w:szCs w:val="28"/>
        </w:rPr>
        <w:t>5134</w:t>
      </w:r>
      <w:r w:rsidR="0047031E">
        <w:rPr>
          <w:bCs/>
          <w:i/>
          <w:szCs w:val="28"/>
        </w:rPr>
        <w:t>-1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760EA3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47031E">
        <w:t>19 травня</w:t>
      </w:r>
      <w:r w:rsidR="005F7D8B" w:rsidRPr="00A1303A">
        <w:t xml:space="preserve"> 202</w:t>
      </w:r>
      <w:r w:rsidR="002B51AC" w:rsidRPr="00A1303A">
        <w:t>1</w:t>
      </w:r>
      <w:r w:rsidR="005F7D8B" w:rsidRPr="00A1303A">
        <w:t xml:space="preserve"> року (</w:t>
      </w:r>
      <w:r w:rsidRPr="00A1303A">
        <w:t>протокол №</w:t>
      </w:r>
      <w:r w:rsidR="00612806">
        <w:t>88</w:t>
      </w:r>
      <w:bookmarkStart w:id="0" w:name="_GoBack"/>
      <w:bookmarkEnd w:id="0"/>
      <w:r w:rsidR="00400811">
        <w:t xml:space="preserve"> </w:t>
      </w:r>
      <w:r w:rsidRPr="00A1303A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47031E" w:rsidRPr="00186A96">
        <w:t>проект Закону</w:t>
      </w:r>
      <w:r w:rsidR="0047031E" w:rsidRPr="00D32E09">
        <w:t xml:space="preserve"> України</w:t>
      </w:r>
      <w:r w:rsidR="0047031E" w:rsidRPr="00186A96">
        <w:t xml:space="preserve"> </w:t>
      </w:r>
      <w:r w:rsidR="0047031E">
        <w:t>п</w:t>
      </w:r>
      <w:r w:rsidR="0047031E" w:rsidRPr="006D572C">
        <w:t xml:space="preserve">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 </w:t>
      </w:r>
      <w:r w:rsidR="0047031E" w:rsidRPr="009D3D0D">
        <w:t>(реєстр. №</w:t>
      </w:r>
      <w:r w:rsidR="0047031E">
        <w:t>5134-1</w:t>
      </w:r>
      <w:r w:rsidR="0047031E">
        <w:rPr>
          <w:lang w:val="ru-RU"/>
        </w:rPr>
        <w:t xml:space="preserve"> </w:t>
      </w:r>
      <w:r w:rsidR="0047031E" w:rsidRPr="009D3D0D">
        <w:t xml:space="preserve">від </w:t>
      </w:r>
      <w:r w:rsidR="0047031E">
        <w:t>09</w:t>
      </w:r>
      <w:r w:rsidR="0047031E" w:rsidRPr="009D3D0D">
        <w:t>.</w:t>
      </w:r>
      <w:r w:rsidR="0047031E">
        <w:rPr>
          <w:lang w:val="ru-RU"/>
        </w:rPr>
        <w:t>03</w:t>
      </w:r>
      <w:r w:rsidR="0047031E" w:rsidRPr="009D3D0D">
        <w:t>.202</w:t>
      </w:r>
      <w:r w:rsidR="0047031E">
        <w:rPr>
          <w:lang w:val="ru-RU"/>
        </w:rPr>
        <w:t>1</w:t>
      </w:r>
      <w:r w:rsidR="0047031E" w:rsidRPr="009D3D0D">
        <w:t xml:space="preserve">), </w:t>
      </w:r>
      <w:r w:rsidR="0047031E" w:rsidRPr="0098308E">
        <w:t>поданий народним депутат</w:t>
      </w:r>
      <w:r w:rsidR="0047031E">
        <w:t>ом</w:t>
      </w:r>
      <w:r w:rsidR="0047031E" w:rsidRPr="0098308E">
        <w:t xml:space="preserve"> України </w:t>
      </w:r>
      <w:proofErr w:type="spellStart"/>
      <w:r w:rsidR="0047031E">
        <w:t>Дануцею</w:t>
      </w:r>
      <w:proofErr w:type="spellEnd"/>
      <w:r w:rsidR="0047031E">
        <w:t xml:space="preserve"> О.А.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400811" w:rsidRDefault="00400811" w:rsidP="00400811">
      <w:pPr>
        <w:ind w:firstLine="851"/>
        <w:jc w:val="both"/>
        <w:rPr>
          <w:rStyle w:val="rvts9"/>
        </w:rPr>
      </w:pPr>
      <w:r>
        <w:t xml:space="preserve">У законопроекті серед іншого пропонується </w:t>
      </w:r>
      <w:r>
        <w:rPr>
          <w:color w:val="000000"/>
        </w:rPr>
        <w:t>встановити</w:t>
      </w:r>
      <w:r w:rsidRPr="003B42EB">
        <w:rPr>
          <w:color w:val="000000"/>
        </w:rPr>
        <w:t xml:space="preserve"> кримінальну відповідальність</w:t>
      </w:r>
      <w:r w:rsidRPr="003B42EB">
        <w:rPr>
          <w:rStyle w:val="rvts9"/>
          <w:lang w:eastAsia="zh-CN"/>
        </w:rPr>
        <w:t xml:space="preserve"> за</w:t>
      </w:r>
      <w:r>
        <w:rPr>
          <w:rStyle w:val="rvts9"/>
          <w:lang w:eastAsia="zh-CN"/>
        </w:rPr>
        <w:t xml:space="preserve"> торгівлю людьми зі створенням загрози загибелі потерпілого у вигляді позбавлення волі на строк від п'яти до дванадцяти років з конфіскацією майна або без такої.</w:t>
      </w:r>
    </w:p>
    <w:p w:rsidR="00400811" w:rsidRDefault="00400811" w:rsidP="00400811">
      <w:pPr>
        <w:ind w:firstLine="851"/>
        <w:jc w:val="both"/>
      </w:pPr>
      <w:r w:rsidRPr="0057764C">
        <w:rPr>
          <w:color w:val="000000"/>
        </w:rPr>
        <w:t>Реалізація таких положень законопроекту буде мати вплив на показники державного</w:t>
      </w:r>
      <w:r>
        <w:rPr>
          <w:color w:val="000000"/>
        </w:rPr>
        <w:t xml:space="preserve"> </w:t>
      </w:r>
      <w:r w:rsidRPr="0057764C">
        <w:rPr>
          <w:color w:val="000000"/>
        </w:rPr>
        <w:t>бюджет</w:t>
      </w:r>
      <w:r>
        <w:rPr>
          <w:color w:val="000000"/>
        </w:rPr>
        <w:t>у</w:t>
      </w:r>
      <w:r w:rsidRPr="0057764C">
        <w:rPr>
          <w:color w:val="000000"/>
        </w:rPr>
        <w:t>, оскільки виявлення зазначених правопорушень та застосування відпов</w:t>
      </w:r>
      <w:r>
        <w:rPr>
          <w:color w:val="000000"/>
        </w:rPr>
        <w:t xml:space="preserve">ідних санкцій може призвести до збільшення </w:t>
      </w:r>
      <w:r w:rsidRPr="0057764C">
        <w:rPr>
          <w:color w:val="000000"/>
        </w:rPr>
        <w:t>видатків</w:t>
      </w:r>
      <w:r>
        <w:rPr>
          <w:color w:val="000000"/>
        </w:rPr>
        <w:t xml:space="preserve"> державного бюджету</w:t>
      </w:r>
      <w:r w:rsidRPr="0057764C">
        <w:rPr>
          <w:color w:val="000000"/>
        </w:rPr>
        <w:t xml:space="preserve"> </w:t>
      </w:r>
      <w:r w:rsidRPr="00135850">
        <w:t>на утримання засуджених осіб</w:t>
      </w:r>
      <w:r>
        <w:t xml:space="preserve"> в установах виконання покарань та до збільшення його доходів за рахунок реалізації конфіскованого майна.</w:t>
      </w:r>
    </w:p>
    <w:p w:rsidR="00400811" w:rsidRPr="0086758D" w:rsidRDefault="00400811" w:rsidP="00400811">
      <w:pPr>
        <w:ind w:firstLine="851"/>
        <w:jc w:val="both"/>
      </w:pPr>
      <w:r w:rsidRPr="0086758D">
        <w:t>Міністерство фінансів України у експертному висновку до законопроекту зазнача</w:t>
      </w:r>
      <w:r>
        <w:t xml:space="preserve">є про такий </w:t>
      </w:r>
      <w:r w:rsidRPr="0086758D">
        <w:t>вплив</w:t>
      </w:r>
      <w:r>
        <w:t>, зауважуючи, що загальний обсяг доходів і видатків бюджету залежатиме від кількості правопорушників та конкретного виду покарання, обсяг яких оцінити неможливо.</w:t>
      </w:r>
    </w:p>
    <w:p w:rsidR="00400811" w:rsidRPr="00400811" w:rsidRDefault="00400811" w:rsidP="00400811">
      <w:pPr>
        <w:ind w:firstLine="851"/>
        <w:jc w:val="both"/>
      </w:pPr>
      <w:r w:rsidRPr="0057764C"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</w:t>
      </w:r>
      <w:r>
        <w:t>кту належало надати фінансово-</w:t>
      </w:r>
      <w:r w:rsidRPr="0057764C">
        <w:t>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  <w:bookmarkStart w:id="1" w:name="o201"/>
      <w:bookmarkEnd w:id="1"/>
    </w:p>
    <w:p w:rsidR="00400811" w:rsidRPr="00187D3B" w:rsidRDefault="00400811" w:rsidP="00400811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r w:rsidRPr="00187D3B">
        <w:rPr>
          <w:bCs/>
          <w:sz w:val="28"/>
          <w:szCs w:val="28"/>
          <w:lang w:val="uk-UA"/>
        </w:rPr>
        <w:t xml:space="preserve">Проект </w:t>
      </w:r>
      <w:r w:rsidRPr="00187D3B">
        <w:rPr>
          <w:sz w:val="28"/>
          <w:szCs w:val="28"/>
          <w:lang w:val="uk-UA"/>
        </w:rPr>
        <w:t xml:space="preserve">Закону України </w:t>
      </w:r>
      <w:r w:rsidRPr="00BD785B">
        <w:rPr>
          <w:sz w:val="28"/>
          <w:szCs w:val="28"/>
          <w:lang w:val="uk-UA"/>
        </w:rPr>
        <w:t xml:space="preserve">про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 (реєстр. №5134-1 від 09.03.2021), поданий </w:t>
      </w:r>
      <w:r w:rsidRPr="00BD785B">
        <w:rPr>
          <w:sz w:val="28"/>
          <w:szCs w:val="28"/>
          <w:lang w:val="uk-UA"/>
        </w:rPr>
        <w:lastRenderedPageBreak/>
        <w:t xml:space="preserve">народним депутатом України </w:t>
      </w:r>
      <w:proofErr w:type="spellStart"/>
      <w:r w:rsidRPr="00BD785B">
        <w:rPr>
          <w:sz w:val="28"/>
          <w:szCs w:val="28"/>
          <w:lang w:val="uk-UA"/>
        </w:rPr>
        <w:t>Дануцею</w:t>
      </w:r>
      <w:proofErr w:type="spellEnd"/>
      <w:r w:rsidRPr="00BD785B">
        <w:rPr>
          <w:sz w:val="28"/>
          <w:szCs w:val="28"/>
          <w:lang w:val="uk-UA"/>
        </w:rPr>
        <w:t xml:space="preserve"> О.А.</w:t>
      </w:r>
      <w:r w:rsidRPr="00187D3B">
        <w:rPr>
          <w:sz w:val="28"/>
          <w:szCs w:val="28"/>
          <w:lang w:val="uk-UA"/>
        </w:rPr>
        <w:t xml:space="preserve">, є таким, що має опосередкований </w:t>
      </w:r>
      <w:r w:rsidRPr="00187D3B">
        <w:rPr>
          <w:color w:val="000000"/>
          <w:sz w:val="28"/>
          <w:szCs w:val="28"/>
          <w:lang w:val="uk-UA"/>
        </w:rPr>
        <w:t xml:space="preserve">вплив на показники державного бюджету </w:t>
      </w:r>
      <w:r w:rsidRPr="00187D3B">
        <w:rPr>
          <w:sz w:val="28"/>
          <w:szCs w:val="28"/>
          <w:lang w:val="uk-UA"/>
        </w:rPr>
        <w:t>(може призвести до збільшення видатків</w:t>
      </w:r>
      <w:r>
        <w:rPr>
          <w:sz w:val="28"/>
          <w:szCs w:val="28"/>
          <w:lang w:val="uk-UA"/>
        </w:rPr>
        <w:t xml:space="preserve"> та доходів</w:t>
      </w:r>
      <w:r w:rsidRPr="00187D3B">
        <w:rPr>
          <w:sz w:val="28"/>
          <w:szCs w:val="28"/>
          <w:lang w:val="uk-UA"/>
        </w:rPr>
        <w:t xml:space="preserve"> залежно від санкцій за вчинені правопорушення). У разі прийняття відповідного закону він може набирати чинності згідно із законодавством.</w:t>
      </w:r>
    </w:p>
    <w:p w:rsidR="003E0121" w:rsidRDefault="003E0121" w:rsidP="00400811">
      <w:pPr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0D2E4D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3B8"/>
    <w:rsid w:val="001E1741"/>
    <w:rsid w:val="00205FCB"/>
    <w:rsid w:val="00206F3A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00811"/>
    <w:rsid w:val="00426D76"/>
    <w:rsid w:val="00427005"/>
    <w:rsid w:val="0047031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2806"/>
    <w:rsid w:val="006136B2"/>
    <w:rsid w:val="00644D7E"/>
    <w:rsid w:val="006907C5"/>
    <w:rsid w:val="00692CA2"/>
    <w:rsid w:val="006947ED"/>
    <w:rsid w:val="006C6340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E09B6"/>
    <w:rsid w:val="00AF30A8"/>
    <w:rsid w:val="00B04D15"/>
    <w:rsid w:val="00B1230D"/>
    <w:rsid w:val="00B54339"/>
    <w:rsid w:val="00B94ECA"/>
    <w:rsid w:val="00C011D8"/>
    <w:rsid w:val="00C06F20"/>
    <w:rsid w:val="00C1287E"/>
    <w:rsid w:val="00C21CB3"/>
    <w:rsid w:val="00C34529"/>
    <w:rsid w:val="00C61108"/>
    <w:rsid w:val="00C76B24"/>
    <w:rsid w:val="00CC6ED9"/>
    <w:rsid w:val="00CE69DE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B074F9D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1756</Words>
  <Characters>1002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2021-05-14T08:11:00Z</cp:lastPrinted>
  <dcterms:created xsi:type="dcterms:W3CDTF">2021-05-19T14:38:00Z</dcterms:created>
  <dcterms:modified xsi:type="dcterms:W3CDTF">2021-05-19T14:39:00Z</dcterms:modified>
</cp:coreProperties>
</file>