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6C33F3">
      <w:pPr>
        <w:spacing w:after="0" w:line="240" w:lineRule="auto"/>
        <w:ind w:left="5220" w:hanging="82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</w:p>
    <w:p w:rsidR="00B812A9" w:rsidRPr="00B812A9" w:rsidRDefault="00B812A9" w:rsidP="006C33F3">
      <w:pPr>
        <w:spacing w:after="0" w:line="240" w:lineRule="auto"/>
        <w:ind w:left="5387" w:hanging="82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освіти, науки та інновацій</w:t>
      </w:r>
    </w:p>
    <w:p w:rsidR="00F16CCB" w:rsidRDefault="00F16CCB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12364D" w:rsidRDefault="006E1BF3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Про розгляд</w:t>
      </w:r>
      <w:r w:rsidR="004701A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законопроекту </w:t>
      </w:r>
    </w:p>
    <w:p w:rsidR="002E55DF" w:rsidRPr="004701AA" w:rsidRDefault="004701A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реєстр. № 5230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4701AA" w:rsidRDefault="00B812A9" w:rsidP="0050422C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082589">
        <w:rPr>
          <w:rFonts w:ascii="Times New Roman" w:hAnsi="Times New Roman"/>
          <w:sz w:val="28"/>
          <w:szCs w:val="28"/>
          <w:lang w:val="uk-UA"/>
        </w:rPr>
        <w:br/>
      </w:r>
      <w:r w:rsidR="00082589" w:rsidRPr="00082589">
        <w:rPr>
          <w:rFonts w:ascii="Times New Roman" w:hAnsi="Times New Roman"/>
          <w:sz w:val="28"/>
          <w:szCs w:val="28"/>
          <w:lang w:val="uk-UA"/>
        </w:rPr>
        <w:t xml:space="preserve">28 </w:t>
      </w:r>
      <w:r w:rsidR="004701AA">
        <w:rPr>
          <w:rFonts w:ascii="Times New Roman" w:hAnsi="Times New Roman"/>
          <w:sz w:val="28"/>
          <w:szCs w:val="28"/>
          <w:lang w:val="uk-UA"/>
        </w:rPr>
        <w:t>квітня</w:t>
      </w:r>
      <w:r w:rsidR="00E47990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082589" w:rsidRPr="00082589">
        <w:rPr>
          <w:rFonts w:ascii="Times New Roman" w:hAnsi="Times New Roman"/>
          <w:sz w:val="28"/>
          <w:szCs w:val="28"/>
          <w:lang w:val="uk-UA"/>
        </w:rPr>
        <w:t>86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</w:t>
      </w:r>
      <w:r w:rsidR="003C343F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01AA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4701AA" w:rsidRPr="004701AA">
        <w:rPr>
          <w:rFonts w:ascii="Times New Roman" w:hAnsi="Times New Roman"/>
          <w:bCs/>
          <w:spacing w:val="-2"/>
          <w:sz w:val="28"/>
          <w:szCs w:val="28"/>
          <w:lang w:val="uk-UA"/>
        </w:rPr>
        <w:t>внесення змін до деяких законів України щодо використання майна ліквідованих комунальних закладів середньої освіти у сільській місцевості</w:t>
      </w:r>
      <w:r w:rsidRPr="004701AA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5230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12.03.2021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народними депутатами України </w:t>
      </w:r>
      <w:proofErr w:type="spellStart"/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Піпою</w:t>
      </w:r>
      <w:proofErr w:type="spellEnd"/>
      <w:r w:rsidR="0012364D"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Н.Р., Бабаком</w:t>
      </w:r>
      <w:r w:rsidR="0012364D"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С.В., Кириленком</w:t>
      </w:r>
      <w:r w:rsidR="00F80C4B"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І.Г.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та іншими</w:t>
      </w:r>
      <w:r w:rsidR="004701AA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F80C4B">
        <w:rPr>
          <w:rFonts w:ascii="Times New Roman" w:hAnsi="Times New Roman"/>
          <w:spacing w:val="-2"/>
          <w:sz w:val="28"/>
          <w:szCs w:val="28"/>
          <w:lang w:val="uk-UA"/>
        </w:rPr>
        <w:t>народними</w:t>
      </w:r>
      <w:r w:rsidR="004701AA">
        <w:rPr>
          <w:rFonts w:ascii="Times New Roman" w:hAnsi="Times New Roman"/>
          <w:spacing w:val="-2"/>
          <w:sz w:val="28"/>
          <w:szCs w:val="28"/>
        </w:rPr>
        <w:t xml:space="preserve"> депутатами </w:t>
      </w:r>
      <w:r w:rsidR="004701AA">
        <w:rPr>
          <w:rFonts w:ascii="Times New Roman" w:hAnsi="Times New Roman"/>
          <w:spacing w:val="-2"/>
          <w:sz w:val="28"/>
          <w:szCs w:val="28"/>
          <w:lang w:val="uk-UA"/>
        </w:rPr>
        <w:t>України, і повідомляє наступне.</w:t>
      </w:r>
    </w:p>
    <w:p w:rsidR="00BA487A" w:rsidRDefault="00F0572D" w:rsidP="00BA487A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законопроекті шляхом внесення змін до </w:t>
      </w:r>
      <w:r w:rsidRPr="00F0572D">
        <w:rPr>
          <w:rFonts w:ascii="Times New Roman" w:hAnsi="Times New Roman"/>
          <w:sz w:val="28"/>
          <w:szCs w:val="28"/>
          <w:lang w:val="uk-UA"/>
        </w:rPr>
        <w:t>статті 2 Закону України "Про оренду державного та комунального майна"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F0572D">
        <w:rPr>
          <w:rFonts w:ascii="Times New Roman" w:hAnsi="Times New Roman"/>
          <w:sz w:val="28"/>
          <w:szCs w:val="28"/>
          <w:lang w:val="uk-UA"/>
        </w:rPr>
        <w:t>статті 61 Закону України "Про повну загальну середню освіту"</w:t>
      </w:r>
      <w:r w:rsidRPr="00BA487A">
        <w:rPr>
          <w:lang w:val="uk-UA"/>
        </w:rPr>
        <w:t xml:space="preserve"> </w:t>
      </w:r>
      <w:r w:rsidR="00BA487A" w:rsidRPr="00BA487A">
        <w:rPr>
          <w:rFonts w:ascii="Times New Roman" w:hAnsi="Times New Roman"/>
          <w:sz w:val="28"/>
          <w:szCs w:val="28"/>
          <w:lang w:val="uk-UA"/>
        </w:rPr>
        <w:t xml:space="preserve">серед іншого </w:t>
      </w:r>
      <w:r w:rsidRPr="00F0572D">
        <w:rPr>
          <w:rFonts w:ascii="Times New Roman" w:hAnsi="Times New Roman"/>
          <w:sz w:val="28"/>
          <w:szCs w:val="28"/>
          <w:lang w:val="uk-UA"/>
        </w:rPr>
        <w:t xml:space="preserve">пропонується </w:t>
      </w:r>
      <w:r>
        <w:rPr>
          <w:rFonts w:ascii="Times New Roman" w:hAnsi="Times New Roman"/>
          <w:sz w:val="28"/>
          <w:szCs w:val="28"/>
          <w:lang w:val="uk-UA"/>
        </w:rPr>
        <w:t xml:space="preserve">надати органам місцевого самоврядування </w:t>
      </w:r>
      <w:r w:rsidR="00BA487A" w:rsidRPr="00BA487A">
        <w:rPr>
          <w:rFonts w:ascii="Times New Roman" w:hAnsi="Times New Roman"/>
          <w:sz w:val="28"/>
          <w:szCs w:val="28"/>
          <w:lang w:val="uk-UA"/>
        </w:rPr>
        <w:t>прав</w:t>
      </w:r>
      <w:r w:rsidR="00503604">
        <w:rPr>
          <w:rFonts w:ascii="Times New Roman" w:hAnsi="Times New Roman"/>
          <w:sz w:val="28"/>
          <w:szCs w:val="28"/>
          <w:lang w:val="uk-UA"/>
        </w:rPr>
        <w:t>о</w:t>
      </w:r>
      <w:r w:rsidR="00BA487A" w:rsidRPr="00BA487A">
        <w:rPr>
          <w:rFonts w:ascii="Times New Roman" w:hAnsi="Times New Roman"/>
          <w:sz w:val="28"/>
          <w:szCs w:val="28"/>
          <w:lang w:val="uk-UA"/>
        </w:rPr>
        <w:t xml:space="preserve"> вільного використання майна </w:t>
      </w:r>
      <w:r w:rsidR="00BA487A" w:rsidRPr="00F0572D">
        <w:rPr>
          <w:rFonts w:ascii="Times New Roman" w:hAnsi="Times New Roman"/>
          <w:sz w:val="28"/>
          <w:szCs w:val="28"/>
          <w:lang w:val="uk-UA"/>
        </w:rPr>
        <w:t>ліквідованих комунальних закладів середньої освіти у сільській місцевості</w:t>
      </w:r>
      <w:r w:rsidR="00BA487A" w:rsidRPr="00BA487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A487A">
        <w:rPr>
          <w:rFonts w:ascii="Times New Roman" w:hAnsi="Times New Roman"/>
          <w:sz w:val="28"/>
          <w:szCs w:val="28"/>
          <w:lang w:val="uk-UA"/>
        </w:rPr>
        <w:t>встановивши при цьому, що</w:t>
      </w:r>
      <w:r w:rsidR="00BA487A" w:rsidRPr="00BA487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487A">
        <w:rPr>
          <w:rFonts w:ascii="Times New Roman" w:hAnsi="Times New Roman"/>
          <w:sz w:val="28"/>
          <w:szCs w:val="28"/>
          <w:lang w:val="uk-UA"/>
        </w:rPr>
        <w:t>к</w:t>
      </w:r>
      <w:r w:rsidR="00BA487A" w:rsidRPr="00F0572D">
        <w:rPr>
          <w:rFonts w:ascii="Times New Roman" w:hAnsi="Times New Roman"/>
          <w:sz w:val="28"/>
          <w:szCs w:val="28"/>
          <w:lang w:val="uk-UA"/>
        </w:rPr>
        <w:t xml:space="preserve">ошти, отримані від </w:t>
      </w:r>
      <w:r w:rsidR="00BA487A">
        <w:rPr>
          <w:rFonts w:ascii="Times New Roman" w:hAnsi="Times New Roman"/>
          <w:sz w:val="28"/>
          <w:szCs w:val="28"/>
          <w:lang w:val="uk-UA"/>
        </w:rPr>
        <w:t xml:space="preserve">здачі в </w:t>
      </w:r>
      <w:r w:rsidR="00BA487A" w:rsidRPr="00F0572D">
        <w:rPr>
          <w:rFonts w:ascii="Times New Roman" w:hAnsi="Times New Roman"/>
          <w:sz w:val="28"/>
          <w:szCs w:val="28"/>
          <w:lang w:val="uk-UA"/>
        </w:rPr>
        <w:t>оренд</w:t>
      </w:r>
      <w:r w:rsidR="00BA487A">
        <w:rPr>
          <w:rFonts w:ascii="Times New Roman" w:hAnsi="Times New Roman"/>
          <w:sz w:val="28"/>
          <w:szCs w:val="28"/>
          <w:lang w:val="uk-UA"/>
        </w:rPr>
        <w:t>у</w:t>
      </w:r>
      <w:r w:rsidR="00BA487A" w:rsidRPr="00F0572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487A">
        <w:rPr>
          <w:rFonts w:ascii="Times New Roman" w:hAnsi="Times New Roman"/>
          <w:sz w:val="28"/>
          <w:szCs w:val="28"/>
          <w:lang w:val="uk-UA"/>
        </w:rPr>
        <w:t>такого</w:t>
      </w:r>
      <w:r w:rsidR="00BA487A" w:rsidRPr="00F0572D">
        <w:rPr>
          <w:rFonts w:ascii="Times New Roman" w:hAnsi="Times New Roman"/>
          <w:sz w:val="28"/>
          <w:szCs w:val="28"/>
          <w:lang w:val="uk-UA"/>
        </w:rPr>
        <w:t xml:space="preserve"> майна, використовуються виключно на освітні потреби.</w:t>
      </w:r>
    </w:p>
    <w:p w:rsidR="002F5F46" w:rsidRDefault="002F5F46" w:rsidP="0050422C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Згідно з пояснювальною запискою р</w:t>
      </w:r>
      <w:r w:rsidRPr="002F5F46">
        <w:rPr>
          <w:rFonts w:ascii="Times New Roman" w:hAnsi="Times New Roman"/>
          <w:sz w:val="28"/>
          <w:szCs w:val="28"/>
          <w:lang w:val="uk-UA"/>
        </w:rPr>
        <w:t xml:space="preserve">еалізація </w:t>
      </w:r>
      <w:r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2F5F46">
        <w:rPr>
          <w:rFonts w:ascii="Times New Roman" w:hAnsi="Times New Roman"/>
          <w:sz w:val="28"/>
          <w:szCs w:val="28"/>
          <w:lang w:val="uk-UA"/>
        </w:rPr>
        <w:t xml:space="preserve"> не потребуватиме додаткових видатків з </w:t>
      </w:r>
      <w:r>
        <w:rPr>
          <w:rFonts w:ascii="Times New Roman" w:hAnsi="Times New Roman"/>
          <w:sz w:val="28"/>
          <w:szCs w:val="28"/>
          <w:lang w:val="uk-UA"/>
        </w:rPr>
        <w:t>д</w:t>
      </w:r>
      <w:r w:rsidRPr="002F5F46">
        <w:rPr>
          <w:rFonts w:ascii="Times New Roman" w:hAnsi="Times New Roman"/>
          <w:sz w:val="28"/>
          <w:szCs w:val="28"/>
          <w:lang w:val="uk-UA"/>
        </w:rPr>
        <w:t>ержавного бюджету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2F5F46">
        <w:rPr>
          <w:rFonts w:ascii="Times New Roman" w:hAnsi="Times New Roman"/>
          <w:sz w:val="28"/>
          <w:szCs w:val="28"/>
          <w:lang w:val="uk-UA"/>
        </w:rPr>
        <w:t>може збільшити надходження до місцевих бюджетів.</w:t>
      </w:r>
    </w:p>
    <w:p w:rsidR="00A27D78" w:rsidRDefault="00775796" w:rsidP="0050422C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експертному висновку </w:t>
      </w:r>
      <w:r w:rsidR="00342478">
        <w:rPr>
          <w:rFonts w:ascii="Times New Roman" w:hAnsi="Times New Roman"/>
          <w:sz w:val="28"/>
          <w:szCs w:val="28"/>
          <w:lang w:val="uk-UA"/>
        </w:rPr>
        <w:t xml:space="preserve">до законопроекту </w:t>
      </w:r>
      <w:r w:rsidR="00503604">
        <w:rPr>
          <w:rFonts w:ascii="Times New Roman" w:hAnsi="Times New Roman"/>
          <w:sz w:val="28"/>
          <w:szCs w:val="28"/>
          <w:lang w:val="uk-UA"/>
        </w:rPr>
        <w:t>також визначає законопроект таким, що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потребує </w:t>
      </w:r>
      <w:r w:rsidR="00BF12F9">
        <w:rPr>
          <w:rFonts w:ascii="Times New Roman" w:hAnsi="Times New Roman"/>
          <w:sz w:val="28"/>
          <w:szCs w:val="28"/>
          <w:lang w:val="uk-UA"/>
        </w:rPr>
        <w:t xml:space="preserve">додаткових видатків з державного </w:t>
      </w:r>
      <w:r w:rsidR="0050422C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BF12F9">
        <w:rPr>
          <w:rFonts w:ascii="Times New Roman" w:hAnsi="Times New Roman"/>
          <w:sz w:val="28"/>
          <w:szCs w:val="28"/>
          <w:lang w:val="uk-UA"/>
        </w:rPr>
        <w:t>місцевих бюджетів.</w:t>
      </w:r>
    </w:p>
    <w:p w:rsidR="00503604" w:rsidRDefault="00503604" w:rsidP="0050422C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Разом з тим, </w:t>
      </w:r>
      <w:r w:rsidR="004D3EAD">
        <w:rPr>
          <w:rFonts w:ascii="Times New Roman" w:hAnsi="Times New Roman"/>
          <w:sz w:val="28"/>
          <w:szCs w:val="28"/>
          <w:lang w:val="uk-UA"/>
        </w:rPr>
        <w:t xml:space="preserve">зважаючи, що відповідно до пункту 29 статті 64 Бюджетного кодексу України до доходів сільських, селищних, міських бюджетів територіальних громад належать 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t>надходження від орендної плати за користування майновим комплексом та іншим майном, що перебуває в комунальній власності, засновником яких є</w:t>
      </w:r>
      <w:r w:rsidR="00355750">
        <w:rPr>
          <w:rFonts w:ascii="Times New Roman" w:hAnsi="Times New Roman"/>
          <w:sz w:val="28"/>
          <w:szCs w:val="28"/>
          <w:lang w:val="uk-UA"/>
        </w:rPr>
        <w:t xml:space="preserve"> сільські, селищні, міські ради,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застосування запропонованих положень законопроекту</w:t>
      </w:r>
      <w:r w:rsidR="00E20691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E20691" w:rsidRPr="00E20691">
        <w:rPr>
          <w:rFonts w:ascii="Times New Roman" w:hAnsi="Times New Roman"/>
          <w:sz w:val="28"/>
          <w:szCs w:val="28"/>
          <w:lang w:val="uk-UA"/>
        </w:rPr>
        <w:t>розпоряджатися майном ліквідованих комунальних навчальних закладів середньої освіти для потреб громади</w:t>
      </w:r>
      <w:r w:rsidR="004D3EAD">
        <w:rPr>
          <w:rFonts w:ascii="Times New Roman" w:hAnsi="Times New Roman"/>
          <w:sz w:val="28"/>
          <w:szCs w:val="28"/>
          <w:lang w:val="uk-UA"/>
        </w:rPr>
        <w:t>,</w:t>
      </w:r>
      <w:r w:rsidR="00E206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0691" w:rsidRPr="00E20691">
        <w:rPr>
          <w:rFonts w:ascii="Times New Roman" w:hAnsi="Times New Roman"/>
          <w:sz w:val="28"/>
          <w:szCs w:val="28"/>
          <w:lang w:val="uk-UA"/>
        </w:rPr>
        <w:t>зокрема</w:t>
      </w:r>
      <w:r w:rsidR="004D3EAD">
        <w:rPr>
          <w:rFonts w:ascii="Times New Roman" w:hAnsi="Times New Roman"/>
          <w:sz w:val="28"/>
          <w:szCs w:val="28"/>
          <w:lang w:val="uk-UA"/>
        </w:rPr>
        <w:t xml:space="preserve"> передаючи його в оренду)</w:t>
      </w:r>
      <w:r w:rsidR="00E20691" w:rsidRPr="00E206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5750">
        <w:rPr>
          <w:rFonts w:ascii="Times New Roman" w:hAnsi="Times New Roman"/>
          <w:sz w:val="28"/>
          <w:szCs w:val="28"/>
          <w:lang w:val="uk-UA"/>
        </w:rPr>
        <w:t>може зумовити збільшення надходжень до місцевих бюджетів.</w:t>
      </w:r>
    </w:p>
    <w:p w:rsidR="00775796" w:rsidRPr="00B812A9" w:rsidRDefault="00775796" w:rsidP="0050422C">
      <w:pPr>
        <w:shd w:val="clear" w:color="auto" w:fill="FFFFFF"/>
        <w:spacing w:after="0" w:line="240" w:lineRule="auto"/>
        <w:ind w:right="1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зазначеного законопроекту </w:t>
      </w:r>
      <w:r w:rsidR="00F16CCB">
        <w:rPr>
          <w:rFonts w:ascii="Times New Roman" w:hAnsi="Times New Roman"/>
          <w:sz w:val="28"/>
          <w:szCs w:val="28"/>
          <w:lang w:val="uk-UA"/>
        </w:rPr>
        <w:t>ухвалено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рішення: законопроект 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законів України щодо використання 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lastRenderedPageBreak/>
        <w:t>майна ліквідованих комунальних закладів середньої освіти у сільській місцевості (реєстр. №</w:t>
      </w:r>
      <w:r w:rsidR="00355750">
        <w:rPr>
          <w:rFonts w:ascii="Times New Roman" w:hAnsi="Times New Roman"/>
          <w:sz w:val="28"/>
          <w:szCs w:val="28"/>
          <w:lang w:val="uk-UA"/>
        </w:rPr>
        <w:t> 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t xml:space="preserve">5230), внесений народними депутатами України </w:t>
      </w:r>
      <w:proofErr w:type="spellStart"/>
      <w:r w:rsidR="00355750" w:rsidRPr="00355750">
        <w:rPr>
          <w:rFonts w:ascii="Times New Roman" w:hAnsi="Times New Roman"/>
          <w:sz w:val="28"/>
          <w:szCs w:val="28"/>
          <w:lang w:val="uk-UA"/>
        </w:rPr>
        <w:t>Піпою</w:t>
      </w:r>
      <w:proofErr w:type="spellEnd"/>
      <w:r w:rsidR="00355750">
        <w:rPr>
          <w:rFonts w:ascii="Times New Roman" w:hAnsi="Times New Roman"/>
          <w:sz w:val="28"/>
          <w:szCs w:val="28"/>
          <w:lang w:val="uk-UA"/>
        </w:rPr>
        <w:t> </w:t>
      </w:r>
      <w:r w:rsidR="00355750" w:rsidRPr="00355750">
        <w:rPr>
          <w:rFonts w:ascii="Times New Roman" w:hAnsi="Times New Roman"/>
          <w:sz w:val="28"/>
          <w:szCs w:val="28"/>
          <w:lang w:val="uk-UA"/>
        </w:rPr>
        <w:t>Н.Р., Бабаком С.В., Кириленком І.Г. та іншими народними депутатами України,</w:t>
      </w:r>
      <w:r w:rsidR="003557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>ма</w:t>
      </w:r>
      <w:r w:rsidR="00355750">
        <w:rPr>
          <w:rFonts w:ascii="Times New Roman" w:hAnsi="Times New Roman"/>
          <w:sz w:val="28"/>
          <w:szCs w:val="28"/>
          <w:lang w:val="uk-UA"/>
        </w:rPr>
        <w:t>є опосередкований вплив на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показники</w:t>
      </w:r>
      <w:r w:rsidR="00355750">
        <w:rPr>
          <w:rFonts w:ascii="Times New Roman" w:hAnsi="Times New Roman"/>
          <w:sz w:val="28"/>
          <w:szCs w:val="28"/>
          <w:lang w:val="uk-UA"/>
        </w:rPr>
        <w:t xml:space="preserve"> місцевих бюджетів (може призвести до збільшення їх доходів за умови прийняття рішень про розпорядження </w:t>
      </w:r>
      <w:r w:rsidR="00F16CCB">
        <w:rPr>
          <w:rFonts w:ascii="Times New Roman" w:hAnsi="Times New Roman"/>
          <w:sz w:val="28"/>
          <w:szCs w:val="28"/>
          <w:lang w:val="uk-UA"/>
        </w:rPr>
        <w:t xml:space="preserve">майном </w:t>
      </w:r>
      <w:r w:rsidR="00F16CCB" w:rsidRPr="00F16CCB">
        <w:rPr>
          <w:rFonts w:ascii="Times New Roman" w:hAnsi="Times New Roman"/>
          <w:sz w:val="28"/>
          <w:szCs w:val="28"/>
          <w:lang w:val="uk-UA"/>
        </w:rPr>
        <w:t>ліквідованих комунальних закладів середньої освіти у сільській місцевості</w:t>
      </w:r>
      <w:r w:rsidR="00F16CCB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A51E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74B" w:rsidRDefault="003D474B" w:rsidP="005E306B">
      <w:pPr>
        <w:spacing w:after="0" w:line="240" w:lineRule="auto"/>
      </w:pPr>
      <w:r>
        <w:separator/>
      </w:r>
    </w:p>
  </w:endnote>
  <w:endnote w:type="continuationSeparator" w:id="0">
    <w:p w:rsidR="003D474B" w:rsidRDefault="003D474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D474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74B" w:rsidRDefault="003D474B" w:rsidP="005E306B">
      <w:pPr>
        <w:spacing w:after="0" w:line="240" w:lineRule="auto"/>
      </w:pPr>
      <w:r>
        <w:separator/>
      </w:r>
    </w:p>
  </w:footnote>
  <w:footnote w:type="continuationSeparator" w:id="0">
    <w:p w:rsidR="003D474B" w:rsidRDefault="003D474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82589"/>
    <w:rsid w:val="000A1A20"/>
    <w:rsid w:val="000F1586"/>
    <w:rsid w:val="00111DDA"/>
    <w:rsid w:val="0011266C"/>
    <w:rsid w:val="0011316F"/>
    <w:rsid w:val="001159F5"/>
    <w:rsid w:val="0012364D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19ED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5F46"/>
    <w:rsid w:val="00302EAE"/>
    <w:rsid w:val="00321EBA"/>
    <w:rsid w:val="00330396"/>
    <w:rsid w:val="00342478"/>
    <w:rsid w:val="00350DF2"/>
    <w:rsid w:val="003530C2"/>
    <w:rsid w:val="00355750"/>
    <w:rsid w:val="00357FD7"/>
    <w:rsid w:val="003617C6"/>
    <w:rsid w:val="00373D8C"/>
    <w:rsid w:val="003900A2"/>
    <w:rsid w:val="003C343F"/>
    <w:rsid w:val="003C4821"/>
    <w:rsid w:val="003C5417"/>
    <w:rsid w:val="003D0996"/>
    <w:rsid w:val="003D1CBA"/>
    <w:rsid w:val="003D474B"/>
    <w:rsid w:val="00400743"/>
    <w:rsid w:val="0042443E"/>
    <w:rsid w:val="00450502"/>
    <w:rsid w:val="00451750"/>
    <w:rsid w:val="004701AA"/>
    <w:rsid w:val="004717F5"/>
    <w:rsid w:val="004852FA"/>
    <w:rsid w:val="00487089"/>
    <w:rsid w:val="004B7CB8"/>
    <w:rsid w:val="004C53C1"/>
    <w:rsid w:val="004D3EAD"/>
    <w:rsid w:val="004E4F5C"/>
    <w:rsid w:val="004F7B8A"/>
    <w:rsid w:val="00500CE7"/>
    <w:rsid w:val="00503604"/>
    <w:rsid w:val="0050422C"/>
    <w:rsid w:val="0050620F"/>
    <w:rsid w:val="00521486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60B13"/>
    <w:rsid w:val="0066623D"/>
    <w:rsid w:val="006A4632"/>
    <w:rsid w:val="006C33F3"/>
    <w:rsid w:val="006D10C5"/>
    <w:rsid w:val="006E125F"/>
    <w:rsid w:val="006E1BF3"/>
    <w:rsid w:val="006F10E8"/>
    <w:rsid w:val="006F1D08"/>
    <w:rsid w:val="00713E93"/>
    <w:rsid w:val="0073224C"/>
    <w:rsid w:val="00747298"/>
    <w:rsid w:val="007635EF"/>
    <w:rsid w:val="00764809"/>
    <w:rsid w:val="00766307"/>
    <w:rsid w:val="00775796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C26E6"/>
    <w:rsid w:val="008C2B17"/>
    <w:rsid w:val="008D0011"/>
    <w:rsid w:val="008D7BBE"/>
    <w:rsid w:val="009040AD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51E9"/>
    <w:rsid w:val="009A720A"/>
    <w:rsid w:val="009D4AA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A487A"/>
    <w:rsid w:val="00BA62CD"/>
    <w:rsid w:val="00BB57DE"/>
    <w:rsid w:val="00BC5D81"/>
    <w:rsid w:val="00BD0801"/>
    <w:rsid w:val="00BF12F9"/>
    <w:rsid w:val="00BF1E95"/>
    <w:rsid w:val="00C11FB6"/>
    <w:rsid w:val="00C27AE9"/>
    <w:rsid w:val="00C434B6"/>
    <w:rsid w:val="00C5646E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0691"/>
    <w:rsid w:val="00E21451"/>
    <w:rsid w:val="00E219D3"/>
    <w:rsid w:val="00E32A6B"/>
    <w:rsid w:val="00E4799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0572D"/>
    <w:rsid w:val="00F16CCB"/>
    <w:rsid w:val="00F212AA"/>
    <w:rsid w:val="00F40D42"/>
    <w:rsid w:val="00F55423"/>
    <w:rsid w:val="00F80C4B"/>
    <w:rsid w:val="00F91DD3"/>
    <w:rsid w:val="00FA5C30"/>
    <w:rsid w:val="00FC3DF4"/>
    <w:rsid w:val="00FC7E15"/>
    <w:rsid w:val="00FE5A1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5F9E0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80293-131D-4607-9D0C-E0B8386F8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1775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Симончук Катерина Валентинівна</cp:lastModifiedBy>
  <cp:revision>41</cp:revision>
  <cp:lastPrinted>2020-06-01T08:06:00Z</cp:lastPrinted>
  <dcterms:created xsi:type="dcterms:W3CDTF">2021-04-21T13:33:00Z</dcterms:created>
  <dcterms:modified xsi:type="dcterms:W3CDTF">2021-04-28T16:03:00Z</dcterms:modified>
</cp:coreProperties>
</file>