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9B1" w:rsidRDefault="00FA2A1D">
      <w:pPr>
        <w:jc w:val="center"/>
        <w:rPr>
          <w:lang w:val="uk-UA"/>
        </w:rPr>
      </w:pPr>
      <w:bookmarkStart w:id="0" w:name="_GoBack"/>
      <w:bookmarkEnd w:id="0"/>
      <w:r>
        <w:rPr>
          <w:noProof/>
          <w:sz w:val="20"/>
          <w:lang w:val="uk-UA" w:eastAsia="uk-UA"/>
        </w:rPr>
        <w:drawing>
          <wp:inline distT="0" distB="0" distL="0" distR="0">
            <wp:extent cx="533400" cy="741680"/>
            <wp:effectExtent l="0" t="0" r="0" b="0"/>
            <wp:docPr id="1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4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79B1" w:rsidRDefault="00D679B1">
      <w:pPr>
        <w:jc w:val="center"/>
        <w:rPr>
          <w:lang w:val="uk-UA"/>
        </w:rPr>
      </w:pPr>
    </w:p>
    <w:p w:rsidR="00D679B1" w:rsidRDefault="00D679B1">
      <w:pPr>
        <w:jc w:val="center"/>
        <w:rPr>
          <w:sz w:val="40"/>
        </w:rPr>
      </w:pPr>
      <w:r>
        <w:rPr>
          <w:sz w:val="40"/>
        </w:rPr>
        <w:t>НАРОДНИЙ ДЕПУТАТ УКРАЇНИ</w:t>
      </w:r>
    </w:p>
    <w:p w:rsidR="00D679B1" w:rsidRDefault="00D679B1">
      <w:pPr>
        <w:jc w:val="center"/>
        <w:rPr>
          <w:sz w:val="8"/>
        </w:rPr>
      </w:pPr>
    </w:p>
    <w:p w:rsidR="00D679B1" w:rsidRDefault="00D679B1">
      <w:pPr>
        <w:spacing w:after="60"/>
        <w:jc w:val="center"/>
        <w:rPr>
          <w:color w:val="000000"/>
          <w:lang w:val="uk-UA"/>
        </w:rPr>
      </w:pPr>
      <w:r>
        <w:rPr>
          <w:color w:val="000000"/>
          <w:sz w:val="20"/>
        </w:rPr>
        <w:t>01008, м. Київ, вул. Грушевського, 5</w:t>
      </w:r>
      <w:r>
        <w:rPr>
          <w:color w:val="000000"/>
        </w:rPr>
        <w:t xml:space="preserve"> </w:t>
      </w:r>
    </w:p>
    <w:p w:rsidR="00D679B1" w:rsidRDefault="00FA2A1D">
      <w:r>
        <w:rPr>
          <w:noProof/>
          <w:sz w:val="20"/>
          <w:lang w:val="uk-UA" w:eastAsia="uk-UA"/>
        </w:rPr>
        <w:drawing>
          <wp:inline distT="0" distB="0" distL="0" distR="0">
            <wp:extent cx="6340475" cy="100330"/>
            <wp:effectExtent l="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475" cy="10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79B1">
        <w:t xml:space="preserve">_____ ___________ </w:t>
      </w:r>
      <w:r w:rsidR="00D679B1">
        <w:tab/>
      </w:r>
      <w:r w:rsidR="00D679B1">
        <w:tab/>
      </w:r>
      <w:r w:rsidR="00D679B1">
        <w:tab/>
      </w:r>
      <w:r w:rsidR="00D679B1">
        <w:tab/>
      </w:r>
      <w:r w:rsidR="00D679B1">
        <w:tab/>
      </w:r>
      <w:r w:rsidR="00D679B1">
        <w:tab/>
        <w:t>№ ______________</w:t>
      </w:r>
    </w:p>
    <w:p w:rsidR="00D679B1" w:rsidRDefault="00D679B1"/>
    <w:p w:rsidR="00D679B1" w:rsidRDefault="00D679B1">
      <w:pPr>
        <w:rPr>
          <w:lang w:val="uk-UA"/>
        </w:rPr>
      </w:pPr>
    </w:p>
    <w:p w:rsidR="00D679B1" w:rsidRDefault="00D679B1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/>
          <w:b/>
        </w:rPr>
      </w:pPr>
    </w:p>
    <w:p w:rsidR="00D679B1" w:rsidRDefault="00D679B1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Верховна Рада України</w:t>
      </w:r>
    </w:p>
    <w:p w:rsidR="00D679B1" w:rsidRDefault="00D679B1">
      <w:pPr>
        <w:pStyle w:val="a3"/>
        <w:tabs>
          <w:tab w:val="left" w:pos="708"/>
          <w:tab w:val="left" w:pos="2340"/>
        </w:tabs>
        <w:rPr>
          <w:rFonts w:ascii="Times New Roman" w:hAnsi="Times New Roman"/>
          <w:b/>
        </w:rPr>
      </w:pPr>
    </w:p>
    <w:p w:rsidR="00D679B1" w:rsidRDefault="00D679B1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2"/>
        <w:jc w:val="both"/>
        <w:rPr>
          <w:rFonts w:ascii="Times New Roman" w:hAnsi="Times New Roman"/>
          <w:color w:val="000000"/>
          <w:spacing w:val="-3"/>
          <w:sz w:val="28"/>
          <w:lang w:val="uk-UA"/>
        </w:rPr>
      </w:pPr>
    </w:p>
    <w:p w:rsidR="00D679B1" w:rsidRDefault="00D679B1">
      <w:pPr>
        <w:pStyle w:val="2"/>
        <w:ind w:firstLine="700"/>
        <w:jc w:val="both"/>
        <w:rPr>
          <w:rFonts w:ascii="Times New Roman" w:hAnsi="Times New Roman"/>
          <w:b w:val="0"/>
          <w:i w:val="0"/>
          <w:lang w:val="uk-UA"/>
        </w:rPr>
      </w:pPr>
      <w:r>
        <w:rPr>
          <w:rFonts w:ascii="Times New Roman" w:hAnsi="Times New Roman"/>
          <w:b w:val="0"/>
          <w:i w:val="0"/>
          <w:lang w:val="uk-UA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проект Закону України «</w:t>
      </w:r>
      <w:r w:rsidR="00CB373B" w:rsidRPr="00CB373B">
        <w:rPr>
          <w:rFonts w:ascii="Times New Roman" w:hAnsi="Times New Roman"/>
          <w:b w:val="0"/>
          <w:i w:val="0"/>
          <w:lang w:val="uk-UA"/>
        </w:rPr>
        <w:t>Про внесення змін до деяких законодавчих актів України (щодо одночасного переходу прав на земельну ділянку у зв`язку з переходом прав на об'єкт нерухомого майна, який на ній розташовано)</w:t>
      </w:r>
      <w:r>
        <w:rPr>
          <w:rFonts w:ascii="Times New Roman" w:hAnsi="Times New Roman"/>
          <w:b w:val="0"/>
          <w:i w:val="0"/>
          <w:lang w:val="uk-UA"/>
        </w:rPr>
        <w:t>».</w:t>
      </w:r>
    </w:p>
    <w:p w:rsidR="00D679B1" w:rsidRDefault="00D679B1">
      <w:pPr>
        <w:pStyle w:val="2"/>
        <w:spacing w:before="0" w:after="0"/>
        <w:ind w:firstLine="700"/>
        <w:jc w:val="both"/>
        <w:rPr>
          <w:rFonts w:ascii="Times New Roman" w:hAnsi="Times New Roman"/>
          <w:b w:val="0"/>
          <w:i w:val="0"/>
          <w:lang w:val="uk-UA"/>
        </w:rPr>
      </w:pPr>
      <w:r>
        <w:rPr>
          <w:rFonts w:ascii="Times New Roman" w:hAnsi="Times New Roman"/>
          <w:b w:val="0"/>
          <w:i w:val="0"/>
          <w:color w:val="000000"/>
          <w:spacing w:val="-3"/>
          <w:lang w:val="uk-UA"/>
        </w:rPr>
        <w:t>Доповідати законопроект на пленарному засіданні Верховної Ради України буде народний депутат України Фріс І.</w:t>
      </w:r>
      <w:r w:rsidR="002A53F5">
        <w:rPr>
          <w:rFonts w:ascii="Times New Roman" w:hAnsi="Times New Roman"/>
          <w:b w:val="0"/>
          <w:i w:val="0"/>
          <w:color w:val="000000"/>
          <w:spacing w:val="-3"/>
          <w:lang w:val="uk-UA"/>
        </w:rPr>
        <w:t xml:space="preserve"> </w:t>
      </w:r>
      <w:r>
        <w:rPr>
          <w:rFonts w:ascii="Times New Roman" w:hAnsi="Times New Roman"/>
          <w:b w:val="0"/>
          <w:i w:val="0"/>
          <w:color w:val="000000"/>
          <w:spacing w:val="-3"/>
          <w:lang w:val="uk-UA"/>
        </w:rPr>
        <w:t>П.</w:t>
      </w:r>
    </w:p>
    <w:p w:rsidR="00D679B1" w:rsidRDefault="00D679B1">
      <w:pPr>
        <w:ind w:firstLine="700"/>
        <w:jc w:val="both"/>
        <w:rPr>
          <w:sz w:val="28"/>
          <w:lang w:val="uk-UA"/>
        </w:rPr>
      </w:pPr>
    </w:p>
    <w:p w:rsidR="00D679B1" w:rsidRDefault="00D679B1">
      <w:pPr>
        <w:rPr>
          <w:b/>
          <w:sz w:val="28"/>
          <w:lang w:val="uk-UA"/>
        </w:rPr>
      </w:pPr>
    </w:p>
    <w:p w:rsidR="005314BC" w:rsidRPr="005314BC" w:rsidRDefault="00D679B1">
      <w:pPr>
        <w:ind w:firstLine="720"/>
        <w:rPr>
          <w:b/>
          <w:sz w:val="28"/>
          <w:lang w:val="uk-UA"/>
        </w:rPr>
      </w:pPr>
      <w:r w:rsidRPr="005314BC">
        <w:rPr>
          <w:b/>
          <w:sz w:val="28"/>
          <w:lang w:val="uk-UA"/>
        </w:rPr>
        <w:t>Додатк</w:t>
      </w:r>
      <w:r w:rsidR="005314BC" w:rsidRPr="005314BC">
        <w:rPr>
          <w:b/>
          <w:sz w:val="28"/>
          <w:lang w:val="uk-UA"/>
        </w:rPr>
        <w:t>и</w:t>
      </w:r>
      <w:r w:rsidRPr="005314BC">
        <w:rPr>
          <w:b/>
          <w:sz w:val="28"/>
          <w:lang w:val="uk-UA"/>
        </w:rPr>
        <w:t>:  </w:t>
      </w:r>
    </w:p>
    <w:p w:rsidR="00D679B1" w:rsidRDefault="00D679B1">
      <w:pPr>
        <w:ind w:firstLine="720"/>
        <w:rPr>
          <w:sz w:val="28"/>
          <w:lang w:val="uk-UA"/>
        </w:rPr>
      </w:pPr>
      <w:r>
        <w:rPr>
          <w:sz w:val="28"/>
        </w:rPr>
        <w:t>1.</w:t>
      </w:r>
      <w:r>
        <w:rPr>
          <w:sz w:val="28"/>
          <w:lang w:val="en-US"/>
        </w:rPr>
        <w:t> </w:t>
      </w:r>
      <w:r>
        <w:rPr>
          <w:sz w:val="28"/>
          <w:lang w:val="uk-UA"/>
        </w:rPr>
        <w:t xml:space="preserve">Проект Закону на </w:t>
      </w:r>
      <w:r w:rsidR="002A53F5">
        <w:rPr>
          <w:sz w:val="28"/>
          <w:lang w:val="uk-UA"/>
        </w:rPr>
        <w:t xml:space="preserve">7 </w:t>
      </w:r>
      <w:r>
        <w:rPr>
          <w:sz w:val="28"/>
          <w:lang w:val="uk-UA"/>
        </w:rPr>
        <w:t>арк.</w:t>
      </w:r>
    </w:p>
    <w:p w:rsidR="00D679B1" w:rsidRDefault="00D679B1" w:rsidP="005314BC">
      <w:pPr>
        <w:ind w:firstLine="708"/>
        <w:rPr>
          <w:sz w:val="28"/>
          <w:lang w:val="uk-UA"/>
        </w:rPr>
      </w:pPr>
      <w:r>
        <w:rPr>
          <w:sz w:val="28"/>
          <w:lang w:val="uk-UA"/>
        </w:rPr>
        <w:t xml:space="preserve">2. Пояснювальна записка на </w:t>
      </w:r>
      <w:r w:rsidR="002A53F5">
        <w:rPr>
          <w:sz w:val="28"/>
          <w:lang w:val="uk-UA"/>
        </w:rPr>
        <w:t>3</w:t>
      </w:r>
      <w:r>
        <w:rPr>
          <w:sz w:val="28"/>
          <w:lang w:val="uk-UA"/>
        </w:rPr>
        <w:t xml:space="preserve"> арк.</w:t>
      </w:r>
    </w:p>
    <w:p w:rsidR="00D679B1" w:rsidRDefault="00D679B1" w:rsidP="005314BC">
      <w:pPr>
        <w:ind w:firstLine="708"/>
        <w:rPr>
          <w:sz w:val="28"/>
          <w:lang w:val="uk-UA"/>
        </w:rPr>
      </w:pPr>
      <w:r>
        <w:rPr>
          <w:sz w:val="28"/>
          <w:lang w:val="uk-UA"/>
        </w:rPr>
        <w:t xml:space="preserve">3. Порівняльна таблиця на </w:t>
      </w:r>
      <w:r w:rsidR="002A53F5">
        <w:rPr>
          <w:sz w:val="28"/>
          <w:lang w:val="uk-UA"/>
        </w:rPr>
        <w:t xml:space="preserve">14 </w:t>
      </w:r>
      <w:r>
        <w:rPr>
          <w:sz w:val="28"/>
          <w:lang w:val="uk-UA"/>
        </w:rPr>
        <w:t>арк.</w:t>
      </w:r>
    </w:p>
    <w:p w:rsidR="00D679B1" w:rsidRDefault="00D679B1" w:rsidP="005314BC">
      <w:pPr>
        <w:ind w:firstLine="708"/>
        <w:rPr>
          <w:sz w:val="28"/>
          <w:lang w:val="uk-UA"/>
        </w:rPr>
      </w:pPr>
      <w:r>
        <w:rPr>
          <w:sz w:val="28"/>
          <w:lang w:val="uk-UA"/>
        </w:rPr>
        <w:t xml:space="preserve">4. Проект Постанови Верховної Ради України на 1 арк. </w:t>
      </w:r>
    </w:p>
    <w:p w:rsidR="00233564" w:rsidRDefault="00233564" w:rsidP="005314BC">
      <w:pPr>
        <w:ind w:firstLine="708"/>
        <w:rPr>
          <w:sz w:val="28"/>
          <w:lang w:val="uk-UA"/>
        </w:rPr>
      </w:pPr>
      <w:r>
        <w:rPr>
          <w:sz w:val="28"/>
          <w:lang w:val="uk-UA"/>
        </w:rPr>
        <w:t>5. Електронні</w:t>
      </w:r>
      <w:r w:rsidR="005314BC">
        <w:rPr>
          <w:sz w:val="28"/>
          <w:lang w:val="uk-UA"/>
        </w:rPr>
        <w:t xml:space="preserve"> файли</w:t>
      </w:r>
      <w:r>
        <w:rPr>
          <w:sz w:val="28"/>
          <w:lang w:val="uk-UA"/>
        </w:rPr>
        <w:t xml:space="preserve"> зазначених документів. </w:t>
      </w:r>
    </w:p>
    <w:p w:rsidR="00D679B1" w:rsidRDefault="00D679B1">
      <w:pPr>
        <w:pStyle w:val="20"/>
        <w:keepNext w:val="0"/>
        <w:spacing w:line="360" w:lineRule="auto"/>
        <w:jc w:val="both"/>
        <w:rPr>
          <w:b w:val="0"/>
        </w:rPr>
      </w:pPr>
    </w:p>
    <w:p w:rsidR="00D679B1" w:rsidRDefault="00D679B1">
      <w:pPr>
        <w:rPr>
          <w:lang w:val="uk-UA"/>
        </w:rPr>
      </w:pPr>
    </w:p>
    <w:p w:rsidR="00D679B1" w:rsidRDefault="002E785F" w:rsidP="002E785F">
      <w:pPr>
        <w:ind w:firstLine="708"/>
        <w:rPr>
          <w:b/>
          <w:sz w:val="28"/>
          <w:lang w:val="uk-UA"/>
        </w:rPr>
      </w:pPr>
      <w:r>
        <w:rPr>
          <w:b/>
          <w:color w:val="000000"/>
          <w:sz w:val="28"/>
        </w:rPr>
        <w:t>Народ</w:t>
      </w:r>
      <w:r>
        <w:rPr>
          <w:b/>
          <w:color w:val="000000"/>
          <w:sz w:val="28"/>
          <w:lang w:val="uk-UA"/>
        </w:rPr>
        <w:t>ні депутати України</w:t>
      </w:r>
      <w:r>
        <w:rPr>
          <w:b/>
          <w:color w:val="000000"/>
          <w:sz w:val="28"/>
          <w:lang w:val="uk-UA"/>
        </w:rPr>
        <w:tab/>
      </w:r>
      <w:r>
        <w:rPr>
          <w:b/>
          <w:color w:val="000000"/>
          <w:sz w:val="28"/>
          <w:lang w:val="uk-UA"/>
        </w:rPr>
        <w:tab/>
      </w:r>
      <w:r>
        <w:rPr>
          <w:b/>
          <w:color w:val="000000"/>
          <w:sz w:val="28"/>
          <w:lang w:val="uk-UA"/>
        </w:rPr>
        <w:tab/>
      </w:r>
      <w:r>
        <w:rPr>
          <w:b/>
          <w:color w:val="000000"/>
          <w:sz w:val="28"/>
          <w:lang w:val="uk-UA"/>
        </w:rPr>
        <w:tab/>
      </w:r>
      <w:r>
        <w:rPr>
          <w:b/>
          <w:color w:val="000000"/>
          <w:sz w:val="28"/>
          <w:lang w:val="uk-UA"/>
        </w:rPr>
        <w:tab/>
      </w:r>
    </w:p>
    <w:sectPr w:rsidR="00D679B1">
      <w:footerReference w:type="default" r:id="rId11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150" w:rsidRDefault="00626150">
      <w:r>
        <w:separator/>
      </w:r>
    </w:p>
  </w:endnote>
  <w:endnote w:type="continuationSeparator" w:id="0">
    <w:p w:rsidR="00626150" w:rsidRDefault="00626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9B1" w:rsidRDefault="00D679B1">
    <w:pPr>
      <w:pStyle w:val="a5"/>
      <w:framePr w:wrap="auto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D679B1" w:rsidRDefault="00D679B1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150" w:rsidRDefault="00626150">
      <w:r>
        <w:separator/>
      </w:r>
    </w:p>
  </w:footnote>
  <w:footnote w:type="continuationSeparator" w:id="0">
    <w:p w:rsidR="00626150" w:rsidRDefault="006261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564"/>
    <w:rsid w:val="00233564"/>
    <w:rsid w:val="002A53F5"/>
    <w:rsid w:val="002E785F"/>
    <w:rsid w:val="0052533C"/>
    <w:rsid w:val="005314BC"/>
    <w:rsid w:val="00626150"/>
    <w:rsid w:val="00CB373B"/>
    <w:rsid w:val="00D679B1"/>
    <w:rsid w:val="00DC027C"/>
    <w:rsid w:val="00FA2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5E225D-C5D0-4F97-8B50-7C631FEA6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ru-RU" w:eastAsia="ru-RU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rPr>
      <w:rFonts w:ascii="Cambria" w:hAnsi="Cambria"/>
      <w:b/>
      <w:i/>
      <w:sz w:val="28"/>
    </w:rPr>
  </w:style>
  <w:style w:type="paragraph" w:styleId="a3">
    <w:name w:val="header"/>
    <w:basedOn w:val="a"/>
    <w:semiHidden/>
    <w:pPr>
      <w:tabs>
        <w:tab w:val="center" w:pos="4153"/>
        <w:tab w:val="right" w:pos="8306"/>
      </w:tabs>
    </w:pPr>
    <w:rPr>
      <w:rFonts w:ascii="Kudriashov" w:hAnsi="Kudriashov"/>
      <w:sz w:val="28"/>
      <w:lang w:val="uk-UA"/>
    </w:rPr>
  </w:style>
  <w:style w:type="character" w:customStyle="1" w:styleId="HeaderChar">
    <w:name w:val="Header Char"/>
    <w:rPr>
      <w:sz w:val="24"/>
    </w:rPr>
  </w:style>
  <w:style w:type="paragraph" w:styleId="a4">
    <w:name w:val="caption"/>
    <w:basedOn w:val="a"/>
    <w:next w:val="a"/>
    <w:qFormat/>
    <w:rPr>
      <w:sz w:val="32"/>
      <w:lang w:val="uk-UA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  <w:rPr>
      <w:lang w:val="uk-UA"/>
    </w:rPr>
  </w:style>
  <w:style w:type="character" w:customStyle="1" w:styleId="FooterChar">
    <w:name w:val="Footer Char"/>
    <w:rPr>
      <w:sz w:val="24"/>
    </w:rPr>
  </w:style>
  <w:style w:type="character" w:styleId="a6">
    <w:name w:val="page number"/>
    <w:basedOn w:val="a0"/>
    <w:semiHidden/>
  </w:style>
  <w:style w:type="paragraph" w:customStyle="1" w:styleId="20">
    <w:name w:val="заголовок 2"/>
    <w:basedOn w:val="a"/>
    <w:next w:val="a"/>
    <w:pPr>
      <w:keepNext/>
    </w:pPr>
    <w:rPr>
      <w:b/>
      <w:sz w:val="28"/>
      <w:lang w:val="uk-UA"/>
    </w:rPr>
  </w:style>
  <w:style w:type="paragraph" w:customStyle="1" w:styleId="HTML1">
    <w:name w:val="Стандартний HTML1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character" w:customStyle="1" w:styleId="HTMLPreformattedChar">
    <w:name w:val="HTML Preformatted Char"/>
    <w:rPr>
      <w:rFonts w:ascii="Courier New" w:hAnsi="Courier New"/>
      <w:sz w:val="20"/>
    </w:rPr>
  </w:style>
  <w:style w:type="paragraph" w:styleId="21">
    <w:name w:val="Body Text Indent 2"/>
    <w:basedOn w:val="a"/>
    <w:semiHidden/>
    <w:pPr>
      <w:spacing w:line="360" w:lineRule="auto"/>
      <w:ind w:firstLine="720"/>
      <w:jc w:val="both"/>
    </w:pPr>
    <w:rPr>
      <w:sz w:val="22"/>
      <w:lang w:val="en-US"/>
    </w:rPr>
  </w:style>
  <w:style w:type="character" w:customStyle="1" w:styleId="BodyTextIndent2Char">
    <w:name w:val="Body Text Indent 2 Char"/>
    <w:rPr>
      <w:sz w:val="24"/>
    </w:rPr>
  </w:style>
  <w:style w:type="paragraph" w:customStyle="1" w:styleId="1">
    <w:name w:val="Текст у виносці1"/>
    <w:basedOn w:val="a"/>
    <w:rPr>
      <w:rFonts w:ascii="Tahoma" w:hAnsi="Tahoma"/>
      <w:sz w:val="16"/>
    </w:rPr>
  </w:style>
  <w:style w:type="character" w:customStyle="1" w:styleId="BalloonTextChar">
    <w:name w:val="Balloon Text Char"/>
    <w:rPr>
      <w:rFonts w:ascii="Tahoma" w:hAnsi="Tahoma"/>
      <w:sz w:val="16"/>
    </w:rPr>
  </w:style>
  <w:style w:type="paragraph" w:customStyle="1" w:styleId="10">
    <w:name w:val="Знак Знак1 Знак Знак Знак Знак Знак Знак"/>
    <w:basedOn w:val="a"/>
    <w:rPr>
      <w:rFonts w:ascii="Verdana" w:hAnsi="Verdana"/>
      <w:sz w:val="20"/>
      <w:lang w:val="en-US"/>
    </w:rPr>
  </w:style>
  <w:style w:type="paragraph" w:styleId="a7">
    <w:name w:val="Body Text Indent"/>
    <w:basedOn w:val="a"/>
    <w:semiHidden/>
    <w:pPr>
      <w:spacing w:after="120" w:line="480" w:lineRule="auto"/>
    </w:pPr>
  </w:style>
  <w:style w:type="character" w:customStyle="1" w:styleId="BodyText2Char">
    <w:name w:val="Body Text 2 Char"/>
    <w:rPr>
      <w:rFonts w:eastAsia="Times New Roman"/>
      <w:noProof w:val="0"/>
      <w:sz w:val="24"/>
      <w:lang w:val="ru-RU"/>
    </w:rPr>
  </w:style>
  <w:style w:type="paragraph" w:customStyle="1" w:styleId="a8">
    <w:name w:val="Знак Знак Знак Знак Знак Знак Знак Знак Знак Знак Знак Знак"/>
    <w:basedOn w:val="a"/>
    <w:rPr>
      <w:rFonts w:ascii="Verdana" w:hAnsi="Verdana"/>
      <w:color w:val="000000"/>
      <w:sz w:val="20"/>
      <w:lang w:val="en-US"/>
    </w:rPr>
  </w:style>
  <w:style w:type="paragraph" w:customStyle="1" w:styleId="a9">
    <w:name w:val="Стиль"/>
    <w:basedOn w:val="a"/>
    <w:rPr>
      <w:rFonts w:ascii="Verdana" w:hAnsi="Verdana"/>
      <w:sz w:val="20"/>
      <w:lang w:val="en-US"/>
    </w:rPr>
  </w:style>
  <w:style w:type="paragraph" w:customStyle="1" w:styleId="aa">
    <w:name w:val="Знак Знак Знак Знак Знак Знак Знак Знак Знак Знак"/>
    <w:basedOn w:val="a"/>
    <w:rPr>
      <w:rFonts w:ascii="Verdana" w:hAnsi="Verdana"/>
      <w:color w:val="000000"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DCFD1E-73F2-4578-82ED-3D7BB85EFF8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2AD880B-1B21-4102-B2C0-818556E787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1EC979-6E7C-4CC6-977B-94644B895E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594</Words>
  <Characters>339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2021-03-16T10:09:00Z</dcterms:created>
  <dcterms:modified xsi:type="dcterms:W3CDTF">2021-03-16T10:09:00Z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