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C25" w:rsidRPr="004C2436" w:rsidRDefault="007017C2" w:rsidP="00E94C25">
      <w:pPr>
        <w:pStyle w:val="StyleOstRed"/>
        <w:spacing w:after="0"/>
        <w:ind w:firstLine="0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DB405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FD504A">
        <w:rPr>
          <w:rFonts w:ascii="Times New Roman" w:hAnsi="Times New Roman" w:cs="Times New Roman"/>
          <w:b/>
        </w:rPr>
        <w:t>Проє</w:t>
      </w:r>
      <w:r w:rsidR="00E94C25" w:rsidRPr="004C2436">
        <w:rPr>
          <w:rFonts w:ascii="Times New Roman" w:hAnsi="Times New Roman" w:cs="Times New Roman"/>
          <w:b/>
        </w:rPr>
        <w:t>кт</w:t>
      </w:r>
      <w:proofErr w:type="spellEnd"/>
      <w:r w:rsidR="00E94C25" w:rsidRPr="004C2436">
        <w:rPr>
          <w:rFonts w:ascii="Times New Roman" w:hAnsi="Times New Roman" w:cs="Times New Roman"/>
          <w:b/>
        </w:rPr>
        <w:t xml:space="preserve"> вноситься</w:t>
      </w:r>
    </w:p>
    <w:p w:rsidR="00E94C25" w:rsidRPr="004C2436" w:rsidRDefault="00E94C25" w:rsidP="00E94C25">
      <w:pPr>
        <w:pStyle w:val="StyleOstRed"/>
        <w:spacing w:after="0"/>
        <w:ind w:firstLine="0"/>
        <w:jc w:val="right"/>
        <w:rPr>
          <w:rFonts w:ascii="Times New Roman" w:hAnsi="Times New Roman" w:cs="Times New Roman"/>
          <w:b/>
        </w:rPr>
      </w:pPr>
      <w:r w:rsidRPr="004C2436">
        <w:rPr>
          <w:rFonts w:ascii="Times New Roman" w:hAnsi="Times New Roman" w:cs="Times New Roman"/>
          <w:b/>
        </w:rPr>
        <w:t xml:space="preserve">народним депутатом України </w:t>
      </w:r>
    </w:p>
    <w:p w:rsidR="00E94C25" w:rsidRPr="004C2436" w:rsidRDefault="00E94C25" w:rsidP="00E94C25">
      <w:pPr>
        <w:pStyle w:val="StyleOstRed"/>
        <w:spacing w:after="0"/>
        <w:ind w:firstLine="0"/>
        <w:jc w:val="right"/>
        <w:rPr>
          <w:b/>
        </w:rPr>
      </w:pPr>
      <w:r w:rsidRPr="004C2436">
        <w:rPr>
          <w:rFonts w:ascii="Times New Roman" w:hAnsi="Times New Roman" w:cs="Times New Roman"/>
          <w:b/>
        </w:rPr>
        <w:t>Верещук І.А.</w:t>
      </w:r>
    </w:p>
    <w:p w:rsidR="00E94C25" w:rsidRDefault="00E94C25" w:rsidP="00E94C25">
      <w:pPr>
        <w:pStyle w:val="a5"/>
        <w:spacing w:before="28" w:after="28"/>
        <w:jc w:val="right"/>
        <w:rPr>
          <w:rFonts w:ascii="Times New Roman" w:hAnsi="Times New Roman" w:cs="Times New Roman"/>
          <w:sz w:val="24"/>
          <w:szCs w:val="24"/>
        </w:rPr>
      </w:pPr>
    </w:p>
    <w:p w:rsidR="00E94C25" w:rsidRDefault="00E94C25" w:rsidP="00E94C25">
      <w:pPr>
        <w:pStyle w:val="a5"/>
        <w:spacing w:before="28" w:after="28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C25" w:rsidRDefault="00E94C25" w:rsidP="00E94C25">
      <w:pPr>
        <w:pStyle w:val="a5"/>
        <w:spacing w:before="28" w:after="28"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E94C25" w:rsidRDefault="00E94C25" w:rsidP="00E94C25">
      <w:pPr>
        <w:pStyle w:val="Standard"/>
        <w:spacing w:before="28" w:after="28"/>
        <w:jc w:val="center"/>
      </w:pPr>
      <w:r>
        <w:rPr>
          <w:b/>
          <w:sz w:val="28"/>
          <w:szCs w:val="28"/>
        </w:rPr>
        <w:t>Про внесення зміни до статті 62 Кодексу цивільного захисту України</w:t>
      </w:r>
      <w:r>
        <w:rPr>
          <w:b/>
          <w:sz w:val="28"/>
          <w:szCs w:val="28"/>
        </w:rPr>
        <w:br/>
        <w:t xml:space="preserve">щодо утворення </w:t>
      </w:r>
      <w:proofErr w:type="spellStart"/>
      <w:r>
        <w:rPr>
          <w:b/>
          <w:sz w:val="28"/>
          <w:szCs w:val="28"/>
        </w:rPr>
        <w:t>пожежно</w:t>
      </w:r>
      <w:proofErr w:type="spellEnd"/>
      <w:r>
        <w:rPr>
          <w:b/>
          <w:sz w:val="28"/>
          <w:szCs w:val="28"/>
        </w:rPr>
        <w:t>-рятувальних підрозділів для забезпечення місцевої пожежної охорони</w:t>
      </w:r>
    </w:p>
    <w:p w:rsidR="00E94C25" w:rsidRDefault="00E94C25" w:rsidP="00E94C25">
      <w:pPr>
        <w:pStyle w:val="Standard"/>
        <w:spacing w:before="28" w:after="28"/>
        <w:jc w:val="center"/>
        <w:rPr>
          <w:sz w:val="28"/>
          <w:szCs w:val="28"/>
        </w:rPr>
      </w:pPr>
    </w:p>
    <w:p w:rsidR="00E94C25" w:rsidRDefault="00E94C25" w:rsidP="00E94C25">
      <w:pPr>
        <w:pStyle w:val="Standard"/>
        <w:spacing w:before="28" w:after="28"/>
        <w:jc w:val="both"/>
        <w:rPr>
          <w:b/>
        </w:rPr>
      </w:pPr>
    </w:p>
    <w:p w:rsidR="00E94C25" w:rsidRDefault="00E94C25" w:rsidP="00E94C25">
      <w:pPr>
        <w:pStyle w:val="a5"/>
        <w:spacing w:before="0"/>
        <w:ind w:firstLine="680"/>
      </w:pPr>
      <w:r>
        <w:rPr>
          <w:rStyle w:val="1"/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Style w:val="1"/>
          <w:rFonts w:ascii="Times New Roman" w:hAnsi="Times New Roman" w:cs="Times New Roman"/>
          <w:spacing w:val="12"/>
          <w:sz w:val="28"/>
          <w:szCs w:val="28"/>
        </w:rPr>
        <w:t>п о с т а н о в л я є</w:t>
      </w:r>
      <w:r>
        <w:rPr>
          <w:rStyle w:val="1"/>
          <w:rFonts w:ascii="Times New Roman" w:hAnsi="Times New Roman" w:cs="Times New Roman"/>
          <w:sz w:val="28"/>
          <w:szCs w:val="28"/>
        </w:rPr>
        <w:t>:</w:t>
      </w:r>
    </w:p>
    <w:p w:rsidR="00E94C25" w:rsidRDefault="00E94C25" w:rsidP="00E94C25">
      <w:pPr>
        <w:pStyle w:val="a5"/>
        <w:spacing w:before="113"/>
        <w:ind w:firstLine="680"/>
      </w:pPr>
      <w:r>
        <w:rPr>
          <w:rFonts w:ascii="Times New Roman" w:hAnsi="Times New Roman" w:cs="Times New Roman"/>
          <w:sz w:val="28"/>
          <w:szCs w:val="28"/>
        </w:rPr>
        <w:t>І. У частині першій статті 62 Кодексу цивільного захисту України (Відомості Верхо</w:t>
      </w:r>
      <w:r w:rsidR="00414271">
        <w:rPr>
          <w:rFonts w:ascii="Times New Roman" w:hAnsi="Times New Roman" w:cs="Times New Roman"/>
          <w:sz w:val="28"/>
          <w:szCs w:val="28"/>
        </w:rPr>
        <w:t>вної Ради (ВВР), 2013</w:t>
      </w:r>
      <w:r>
        <w:rPr>
          <w:rFonts w:ascii="Times New Roman" w:hAnsi="Times New Roman" w:cs="Times New Roman"/>
          <w:sz w:val="28"/>
          <w:szCs w:val="28"/>
        </w:rPr>
        <w:t>, № 34</w:t>
      </w:r>
      <w:r>
        <w:rPr>
          <w:rStyle w:val="1"/>
          <w:rFonts w:ascii="Times New Roman" w:eastAsia="Times New Roman" w:hAnsi="Times New Roman" w:cs="Times New Roman"/>
          <w:sz w:val="28"/>
          <w:szCs w:val="28"/>
        </w:rPr>
        <w:t>–</w:t>
      </w:r>
      <w:r w:rsidR="00414271">
        <w:rPr>
          <w:rFonts w:ascii="Times New Roman" w:hAnsi="Times New Roman" w:cs="Times New Roman"/>
          <w:sz w:val="28"/>
          <w:szCs w:val="28"/>
        </w:rPr>
        <w:t>35, ст.</w:t>
      </w:r>
      <w:r>
        <w:rPr>
          <w:rFonts w:ascii="Times New Roman" w:hAnsi="Times New Roman" w:cs="Times New Roman"/>
          <w:sz w:val="28"/>
          <w:szCs w:val="28"/>
        </w:rPr>
        <w:t>458) слова «сільські та селищні ради» замінити словами «сільські, селищні та міські ради».</w:t>
      </w:r>
    </w:p>
    <w:p w:rsidR="00E94C25" w:rsidRDefault="00E94C25" w:rsidP="00E94C25">
      <w:pPr>
        <w:pStyle w:val="a5"/>
        <w:spacing w:before="113"/>
        <w:ind w:firstLine="680"/>
      </w:pPr>
      <w:r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E94C25" w:rsidRDefault="00E94C25" w:rsidP="00E94C25">
      <w:pPr>
        <w:pStyle w:val="a5"/>
        <w:spacing w:before="113"/>
        <w:ind w:firstLine="680"/>
      </w:pPr>
      <w:r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E94C25" w:rsidRDefault="00E94C25" w:rsidP="00E94C25">
      <w:pPr>
        <w:pStyle w:val="a5"/>
        <w:spacing w:before="113"/>
        <w:ind w:firstLine="680"/>
      </w:pPr>
      <w:r>
        <w:rPr>
          <w:rFonts w:ascii="Times New Roman" w:hAnsi="Times New Roman" w:cs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E94C25" w:rsidRDefault="00E94C25" w:rsidP="00E94C25">
      <w:pPr>
        <w:pStyle w:val="a5"/>
        <w:spacing w:before="0"/>
        <w:ind w:firstLine="680"/>
      </w:pPr>
      <w:r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E94C25" w:rsidRDefault="00E94C25" w:rsidP="00E94C25">
      <w:pPr>
        <w:pStyle w:val="a5"/>
        <w:spacing w:before="57"/>
        <w:ind w:firstLine="680"/>
      </w:pPr>
      <w:bookmarkStart w:id="1" w:name="n489"/>
      <w:bookmarkEnd w:id="1"/>
      <w:r>
        <w:rPr>
          <w:rFonts w:ascii="Times New Roman" w:hAnsi="Times New Roman" w:cs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E94C25" w:rsidRDefault="00E94C25" w:rsidP="00E94C25">
      <w:pPr>
        <w:pStyle w:val="a5"/>
        <w:spacing w:before="0"/>
        <w:rPr>
          <w:rFonts w:ascii="Times New Roman" w:hAnsi="Times New Roman" w:cs="Times New Roman"/>
          <w:sz w:val="28"/>
          <w:szCs w:val="28"/>
        </w:rPr>
      </w:pPr>
    </w:p>
    <w:p w:rsidR="00E94C25" w:rsidRDefault="00E94C25" w:rsidP="00E94C25">
      <w:pPr>
        <w:pStyle w:val="a5"/>
        <w:spacing w:before="0"/>
        <w:rPr>
          <w:rFonts w:ascii="Times New Roman" w:hAnsi="Times New Roman" w:cs="Times New Roman"/>
          <w:sz w:val="28"/>
          <w:szCs w:val="28"/>
        </w:rPr>
      </w:pPr>
    </w:p>
    <w:p w:rsidR="00E94C25" w:rsidRDefault="00E94C25" w:rsidP="00E94C25">
      <w:pPr>
        <w:pStyle w:val="a5"/>
        <w:spacing w:before="0"/>
        <w:rPr>
          <w:rFonts w:ascii="Times New Roman" w:hAnsi="Times New Roman" w:cs="Times New Roman"/>
          <w:sz w:val="28"/>
          <w:szCs w:val="28"/>
        </w:rPr>
      </w:pPr>
    </w:p>
    <w:p w:rsidR="00882F61" w:rsidRDefault="00882F61" w:rsidP="00DB4059">
      <w:pPr>
        <w:pStyle w:val="a5"/>
        <w:spacing w:before="0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882F6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</w:t>
      </w:r>
      <w:r w:rsidR="00E94C25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</w:p>
    <w:p w:rsidR="00E94C25" w:rsidRPr="00220799" w:rsidRDefault="00E94C25" w:rsidP="00DB4059">
      <w:pPr>
        <w:pStyle w:val="a5"/>
        <w:spacing w:before="0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України      </w:t>
      </w:r>
      <w:r w:rsidR="00DB405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882F6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="00DB4059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882F61">
        <w:rPr>
          <w:rFonts w:ascii="Times New Roman" w:hAnsi="Times New Roman" w:cs="Times New Roman"/>
          <w:b/>
          <w:bCs/>
          <w:sz w:val="28"/>
          <w:szCs w:val="28"/>
        </w:rPr>
        <w:t xml:space="preserve">Д.О. Разумков </w:t>
      </w:r>
      <w:r w:rsidR="00DB405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94C25" w:rsidRDefault="00E94C25" w:rsidP="00E94C25">
      <w:pPr>
        <w:pStyle w:val="a5"/>
        <w:spacing w:before="0"/>
        <w:ind w:firstLine="0"/>
        <w:jc w:val="left"/>
      </w:pPr>
      <w:bookmarkStart w:id="2" w:name="n803"/>
      <w:bookmarkStart w:id="3" w:name="n825"/>
      <w:bookmarkStart w:id="4" w:name="n988"/>
      <w:bookmarkStart w:id="5" w:name="__DdeLink__2016_587758793"/>
      <w:bookmarkStart w:id="6" w:name="o37"/>
      <w:bookmarkStart w:id="7" w:name="n20"/>
      <w:bookmarkStart w:id="8" w:name="o93"/>
      <w:bookmarkStart w:id="9" w:name="o94"/>
      <w:bookmarkStart w:id="10" w:name="o95"/>
      <w:bookmarkStart w:id="11" w:name="o96"/>
      <w:bookmarkStart w:id="12" w:name="o97"/>
      <w:bookmarkStart w:id="13" w:name="o98"/>
      <w:bookmarkStart w:id="14" w:name="o99"/>
      <w:bookmarkStart w:id="15" w:name="o58"/>
      <w:bookmarkStart w:id="16" w:name="o36"/>
      <w:bookmarkStart w:id="17" w:name="o35"/>
      <w:bookmarkStart w:id="18" w:name="o57"/>
      <w:bookmarkStart w:id="19" w:name="o47"/>
      <w:bookmarkStart w:id="20" w:name="o46"/>
      <w:bookmarkStart w:id="21" w:name="o38"/>
      <w:bookmarkStart w:id="22" w:name="__DdeLink__5695_1335540891"/>
      <w:bookmarkStart w:id="23" w:name="n824"/>
      <w:bookmarkStart w:id="24" w:name="n789"/>
      <w:bookmarkStart w:id="25" w:name="n9531"/>
      <w:bookmarkStart w:id="26" w:name="n9551"/>
      <w:bookmarkStart w:id="27" w:name="__DdeLink__20094_538526779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127C93" w:rsidRDefault="00127C93"/>
    <w:sectPr w:rsidR="00127C93" w:rsidSect="00903C2D">
      <w:headerReference w:type="default" r:id="rId9"/>
      <w:headerReference w:type="first" r:id="rId10"/>
      <w:pgSz w:w="11906" w:h="16838"/>
      <w:pgMar w:top="1134" w:right="849" w:bottom="1134" w:left="1701" w:header="567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99D" w:rsidRDefault="0058599D">
      <w:r>
        <w:separator/>
      </w:r>
    </w:p>
  </w:endnote>
  <w:endnote w:type="continuationSeparator" w:id="0">
    <w:p w:rsidR="0058599D" w:rsidRDefault="0058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CC"/>
    <w:family w:val="auto"/>
    <w:pitch w:val="variable"/>
  </w:font>
  <w:font w:name="Antiqua">
    <w:altName w:val="Microsoft YaHei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oto Serif CJK SC"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99D" w:rsidRDefault="0058599D">
      <w:r>
        <w:separator/>
      </w:r>
    </w:p>
  </w:footnote>
  <w:footnote w:type="continuationSeparator" w:id="0">
    <w:p w:rsidR="0058599D" w:rsidRDefault="0058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0B5" w:rsidRDefault="00E94C25">
    <w:pPr>
      <w:pStyle w:val="a3"/>
      <w:jc w:val="center"/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</w:rPr>
      <w:t>0</w:t>
    </w:r>
    <w:r>
      <w:rPr>
        <w:rFonts w:ascii="Times New Roman" w:hAnsi="Times New Roman" w:cs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0B5" w:rsidRDefault="0058599D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C25"/>
    <w:rsid w:val="000E3DB4"/>
    <w:rsid w:val="00127C93"/>
    <w:rsid w:val="00414271"/>
    <w:rsid w:val="005228A7"/>
    <w:rsid w:val="0057668E"/>
    <w:rsid w:val="0058599D"/>
    <w:rsid w:val="007017C2"/>
    <w:rsid w:val="007169B7"/>
    <w:rsid w:val="00882F61"/>
    <w:rsid w:val="00903C2D"/>
    <w:rsid w:val="00B64C50"/>
    <w:rsid w:val="00C47193"/>
    <w:rsid w:val="00DB4059"/>
    <w:rsid w:val="00E94C25"/>
    <w:rsid w:val="00F23E02"/>
    <w:rsid w:val="00FD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226CB-C70C-4308-9D05-65ECC342F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C25"/>
    <w:pPr>
      <w:suppressAutoHyphens/>
      <w:spacing w:after="0" w:line="240" w:lineRule="auto"/>
    </w:pPr>
    <w:rPr>
      <w:rFonts w:ascii="Liberation Serif" w:eastAsia="Tahoma" w:hAnsi="Liberation Serif" w:cs="Lohit Devanagari"/>
      <w:kern w:val="2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  <w:rsid w:val="00E94C25"/>
  </w:style>
  <w:style w:type="paragraph" w:styleId="a3">
    <w:name w:val="header"/>
    <w:basedOn w:val="a"/>
    <w:link w:val="a4"/>
    <w:rsid w:val="00E94C25"/>
    <w:pPr>
      <w:suppressLineNumbers/>
      <w:tabs>
        <w:tab w:val="center" w:pos="4819"/>
        <w:tab w:val="right" w:pos="9638"/>
      </w:tabs>
    </w:pPr>
  </w:style>
  <w:style w:type="character" w:customStyle="1" w:styleId="a4">
    <w:name w:val="Верхній колонтитул Знак"/>
    <w:basedOn w:val="a0"/>
    <w:link w:val="a3"/>
    <w:rsid w:val="00E94C25"/>
    <w:rPr>
      <w:rFonts w:ascii="Liberation Serif" w:eastAsia="Tahoma" w:hAnsi="Liberation Serif" w:cs="Lohit Devanagari"/>
      <w:kern w:val="2"/>
      <w:sz w:val="24"/>
      <w:szCs w:val="24"/>
      <w:lang w:val="uk-UA" w:eastAsia="zh-CN" w:bidi="hi-IN"/>
    </w:rPr>
  </w:style>
  <w:style w:type="paragraph" w:customStyle="1" w:styleId="a5">
    <w:name w:val="Нормальний текст"/>
    <w:basedOn w:val="a"/>
    <w:rsid w:val="00E94C25"/>
    <w:pPr>
      <w:spacing w:before="120"/>
      <w:ind w:firstLine="567"/>
      <w:jc w:val="both"/>
    </w:pPr>
    <w:rPr>
      <w:rFonts w:ascii="Antiqua" w:eastAsia="Antiqua" w:hAnsi="Antiqua" w:cs="Antiqua"/>
      <w:sz w:val="26"/>
      <w:szCs w:val="26"/>
    </w:rPr>
  </w:style>
  <w:style w:type="paragraph" w:customStyle="1" w:styleId="Standard">
    <w:name w:val="Standard"/>
    <w:rsid w:val="00E94C25"/>
    <w:pPr>
      <w:suppressAutoHyphens/>
      <w:spacing w:after="0" w:line="240" w:lineRule="auto"/>
      <w:textAlignment w:val="baseline"/>
    </w:pPr>
    <w:rPr>
      <w:rFonts w:ascii="Times New Roman" w:eastAsia="MS Mincho" w:hAnsi="Times New Roman" w:cs="Times New Roman"/>
      <w:kern w:val="2"/>
      <w:sz w:val="24"/>
      <w:szCs w:val="24"/>
      <w:lang w:val="uk-UA" w:eastAsia="ja-JP"/>
    </w:rPr>
  </w:style>
  <w:style w:type="paragraph" w:customStyle="1" w:styleId="StyleOstRed">
    <w:name w:val="StyleOstRed"/>
    <w:rsid w:val="00E94C25"/>
    <w:pPr>
      <w:widowControl w:val="0"/>
      <w:suppressAutoHyphens/>
      <w:spacing w:after="120" w:line="240" w:lineRule="auto"/>
      <w:ind w:firstLine="720"/>
      <w:jc w:val="both"/>
    </w:pPr>
    <w:rPr>
      <w:rFonts w:ascii="Liberation Serif" w:eastAsia="Noto Serif CJK SC" w:hAnsi="Liberation Serif" w:cs="Lohit Devanagari"/>
      <w:sz w:val="28"/>
      <w:szCs w:val="28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FD2937-144F-4BA7-BD88-C959A1B4E7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F32E2C-EC23-4F73-8443-F89C3B56B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99442B-68E9-4C71-B783-7D5B1B1FFC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2021-03-17T12:57:00Z</dcterms:created>
  <dcterms:modified xsi:type="dcterms:W3CDTF">2021-03-17T12:57:00Z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