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352C4315" w14:textId="77777777" w:rsidR="00BC10B4" w:rsidRPr="007B331B" w:rsidRDefault="00BC10B4" w:rsidP="00C1214D">
      <w:pPr>
        <w:jc w:val="center"/>
        <w:rPr>
          <w:b/>
        </w:rPr>
      </w:pPr>
      <w:bookmarkStart w:id="0" w:name="_GoBack"/>
      <w:bookmarkEnd w:id="0"/>
    </w:p>
    <w:p w14:paraId="179963A0" w14:textId="2E26CE15" w:rsidR="00A70CEB" w:rsidRPr="007B331B" w:rsidRDefault="00A70CEB" w:rsidP="00C1214D">
      <w:pPr>
        <w:jc w:val="center"/>
        <w:rPr>
          <w:b/>
          <w:lang w:val="ru-RU"/>
        </w:rPr>
      </w:pPr>
    </w:p>
    <w:p w14:paraId="21BCBB78" w14:textId="6070BB24" w:rsidR="00FF2F87" w:rsidRPr="007B331B" w:rsidRDefault="00FF2F87" w:rsidP="00C1214D">
      <w:pPr>
        <w:jc w:val="center"/>
        <w:rPr>
          <w:b/>
          <w:lang w:val="ru-RU"/>
        </w:rPr>
      </w:pPr>
    </w:p>
    <w:p w14:paraId="5FC83808" w14:textId="77777777" w:rsidR="00FF2F87" w:rsidRPr="007B331B" w:rsidRDefault="00FF2F87" w:rsidP="00C1214D">
      <w:pPr>
        <w:jc w:val="center"/>
        <w:rPr>
          <w:b/>
          <w:lang w:val="ru-RU"/>
        </w:rPr>
      </w:pPr>
    </w:p>
    <w:p w14:paraId="5180DBE3" w14:textId="77777777" w:rsidR="00E85673" w:rsidRPr="007B331B" w:rsidRDefault="00E85673" w:rsidP="00C1214D">
      <w:pPr>
        <w:pStyle w:val="af0"/>
        <w:tabs>
          <w:tab w:val="clear" w:pos="4819"/>
          <w:tab w:val="clear" w:pos="9639"/>
        </w:tabs>
        <w:jc w:val="center"/>
        <w:rPr>
          <w:b/>
          <w:bCs/>
        </w:rPr>
      </w:pPr>
    </w:p>
    <w:p w14:paraId="059530B0" w14:textId="367F6CE2" w:rsidR="00BC10B4" w:rsidRPr="007B331B" w:rsidRDefault="007E50B5" w:rsidP="00C1214D">
      <w:pPr>
        <w:pStyle w:val="af0"/>
        <w:tabs>
          <w:tab w:val="clear" w:pos="4819"/>
          <w:tab w:val="clear" w:pos="9639"/>
        </w:tabs>
        <w:jc w:val="center"/>
        <w:rPr>
          <w:b/>
          <w:bCs/>
        </w:rPr>
      </w:pPr>
      <w:r w:rsidRPr="007B331B">
        <w:rPr>
          <w:b/>
          <w:bCs/>
        </w:rPr>
        <w:t>ВИСНОВОК</w:t>
      </w:r>
    </w:p>
    <w:p w14:paraId="0D2E5F7B" w14:textId="77777777" w:rsidR="00FF2F87" w:rsidRPr="007B331B" w:rsidRDefault="007E50B5" w:rsidP="00FF2F87">
      <w:pPr>
        <w:widowControl w:val="0"/>
        <w:jc w:val="center"/>
        <w:rPr>
          <w:b/>
          <w:bCs/>
          <w:szCs w:val="28"/>
        </w:rPr>
      </w:pPr>
      <w:r w:rsidRPr="007B331B">
        <w:rPr>
          <w:b/>
          <w:bCs/>
        </w:rPr>
        <w:t xml:space="preserve">на проект </w:t>
      </w:r>
      <w:r w:rsidRPr="007B331B">
        <w:rPr>
          <w:b/>
          <w:bCs/>
          <w:szCs w:val="28"/>
        </w:rPr>
        <w:t>Закону України</w:t>
      </w:r>
      <w:r w:rsidR="00FF2F87" w:rsidRPr="007B331B">
        <w:rPr>
          <w:b/>
          <w:bCs/>
          <w:szCs w:val="28"/>
        </w:rPr>
        <w:t xml:space="preserve"> </w:t>
      </w:r>
      <w:r w:rsidRPr="007B331B">
        <w:rPr>
          <w:b/>
          <w:bCs/>
          <w:szCs w:val="28"/>
        </w:rPr>
        <w:t>«</w:t>
      </w:r>
      <w:r w:rsidR="00C1214D" w:rsidRPr="007B331B">
        <w:rPr>
          <w:b/>
          <w:bCs/>
          <w:szCs w:val="28"/>
        </w:rPr>
        <w:t>Про</w:t>
      </w:r>
      <w:r w:rsidR="00265027" w:rsidRPr="007B331B">
        <w:rPr>
          <w:b/>
          <w:bCs/>
          <w:szCs w:val="28"/>
          <w:lang w:val="ru-RU"/>
        </w:rPr>
        <w:t xml:space="preserve"> </w:t>
      </w:r>
      <w:r w:rsidR="005B3184" w:rsidRPr="007B331B">
        <w:rPr>
          <w:b/>
          <w:bCs/>
          <w:szCs w:val="28"/>
          <w:lang w:val="ru-RU"/>
        </w:rPr>
        <w:t>внес</w:t>
      </w:r>
      <w:proofErr w:type="spellStart"/>
      <w:r w:rsidR="005B3184" w:rsidRPr="007B331B">
        <w:rPr>
          <w:b/>
          <w:bCs/>
          <w:szCs w:val="28"/>
        </w:rPr>
        <w:t>ення</w:t>
      </w:r>
      <w:proofErr w:type="spellEnd"/>
      <w:r w:rsidR="005B3184" w:rsidRPr="007B331B">
        <w:rPr>
          <w:b/>
          <w:bCs/>
          <w:szCs w:val="28"/>
        </w:rPr>
        <w:t xml:space="preserve"> змін до </w:t>
      </w:r>
    </w:p>
    <w:p w14:paraId="16E058B4" w14:textId="77777777" w:rsidR="00FF2F87" w:rsidRPr="007B331B" w:rsidRDefault="005B3184" w:rsidP="00FF2F87">
      <w:pPr>
        <w:widowControl w:val="0"/>
        <w:jc w:val="center"/>
        <w:rPr>
          <w:b/>
          <w:bCs/>
          <w:szCs w:val="28"/>
        </w:rPr>
      </w:pPr>
      <w:r w:rsidRPr="007B331B">
        <w:rPr>
          <w:b/>
          <w:bCs/>
          <w:szCs w:val="28"/>
        </w:rPr>
        <w:t xml:space="preserve">статті 48 Закону України «Про фізичну культуру і спорт» щодо </w:t>
      </w:r>
    </w:p>
    <w:p w14:paraId="47797673" w14:textId="37B7B068" w:rsidR="00BC10B4" w:rsidRPr="007B331B" w:rsidRDefault="005B3184" w:rsidP="00FF2F87">
      <w:pPr>
        <w:widowControl w:val="0"/>
        <w:jc w:val="center"/>
        <w:rPr>
          <w:b/>
        </w:rPr>
      </w:pPr>
      <w:r w:rsidRPr="007B331B">
        <w:rPr>
          <w:b/>
          <w:bCs/>
          <w:szCs w:val="28"/>
        </w:rPr>
        <w:t>деяких питань використання майна ліквідованих державних і комунальних закладів фізичної культури і спорту»</w:t>
      </w:r>
    </w:p>
    <w:p w14:paraId="19C2018E" w14:textId="77777777" w:rsidR="00BC10B4" w:rsidRPr="007B331B" w:rsidRDefault="00BC10B4" w:rsidP="0061021B">
      <w:pPr>
        <w:pStyle w:val="4"/>
        <w:keepNext w:val="0"/>
        <w:keepLines w:val="0"/>
        <w:widowControl w:val="0"/>
        <w:numPr>
          <w:ilvl w:val="3"/>
          <w:numId w:val="2"/>
        </w:numPr>
        <w:suppressAutoHyphens w:val="0"/>
        <w:overflowPunct w:val="0"/>
        <w:spacing w:before="0" w:after="0" w:line="240" w:lineRule="auto"/>
        <w:ind w:firstLine="680"/>
        <w:jc w:val="both"/>
        <w:rPr>
          <w:b w:val="0"/>
          <w:sz w:val="28"/>
          <w:szCs w:val="28"/>
          <w:lang w:eastAsia="en-US"/>
        </w:rPr>
      </w:pPr>
    </w:p>
    <w:p w14:paraId="25D20DA6" w14:textId="446F7FA7" w:rsidR="00560E12" w:rsidRPr="005817CC" w:rsidRDefault="00FF2F87" w:rsidP="001E1430">
      <w:pPr>
        <w:pStyle w:val="af5"/>
        <w:numPr>
          <w:ilvl w:val="1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31B">
        <w:rPr>
          <w:rFonts w:ascii="Times New Roman" w:hAnsi="Times New Roman" w:cs="Times New Roman"/>
          <w:sz w:val="28"/>
          <w:szCs w:val="28"/>
        </w:rPr>
        <w:t>У</w:t>
      </w:r>
      <w:r w:rsidR="00C1214D" w:rsidRPr="007B331B">
        <w:rPr>
          <w:rFonts w:ascii="Times New Roman" w:hAnsi="Times New Roman" w:cs="Times New Roman"/>
          <w:sz w:val="28"/>
          <w:szCs w:val="28"/>
        </w:rPr>
        <w:t xml:space="preserve"> поданому законопроекті </w:t>
      </w:r>
      <w:r w:rsidR="004E22BF" w:rsidRPr="007B331B">
        <w:rPr>
          <w:rFonts w:ascii="Times New Roman" w:hAnsi="Times New Roman" w:cs="Times New Roman"/>
          <w:sz w:val="28"/>
          <w:szCs w:val="28"/>
        </w:rPr>
        <w:t xml:space="preserve">пропонується </w:t>
      </w:r>
      <w:r w:rsidR="00560E12" w:rsidRPr="007B331B">
        <w:rPr>
          <w:rFonts w:ascii="Times New Roman" w:hAnsi="Times New Roman" w:cs="Times New Roman"/>
          <w:sz w:val="28"/>
          <w:szCs w:val="28"/>
        </w:rPr>
        <w:t xml:space="preserve">внести зміни до </w:t>
      </w:r>
      <w:r w:rsidR="004E22BF" w:rsidRPr="007B331B">
        <w:rPr>
          <w:rFonts w:ascii="Times New Roman" w:hAnsi="Times New Roman" w:cs="Times New Roman"/>
          <w:sz w:val="28"/>
          <w:szCs w:val="28"/>
        </w:rPr>
        <w:t>ст. 48 Закону України «Про фіз</w:t>
      </w:r>
      <w:r w:rsidR="00C602A5" w:rsidRPr="007B331B">
        <w:rPr>
          <w:rFonts w:ascii="Times New Roman" w:hAnsi="Times New Roman" w:cs="Times New Roman"/>
          <w:sz w:val="28"/>
          <w:szCs w:val="28"/>
        </w:rPr>
        <w:t>и</w:t>
      </w:r>
      <w:r w:rsidR="007B331B" w:rsidRPr="007B331B">
        <w:rPr>
          <w:rFonts w:ascii="Times New Roman" w:hAnsi="Times New Roman" w:cs="Times New Roman"/>
          <w:sz w:val="28"/>
          <w:szCs w:val="28"/>
        </w:rPr>
        <w:t xml:space="preserve">чну культуру і спорт» </w:t>
      </w:r>
      <w:r w:rsidR="004E22BF" w:rsidRPr="007B331B">
        <w:rPr>
          <w:rFonts w:ascii="Times New Roman" w:hAnsi="Times New Roman" w:cs="Times New Roman"/>
          <w:sz w:val="28"/>
          <w:szCs w:val="28"/>
        </w:rPr>
        <w:t>(далі – Закон)</w:t>
      </w:r>
      <w:r w:rsidR="00560E12" w:rsidRPr="007B331B">
        <w:rPr>
          <w:rFonts w:ascii="Times New Roman" w:hAnsi="Times New Roman" w:cs="Times New Roman"/>
          <w:sz w:val="28"/>
          <w:szCs w:val="28"/>
        </w:rPr>
        <w:t xml:space="preserve"> шляхом доповнення її після ч. 12 новою частиною, відповідно до якої  «майно, у тому числі земельні ділянки, ліквідованих державних і комунальних закладів фізичної культури і спорту або тих, діяльність яких зупинена, відповідно до рішення засновника може бути використане виключно для надання фізкультурно-спортивних послуг, у тому числі на засадах дер</w:t>
      </w:r>
      <w:r w:rsidR="00560E12" w:rsidRPr="005817CC">
        <w:rPr>
          <w:rFonts w:ascii="Times New Roman" w:hAnsi="Times New Roman" w:cs="Times New Roman"/>
          <w:sz w:val="28"/>
          <w:szCs w:val="28"/>
        </w:rPr>
        <w:t>жавно-приватного партнерства»</w:t>
      </w:r>
      <w:r w:rsidR="007B331B" w:rsidRPr="005817CC">
        <w:rPr>
          <w:rFonts w:ascii="Times New Roman" w:hAnsi="Times New Roman" w:cs="Times New Roman"/>
          <w:sz w:val="28"/>
          <w:szCs w:val="28"/>
        </w:rPr>
        <w:t>.</w:t>
      </w:r>
    </w:p>
    <w:p w14:paraId="18B5BB37" w14:textId="77777777" w:rsidR="001E1430" w:rsidRPr="005817CC" w:rsidRDefault="00213415" w:rsidP="001E1430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7CC">
        <w:rPr>
          <w:rFonts w:ascii="Times New Roman" w:hAnsi="Times New Roman" w:cs="Times New Roman"/>
          <w:sz w:val="28"/>
          <w:szCs w:val="28"/>
        </w:rPr>
        <w:t xml:space="preserve">Як зазначено в п. 1 пояснювальної записки, </w:t>
      </w:r>
      <w:r w:rsidR="00C602A5" w:rsidRPr="005817CC">
        <w:rPr>
          <w:rFonts w:ascii="Times New Roman" w:hAnsi="Times New Roman" w:cs="Times New Roman"/>
          <w:sz w:val="28"/>
          <w:szCs w:val="28"/>
        </w:rPr>
        <w:t>законопроект спрямований</w:t>
      </w:r>
      <w:r w:rsidRPr="005817CC">
        <w:rPr>
          <w:rFonts w:ascii="Times New Roman" w:hAnsi="Times New Roman" w:cs="Times New Roman"/>
          <w:sz w:val="28"/>
          <w:szCs w:val="28"/>
        </w:rPr>
        <w:t xml:space="preserve"> на запобігання порушенню </w:t>
      </w:r>
      <w:r w:rsidR="00560E12" w:rsidRPr="005817CC">
        <w:rPr>
          <w:rFonts w:ascii="Times New Roman" w:hAnsi="Times New Roman" w:cs="Times New Roman"/>
          <w:sz w:val="28"/>
          <w:szCs w:val="28"/>
        </w:rPr>
        <w:t xml:space="preserve">чинних положень </w:t>
      </w:r>
      <w:r w:rsidRPr="005817CC">
        <w:rPr>
          <w:rFonts w:ascii="Times New Roman" w:hAnsi="Times New Roman" w:cs="Times New Roman"/>
          <w:sz w:val="28"/>
          <w:szCs w:val="28"/>
        </w:rPr>
        <w:t>ст. 48 Закону</w:t>
      </w:r>
      <w:r w:rsidR="00C602A5" w:rsidRPr="005817CC">
        <w:rPr>
          <w:rFonts w:ascii="Times New Roman" w:hAnsi="Times New Roman" w:cs="Times New Roman"/>
          <w:sz w:val="28"/>
          <w:szCs w:val="28"/>
        </w:rPr>
        <w:t>.</w:t>
      </w:r>
    </w:p>
    <w:p w14:paraId="4E4E4D77" w14:textId="77777777" w:rsidR="001E1430" w:rsidRPr="005817CC" w:rsidRDefault="001E1430" w:rsidP="001E1430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7CC">
        <w:rPr>
          <w:rFonts w:ascii="Times New Roman" w:hAnsi="Times New Roman" w:cs="Times New Roman"/>
          <w:sz w:val="28"/>
          <w:szCs w:val="28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0BAED286" w14:textId="4697CF87" w:rsidR="00C602A5" w:rsidRPr="005817CC" w:rsidRDefault="00C602A5" w:rsidP="001E1430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7CC">
        <w:rPr>
          <w:rFonts w:ascii="Times New Roman" w:hAnsi="Times New Roman" w:cs="Times New Roman"/>
          <w:sz w:val="28"/>
          <w:szCs w:val="28"/>
        </w:rPr>
        <w:t xml:space="preserve">Головне управління, розглянувши поданий законопроект, висловлює щодо нього </w:t>
      </w:r>
      <w:r w:rsidR="001E1430" w:rsidRPr="005817CC">
        <w:rPr>
          <w:rFonts w:ascii="Times New Roman" w:hAnsi="Times New Roman" w:cs="Times New Roman"/>
          <w:sz w:val="28"/>
          <w:szCs w:val="28"/>
        </w:rPr>
        <w:t>наступні</w:t>
      </w:r>
      <w:r w:rsidRPr="005817CC">
        <w:rPr>
          <w:rFonts w:ascii="Times New Roman" w:hAnsi="Times New Roman" w:cs="Times New Roman"/>
          <w:sz w:val="28"/>
          <w:szCs w:val="28"/>
        </w:rPr>
        <w:t xml:space="preserve"> зауваження.</w:t>
      </w:r>
    </w:p>
    <w:p w14:paraId="6A3748EA" w14:textId="2E5D3A62" w:rsidR="0061021B" w:rsidRPr="005817CC" w:rsidRDefault="001E1430" w:rsidP="005817CC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7CC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950089" w:rsidRPr="005817CC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950089" w:rsidRPr="005817CC">
        <w:rPr>
          <w:rFonts w:ascii="Times New Roman" w:hAnsi="Times New Roman" w:cs="Times New Roman"/>
          <w:sz w:val="28"/>
          <w:szCs w:val="28"/>
        </w:rPr>
        <w:t xml:space="preserve"> На </w:t>
      </w:r>
      <w:r w:rsidR="0057610F" w:rsidRPr="005817CC">
        <w:rPr>
          <w:rFonts w:ascii="Times New Roman" w:hAnsi="Times New Roman" w:cs="Times New Roman"/>
          <w:sz w:val="28"/>
          <w:szCs w:val="28"/>
        </w:rPr>
        <w:t xml:space="preserve">нашу </w:t>
      </w:r>
      <w:r w:rsidR="00950089" w:rsidRPr="005817CC">
        <w:rPr>
          <w:rFonts w:ascii="Times New Roman" w:hAnsi="Times New Roman" w:cs="Times New Roman"/>
          <w:sz w:val="28"/>
          <w:szCs w:val="28"/>
        </w:rPr>
        <w:t>думку</w:t>
      </w:r>
      <w:r w:rsidR="007B331B" w:rsidRPr="005817CC">
        <w:rPr>
          <w:rFonts w:ascii="Times New Roman" w:hAnsi="Times New Roman" w:cs="Times New Roman"/>
          <w:sz w:val="28"/>
          <w:szCs w:val="28"/>
        </w:rPr>
        <w:t>,</w:t>
      </w:r>
      <w:r w:rsidR="00950089" w:rsidRPr="005817CC">
        <w:rPr>
          <w:rFonts w:ascii="Times New Roman" w:hAnsi="Times New Roman" w:cs="Times New Roman"/>
          <w:sz w:val="28"/>
          <w:szCs w:val="28"/>
        </w:rPr>
        <w:t xml:space="preserve"> спеціальне посилання у тексті законопроекту на можливість використання майна державних і комунальних закладів фізичної культури і спорту на умовах державно-приватного партнерства  </w:t>
      </w:r>
      <w:r w:rsidR="00A44CB3" w:rsidRPr="005817CC">
        <w:rPr>
          <w:rFonts w:ascii="Times New Roman" w:hAnsi="Times New Roman" w:cs="Times New Roman"/>
          <w:sz w:val="28"/>
          <w:szCs w:val="28"/>
        </w:rPr>
        <w:t>виглядає зайвим</w:t>
      </w:r>
      <w:r w:rsidR="00950089" w:rsidRPr="005817CC">
        <w:rPr>
          <w:rFonts w:ascii="Times New Roman" w:hAnsi="Times New Roman" w:cs="Times New Roman"/>
          <w:sz w:val="28"/>
          <w:szCs w:val="28"/>
        </w:rPr>
        <w:t>, оскільки відповідно до ч.</w:t>
      </w:r>
      <w:r w:rsidR="00A44CB3" w:rsidRPr="005817CC">
        <w:rPr>
          <w:rFonts w:ascii="Times New Roman" w:hAnsi="Times New Roman" w:cs="Times New Roman"/>
          <w:sz w:val="28"/>
          <w:szCs w:val="28"/>
        </w:rPr>
        <w:t xml:space="preserve"> 1 </w:t>
      </w:r>
      <w:r w:rsidR="00950089" w:rsidRPr="005817CC">
        <w:rPr>
          <w:rFonts w:ascii="Times New Roman" w:hAnsi="Times New Roman" w:cs="Times New Roman"/>
          <w:sz w:val="28"/>
          <w:szCs w:val="28"/>
        </w:rPr>
        <w:t xml:space="preserve">ст. 4 Закону України «Про державно-приватне партнерство» спорт вже </w:t>
      </w:r>
      <w:r w:rsidR="0057610F" w:rsidRPr="005817CC">
        <w:rPr>
          <w:rFonts w:ascii="Times New Roman" w:hAnsi="Times New Roman" w:cs="Times New Roman"/>
          <w:sz w:val="28"/>
          <w:szCs w:val="28"/>
        </w:rPr>
        <w:t xml:space="preserve">включено до </w:t>
      </w:r>
      <w:r w:rsidR="00950089" w:rsidRPr="005817CC">
        <w:rPr>
          <w:rFonts w:ascii="Times New Roman" w:hAnsi="Times New Roman" w:cs="Times New Roman"/>
          <w:sz w:val="28"/>
          <w:szCs w:val="28"/>
        </w:rPr>
        <w:t>сфер застосування такого партнерства</w:t>
      </w:r>
      <w:r w:rsidR="003A2954" w:rsidRPr="005817CC">
        <w:rPr>
          <w:rFonts w:ascii="Times New Roman" w:hAnsi="Times New Roman" w:cs="Times New Roman"/>
          <w:sz w:val="28"/>
          <w:szCs w:val="28"/>
        </w:rPr>
        <w:t>.</w:t>
      </w:r>
    </w:p>
    <w:p w14:paraId="4E80F73E" w14:textId="1EF5DBB9" w:rsidR="00A44CB3" w:rsidRPr="007B331B" w:rsidRDefault="005817CC" w:rsidP="00A44CB3">
      <w:pPr>
        <w:shd w:val="clear" w:color="auto" w:fill="FFFFFF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Times New Roman"/>
          <w:szCs w:val="28"/>
          <w:lang w:eastAsia="ru-RU"/>
        </w:rPr>
      </w:pPr>
      <w:r>
        <w:rPr>
          <w:b/>
          <w:bCs/>
          <w:szCs w:val="28"/>
        </w:rPr>
        <w:t>2</w:t>
      </w:r>
      <w:r w:rsidR="00A44CB3" w:rsidRPr="007B331B">
        <w:rPr>
          <w:b/>
          <w:bCs/>
          <w:szCs w:val="28"/>
        </w:rPr>
        <w:t>.</w:t>
      </w:r>
      <w:r w:rsidR="00A44CB3" w:rsidRPr="007B331B">
        <w:rPr>
          <w:szCs w:val="28"/>
        </w:rPr>
        <w:t xml:space="preserve"> </w:t>
      </w:r>
      <w:r w:rsidR="00A44CB3" w:rsidRPr="007B331B">
        <w:rPr>
          <w:rFonts w:eastAsia="Times New Roman"/>
          <w:szCs w:val="28"/>
          <w:shd w:val="clear" w:color="auto" w:fill="FFFFFF"/>
          <w:lang w:eastAsia="ru-RU"/>
        </w:rPr>
        <w:t>Законопроект потребує техніко-юридичного вдосконалення. Зокрема,</w:t>
      </w:r>
      <w:r w:rsidR="00A44CB3" w:rsidRPr="007B331B">
        <w:rPr>
          <w:rFonts w:eastAsia="Times New Roman"/>
          <w:szCs w:val="28"/>
          <w:lang w:eastAsia="ru-RU"/>
        </w:rPr>
        <w:t xml:space="preserve"> згідно вимог законодавчої техніки перехідні положення законопроекту застосовуються у разі, якщо потрібно врегулювати відносини, пов’язані з переходом від існуючого правового регулювання до бажаного, того, яке має запроваджуватися з прийняттям нового закону. Перехідні положення не можуть міститися в законопроектах про внесення змін до інших законів. З огляду на зазначене, назва розділу ІІ законопроекту потребує внесення відповідних змін.</w:t>
      </w:r>
    </w:p>
    <w:p w14:paraId="16C2333A" w14:textId="6A58DE43" w:rsidR="0061021B" w:rsidRPr="007B331B" w:rsidRDefault="0061021B" w:rsidP="0061021B">
      <w:pPr>
        <w:jc w:val="both"/>
        <w:rPr>
          <w:szCs w:val="28"/>
        </w:rPr>
      </w:pPr>
    </w:p>
    <w:p w14:paraId="6E53A573" w14:textId="77777777" w:rsidR="0061021B" w:rsidRPr="007B331B" w:rsidRDefault="0061021B" w:rsidP="0061021B">
      <w:pPr>
        <w:jc w:val="both"/>
        <w:rPr>
          <w:szCs w:val="28"/>
        </w:rPr>
      </w:pPr>
    </w:p>
    <w:p w14:paraId="476B8FAD" w14:textId="02A92BDC" w:rsidR="00BC10B4" w:rsidRPr="007B331B" w:rsidRDefault="007E50B5" w:rsidP="0061021B">
      <w:pPr>
        <w:tabs>
          <w:tab w:val="left" w:pos="0"/>
        </w:tabs>
        <w:ind w:firstLine="709"/>
        <w:jc w:val="both"/>
        <w:rPr>
          <w:szCs w:val="28"/>
        </w:rPr>
      </w:pPr>
      <w:r w:rsidRPr="007B331B">
        <w:rPr>
          <w:szCs w:val="28"/>
        </w:rPr>
        <w:t>Керівник Головного управління</w:t>
      </w:r>
      <w:r w:rsidR="00202534" w:rsidRPr="007B331B">
        <w:rPr>
          <w:szCs w:val="28"/>
        </w:rPr>
        <w:t xml:space="preserve">         </w:t>
      </w:r>
      <w:r w:rsidR="0082292D" w:rsidRPr="007B331B">
        <w:rPr>
          <w:szCs w:val="28"/>
        </w:rPr>
        <w:t xml:space="preserve">                          </w:t>
      </w:r>
      <w:r w:rsidR="00202534" w:rsidRPr="007B331B">
        <w:rPr>
          <w:szCs w:val="28"/>
        </w:rPr>
        <w:t xml:space="preserve">           </w:t>
      </w:r>
      <w:r w:rsidRPr="007B331B">
        <w:rPr>
          <w:szCs w:val="28"/>
        </w:rPr>
        <w:t>С. Тихонюк</w:t>
      </w:r>
    </w:p>
    <w:p w14:paraId="53E8C123" w14:textId="77777777" w:rsidR="00D93F6B" w:rsidRPr="007B331B" w:rsidRDefault="00D93F6B" w:rsidP="0061021B">
      <w:pPr>
        <w:tabs>
          <w:tab w:val="left" w:pos="0"/>
        </w:tabs>
        <w:ind w:firstLine="709"/>
        <w:jc w:val="both"/>
        <w:rPr>
          <w:szCs w:val="28"/>
        </w:rPr>
      </w:pPr>
      <w:bookmarkStart w:id="1" w:name="_GoBack1"/>
      <w:bookmarkEnd w:id="1"/>
    </w:p>
    <w:p w14:paraId="43474B89" w14:textId="77777777" w:rsidR="0082292D" w:rsidRPr="007B331B" w:rsidRDefault="0082292D" w:rsidP="0061021B">
      <w:pPr>
        <w:tabs>
          <w:tab w:val="left" w:pos="0"/>
        </w:tabs>
        <w:ind w:firstLine="709"/>
        <w:jc w:val="both"/>
        <w:rPr>
          <w:szCs w:val="28"/>
        </w:rPr>
      </w:pPr>
    </w:p>
    <w:p w14:paraId="631A01A7" w14:textId="700710BE" w:rsidR="001A214B" w:rsidRPr="007B331B" w:rsidRDefault="007E50B5" w:rsidP="0061021B">
      <w:pPr>
        <w:tabs>
          <w:tab w:val="left" w:pos="0"/>
        </w:tabs>
        <w:ind w:firstLine="709"/>
        <w:jc w:val="both"/>
        <w:rPr>
          <w:sz w:val="20"/>
          <w:szCs w:val="28"/>
        </w:rPr>
      </w:pPr>
      <w:proofErr w:type="spellStart"/>
      <w:r w:rsidRPr="007B331B">
        <w:rPr>
          <w:sz w:val="20"/>
          <w:szCs w:val="28"/>
        </w:rPr>
        <w:t>Вик</w:t>
      </w:r>
      <w:proofErr w:type="spellEnd"/>
      <w:r w:rsidRPr="007B331B">
        <w:rPr>
          <w:sz w:val="20"/>
          <w:szCs w:val="28"/>
        </w:rPr>
        <w:t>.: О. Макаренко</w:t>
      </w:r>
      <w:r w:rsidR="00950089" w:rsidRPr="007B331B">
        <w:rPr>
          <w:sz w:val="20"/>
          <w:szCs w:val="28"/>
        </w:rPr>
        <w:t>, І. Бондур</w:t>
      </w:r>
    </w:p>
    <w:sectPr w:rsidR="001A214B" w:rsidRPr="007B331B" w:rsidSect="00F23A49">
      <w:headerReference w:type="default" r:id="rId8"/>
      <w:headerReference w:type="first" r:id="rId9"/>
      <w:pgSz w:w="11906" w:h="16838"/>
      <w:pgMar w:top="1134" w:right="567" w:bottom="1134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D7521" w14:textId="77777777" w:rsidR="00FB48D3" w:rsidRDefault="00FB48D3">
      <w:r>
        <w:separator/>
      </w:r>
    </w:p>
  </w:endnote>
  <w:endnote w:type="continuationSeparator" w:id="0">
    <w:p w14:paraId="7CC8BCA0" w14:textId="77777777" w:rsidR="00FB48D3" w:rsidRDefault="00FB4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6712C7" w14:textId="77777777" w:rsidR="00FB48D3" w:rsidRDefault="00FB48D3">
      <w:pPr>
        <w:rPr>
          <w:sz w:val="12"/>
        </w:rPr>
      </w:pPr>
      <w:r>
        <w:separator/>
      </w:r>
    </w:p>
  </w:footnote>
  <w:footnote w:type="continuationSeparator" w:id="0">
    <w:p w14:paraId="4FCF545E" w14:textId="77777777" w:rsidR="00FB48D3" w:rsidRDefault="00FB48D3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73E9AE" w14:textId="5076088C" w:rsidR="00BC10B4" w:rsidRDefault="007E50B5" w:rsidP="007B331B">
    <w:pPr>
      <w:pStyle w:val="af0"/>
      <w:jc w:val="center"/>
    </w:pPr>
    <w:r>
      <w:fldChar w:fldCharType="begin"/>
    </w:r>
    <w:r>
      <w:instrText>PAGE</w:instrText>
    </w:r>
    <w:r>
      <w:fldChar w:fldCharType="separate"/>
    </w:r>
    <w:r w:rsidR="005817CC">
      <w:rPr>
        <w:noProof/>
      </w:rPr>
      <w:t>2</w:t>
    </w:r>
    <w:r>
      <w:fldChar w:fldCharType="end"/>
    </w:r>
  </w:p>
  <w:p w14:paraId="2CD8A3BC" w14:textId="77777777" w:rsidR="00BC10B4" w:rsidRDefault="00BC10B4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F7047" w14:textId="583EF216" w:rsidR="00BC10B4" w:rsidRPr="00265027" w:rsidRDefault="007E50B5">
    <w:pPr>
      <w:pStyle w:val="af0"/>
      <w:tabs>
        <w:tab w:val="clear" w:pos="4819"/>
        <w:tab w:val="clear" w:pos="9639"/>
        <w:tab w:val="center" w:pos="4677"/>
        <w:tab w:val="right" w:pos="10179"/>
      </w:tabs>
      <w:ind w:right="-2"/>
      <w:jc w:val="right"/>
      <w:rPr>
        <w:sz w:val="20"/>
        <w:szCs w:val="20"/>
        <w:lang w:val="ru-RU"/>
      </w:rPr>
    </w:pPr>
    <w:r w:rsidRPr="00A413FE">
      <w:rPr>
        <w:sz w:val="20"/>
        <w:szCs w:val="20"/>
      </w:rPr>
      <w:t xml:space="preserve">До реєстр. № </w:t>
    </w:r>
    <w:r w:rsidR="005B3184">
      <w:rPr>
        <w:sz w:val="20"/>
        <w:szCs w:val="20"/>
        <w:lang w:val="ru-RU"/>
      </w:rPr>
      <w:t>5273</w:t>
    </w:r>
    <w:r w:rsidRPr="00A413FE">
      <w:rPr>
        <w:sz w:val="20"/>
        <w:szCs w:val="20"/>
      </w:rPr>
      <w:t xml:space="preserve"> від </w:t>
    </w:r>
    <w:r w:rsidR="005B3184">
      <w:rPr>
        <w:rFonts w:eastAsia="Times New Roman"/>
        <w:color w:val="000000"/>
        <w:sz w:val="20"/>
        <w:szCs w:val="20"/>
        <w:lang w:val="ru-RU" w:eastAsia="zh-CN"/>
      </w:rPr>
      <w:t>19</w:t>
    </w:r>
    <w:r w:rsidRPr="00A413FE">
      <w:rPr>
        <w:sz w:val="20"/>
        <w:szCs w:val="20"/>
      </w:rPr>
      <w:t>.</w:t>
    </w:r>
    <w:r w:rsidR="005B3184">
      <w:rPr>
        <w:sz w:val="20"/>
        <w:szCs w:val="20"/>
        <w:lang w:val="ru-RU"/>
      </w:rPr>
      <w:t>03</w:t>
    </w:r>
    <w:r w:rsidRPr="00A413FE">
      <w:rPr>
        <w:sz w:val="20"/>
        <w:szCs w:val="20"/>
      </w:rPr>
      <w:t>.202</w:t>
    </w:r>
    <w:r w:rsidR="005B3184">
      <w:rPr>
        <w:sz w:val="20"/>
        <w:szCs w:val="20"/>
        <w:lang w:val="ru-RU"/>
      </w:rPr>
      <w:t>1</w:t>
    </w:r>
  </w:p>
  <w:p w14:paraId="01038BA4" w14:textId="68897F80" w:rsidR="00267681" w:rsidRPr="00267681" w:rsidRDefault="007E50B5" w:rsidP="00267681">
    <w:pPr>
      <w:pStyle w:val="af0"/>
      <w:jc w:val="right"/>
      <w:rPr>
        <w:rFonts w:eastAsia="Times New Roman"/>
        <w:color w:val="000000"/>
        <w:sz w:val="20"/>
        <w:szCs w:val="20"/>
        <w:lang w:eastAsia="zh-CN"/>
      </w:rPr>
    </w:pPr>
    <w:r w:rsidRPr="00A413FE">
      <w:rPr>
        <w:sz w:val="20"/>
        <w:szCs w:val="20"/>
      </w:rPr>
      <w:t>Н</w:t>
    </w:r>
    <w:r w:rsidR="00A70CEB" w:rsidRPr="00A413FE">
      <w:rPr>
        <w:sz w:val="20"/>
        <w:szCs w:val="20"/>
      </w:rPr>
      <w:t>ародн</w:t>
    </w:r>
    <w:r w:rsidR="00C1214D">
      <w:rPr>
        <w:sz w:val="20"/>
        <w:szCs w:val="20"/>
      </w:rPr>
      <w:t>і</w:t>
    </w:r>
    <w:r w:rsidR="00A70CEB" w:rsidRPr="00A413FE">
      <w:rPr>
        <w:sz w:val="20"/>
        <w:szCs w:val="20"/>
      </w:rPr>
      <w:t xml:space="preserve"> </w:t>
    </w:r>
    <w:r w:rsidR="00A70CEB" w:rsidRPr="005817CC">
      <w:rPr>
        <w:sz w:val="20"/>
        <w:szCs w:val="20"/>
      </w:rPr>
      <w:t>депутат</w:t>
    </w:r>
    <w:r w:rsidR="00C1214D" w:rsidRPr="005817CC">
      <w:rPr>
        <w:sz w:val="20"/>
        <w:szCs w:val="20"/>
      </w:rPr>
      <w:t>и</w:t>
    </w:r>
    <w:r w:rsidR="00A70CEB" w:rsidRPr="005817CC">
      <w:rPr>
        <w:sz w:val="20"/>
        <w:szCs w:val="20"/>
      </w:rPr>
      <w:t xml:space="preserve"> </w:t>
    </w:r>
    <w:r w:rsidRPr="005817CC">
      <w:rPr>
        <w:sz w:val="20"/>
        <w:szCs w:val="20"/>
      </w:rPr>
      <w:t xml:space="preserve">України </w:t>
    </w:r>
    <w:r w:rsidR="00A70CEB" w:rsidRPr="005817CC">
      <w:rPr>
        <w:sz w:val="20"/>
        <w:szCs w:val="20"/>
        <w:lang w:val="ru-RU"/>
      </w:rPr>
      <w:br/>
    </w:r>
    <w:r w:rsidR="005B3184" w:rsidRPr="005817CC">
      <w:rPr>
        <w:sz w:val="20"/>
        <w:szCs w:val="20"/>
        <w:lang w:val="ru-RU"/>
      </w:rPr>
      <w:t>Ж</w:t>
    </w:r>
    <w:r w:rsidRPr="005817CC">
      <w:rPr>
        <w:sz w:val="20"/>
        <w:szCs w:val="20"/>
      </w:rPr>
      <w:t xml:space="preserve">. </w:t>
    </w:r>
    <w:proofErr w:type="spellStart"/>
    <w:r w:rsidR="005B3184" w:rsidRPr="005817CC">
      <w:rPr>
        <w:rFonts w:eastAsia="Times New Roman"/>
        <w:color w:val="000000"/>
        <w:sz w:val="20"/>
        <w:szCs w:val="20"/>
        <w:lang w:val="ru-RU" w:eastAsia="zh-CN"/>
      </w:rPr>
      <w:t>Беленюк</w:t>
    </w:r>
    <w:proofErr w:type="spellEnd"/>
    <w:r w:rsidR="00A51016" w:rsidRPr="005817CC">
      <w:rPr>
        <w:rFonts w:eastAsia="Times New Roman"/>
        <w:color w:val="000000"/>
        <w:sz w:val="20"/>
        <w:szCs w:val="20"/>
        <w:lang w:eastAsia="zh-CN"/>
      </w:rPr>
      <w:t xml:space="preserve"> та інші</w:t>
    </w:r>
  </w:p>
  <w:p w14:paraId="7C4D5164" w14:textId="77777777" w:rsidR="00BC10B4" w:rsidRDefault="00BC10B4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0056E"/>
    <w:multiLevelType w:val="hybridMultilevel"/>
    <w:tmpl w:val="B3D216D8"/>
    <w:lvl w:ilvl="0" w:tplc="A5F6533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5666F90"/>
    <w:multiLevelType w:val="multilevel"/>
    <w:tmpl w:val="83DC0E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FF71A77"/>
    <w:multiLevelType w:val="multilevel"/>
    <w:tmpl w:val="1298D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CD11CB"/>
    <w:multiLevelType w:val="multilevel"/>
    <w:tmpl w:val="AFB2CA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00836CA"/>
    <w:multiLevelType w:val="hybridMultilevel"/>
    <w:tmpl w:val="63D8D36A"/>
    <w:lvl w:ilvl="0" w:tplc="34D40368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BD44752"/>
    <w:multiLevelType w:val="multilevel"/>
    <w:tmpl w:val="B7247C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B4"/>
    <w:rsid w:val="00011F0A"/>
    <w:rsid w:val="00040625"/>
    <w:rsid w:val="00040DC4"/>
    <w:rsid w:val="000411D4"/>
    <w:rsid w:val="00047ADF"/>
    <w:rsid w:val="0007078A"/>
    <w:rsid w:val="0007766A"/>
    <w:rsid w:val="000876F1"/>
    <w:rsid w:val="000A39C8"/>
    <w:rsid w:val="000E140E"/>
    <w:rsid w:val="000E63A3"/>
    <w:rsid w:val="000E6DAF"/>
    <w:rsid w:val="000F3834"/>
    <w:rsid w:val="00101A11"/>
    <w:rsid w:val="0010366B"/>
    <w:rsid w:val="00111C3E"/>
    <w:rsid w:val="00123E5E"/>
    <w:rsid w:val="00127E80"/>
    <w:rsid w:val="001A214B"/>
    <w:rsid w:val="001A28AC"/>
    <w:rsid w:val="001B639D"/>
    <w:rsid w:val="001B7C62"/>
    <w:rsid w:val="001D45A2"/>
    <w:rsid w:val="001E1430"/>
    <w:rsid w:val="001E56C4"/>
    <w:rsid w:val="001F537D"/>
    <w:rsid w:val="00202534"/>
    <w:rsid w:val="00202729"/>
    <w:rsid w:val="00213415"/>
    <w:rsid w:val="002365AF"/>
    <w:rsid w:val="00256164"/>
    <w:rsid w:val="00257E72"/>
    <w:rsid w:val="00260228"/>
    <w:rsid w:val="00265027"/>
    <w:rsid w:val="00266D59"/>
    <w:rsid w:val="00267681"/>
    <w:rsid w:val="002B1905"/>
    <w:rsid w:val="002D083D"/>
    <w:rsid w:val="002E1BD6"/>
    <w:rsid w:val="002E3CF9"/>
    <w:rsid w:val="002E4168"/>
    <w:rsid w:val="003363A7"/>
    <w:rsid w:val="00354888"/>
    <w:rsid w:val="0035661C"/>
    <w:rsid w:val="00363206"/>
    <w:rsid w:val="00372D87"/>
    <w:rsid w:val="00374F5C"/>
    <w:rsid w:val="00381D95"/>
    <w:rsid w:val="003845EF"/>
    <w:rsid w:val="00384628"/>
    <w:rsid w:val="00386611"/>
    <w:rsid w:val="003A2954"/>
    <w:rsid w:val="003A41DD"/>
    <w:rsid w:val="003E1312"/>
    <w:rsid w:val="003E1793"/>
    <w:rsid w:val="003E7A6B"/>
    <w:rsid w:val="003F7F5C"/>
    <w:rsid w:val="00412D8E"/>
    <w:rsid w:val="00416A83"/>
    <w:rsid w:val="0041735A"/>
    <w:rsid w:val="00477BB6"/>
    <w:rsid w:val="004835CD"/>
    <w:rsid w:val="00496054"/>
    <w:rsid w:val="004A5F07"/>
    <w:rsid w:val="004A76F0"/>
    <w:rsid w:val="004B42BB"/>
    <w:rsid w:val="004C144A"/>
    <w:rsid w:val="004C1BE5"/>
    <w:rsid w:val="004E22BF"/>
    <w:rsid w:val="004E2A43"/>
    <w:rsid w:val="004E3A5C"/>
    <w:rsid w:val="005006A4"/>
    <w:rsid w:val="00513D5A"/>
    <w:rsid w:val="00522BD9"/>
    <w:rsid w:val="00537991"/>
    <w:rsid w:val="00542FF7"/>
    <w:rsid w:val="005446DC"/>
    <w:rsid w:val="00560E12"/>
    <w:rsid w:val="00564B25"/>
    <w:rsid w:val="0057610F"/>
    <w:rsid w:val="005817CC"/>
    <w:rsid w:val="005A121D"/>
    <w:rsid w:val="005B3184"/>
    <w:rsid w:val="005D31BA"/>
    <w:rsid w:val="005F50B6"/>
    <w:rsid w:val="00602981"/>
    <w:rsid w:val="00605116"/>
    <w:rsid w:val="0061021B"/>
    <w:rsid w:val="00612910"/>
    <w:rsid w:val="00614D45"/>
    <w:rsid w:val="00615E35"/>
    <w:rsid w:val="00622B65"/>
    <w:rsid w:val="00653240"/>
    <w:rsid w:val="00662C00"/>
    <w:rsid w:val="006644C1"/>
    <w:rsid w:val="00664DC0"/>
    <w:rsid w:val="006676C4"/>
    <w:rsid w:val="0067006D"/>
    <w:rsid w:val="00684972"/>
    <w:rsid w:val="006B00FB"/>
    <w:rsid w:val="006E734B"/>
    <w:rsid w:val="00725478"/>
    <w:rsid w:val="00735F35"/>
    <w:rsid w:val="007417C3"/>
    <w:rsid w:val="00745F30"/>
    <w:rsid w:val="00747B2A"/>
    <w:rsid w:val="00750273"/>
    <w:rsid w:val="00764036"/>
    <w:rsid w:val="00783B1A"/>
    <w:rsid w:val="0079655F"/>
    <w:rsid w:val="0079751E"/>
    <w:rsid w:val="007A72B9"/>
    <w:rsid w:val="007B331B"/>
    <w:rsid w:val="007B3BB5"/>
    <w:rsid w:val="007C3EED"/>
    <w:rsid w:val="007D4BA5"/>
    <w:rsid w:val="007E50B5"/>
    <w:rsid w:val="007F355D"/>
    <w:rsid w:val="007F653B"/>
    <w:rsid w:val="0082292D"/>
    <w:rsid w:val="00841D45"/>
    <w:rsid w:val="00842978"/>
    <w:rsid w:val="008547EA"/>
    <w:rsid w:val="00872CA1"/>
    <w:rsid w:val="008C3AA8"/>
    <w:rsid w:val="008C7DE4"/>
    <w:rsid w:val="008E09FF"/>
    <w:rsid w:val="00947FDB"/>
    <w:rsid w:val="00950089"/>
    <w:rsid w:val="00951E0A"/>
    <w:rsid w:val="00962CB8"/>
    <w:rsid w:val="0096617B"/>
    <w:rsid w:val="00974FD5"/>
    <w:rsid w:val="00976877"/>
    <w:rsid w:val="009776B7"/>
    <w:rsid w:val="00982D67"/>
    <w:rsid w:val="009919F7"/>
    <w:rsid w:val="009A6075"/>
    <w:rsid w:val="009D4DE5"/>
    <w:rsid w:val="00A04BCB"/>
    <w:rsid w:val="00A1652B"/>
    <w:rsid w:val="00A33F11"/>
    <w:rsid w:val="00A413FE"/>
    <w:rsid w:val="00A44CB3"/>
    <w:rsid w:val="00A4651A"/>
    <w:rsid w:val="00A46824"/>
    <w:rsid w:val="00A51016"/>
    <w:rsid w:val="00A66E35"/>
    <w:rsid w:val="00A67DD2"/>
    <w:rsid w:val="00A70CEB"/>
    <w:rsid w:val="00A70FD8"/>
    <w:rsid w:val="00A87E5F"/>
    <w:rsid w:val="00A92D99"/>
    <w:rsid w:val="00AA20AD"/>
    <w:rsid w:val="00AC1F66"/>
    <w:rsid w:val="00AF0DCB"/>
    <w:rsid w:val="00B11421"/>
    <w:rsid w:val="00B145AC"/>
    <w:rsid w:val="00B34114"/>
    <w:rsid w:val="00B352CD"/>
    <w:rsid w:val="00B468C6"/>
    <w:rsid w:val="00B66966"/>
    <w:rsid w:val="00BC10B4"/>
    <w:rsid w:val="00BD0834"/>
    <w:rsid w:val="00BD56DA"/>
    <w:rsid w:val="00BE7D4E"/>
    <w:rsid w:val="00C01EC2"/>
    <w:rsid w:val="00C03764"/>
    <w:rsid w:val="00C056A8"/>
    <w:rsid w:val="00C1214D"/>
    <w:rsid w:val="00C2537D"/>
    <w:rsid w:val="00C266F7"/>
    <w:rsid w:val="00C318AE"/>
    <w:rsid w:val="00C45115"/>
    <w:rsid w:val="00C602A5"/>
    <w:rsid w:val="00CA2F56"/>
    <w:rsid w:val="00CD4B16"/>
    <w:rsid w:val="00D056E7"/>
    <w:rsid w:val="00D05D6F"/>
    <w:rsid w:val="00D06218"/>
    <w:rsid w:val="00D1061B"/>
    <w:rsid w:val="00D123DE"/>
    <w:rsid w:val="00D12448"/>
    <w:rsid w:val="00D2107F"/>
    <w:rsid w:val="00D3172E"/>
    <w:rsid w:val="00D42898"/>
    <w:rsid w:val="00D50ADA"/>
    <w:rsid w:val="00D546DA"/>
    <w:rsid w:val="00D627D5"/>
    <w:rsid w:val="00D93F6B"/>
    <w:rsid w:val="00DA745F"/>
    <w:rsid w:val="00DB4293"/>
    <w:rsid w:val="00DC12FA"/>
    <w:rsid w:val="00DD2CA2"/>
    <w:rsid w:val="00DD56AF"/>
    <w:rsid w:val="00DE277C"/>
    <w:rsid w:val="00DF76D0"/>
    <w:rsid w:val="00E00F3B"/>
    <w:rsid w:val="00E07180"/>
    <w:rsid w:val="00E21EE8"/>
    <w:rsid w:val="00E26681"/>
    <w:rsid w:val="00E33A89"/>
    <w:rsid w:val="00E33B33"/>
    <w:rsid w:val="00E43C2C"/>
    <w:rsid w:val="00E6150E"/>
    <w:rsid w:val="00E81121"/>
    <w:rsid w:val="00E85673"/>
    <w:rsid w:val="00E862BB"/>
    <w:rsid w:val="00E90C77"/>
    <w:rsid w:val="00E92017"/>
    <w:rsid w:val="00E930BA"/>
    <w:rsid w:val="00E940D5"/>
    <w:rsid w:val="00EB31C5"/>
    <w:rsid w:val="00EC1114"/>
    <w:rsid w:val="00ED10D2"/>
    <w:rsid w:val="00ED159E"/>
    <w:rsid w:val="00EE46D1"/>
    <w:rsid w:val="00EF62D3"/>
    <w:rsid w:val="00F0071A"/>
    <w:rsid w:val="00F009BA"/>
    <w:rsid w:val="00F121E5"/>
    <w:rsid w:val="00F23A49"/>
    <w:rsid w:val="00F309B4"/>
    <w:rsid w:val="00F35AA9"/>
    <w:rsid w:val="00F47932"/>
    <w:rsid w:val="00F47AF4"/>
    <w:rsid w:val="00F5666E"/>
    <w:rsid w:val="00F62C2A"/>
    <w:rsid w:val="00F76B30"/>
    <w:rsid w:val="00F84380"/>
    <w:rsid w:val="00F86AF8"/>
    <w:rsid w:val="00F94006"/>
    <w:rsid w:val="00FA4543"/>
    <w:rsid w:val="00FA4C5E"/>
    <w:rsid w:val="00FB48D3"/>
    <w:rsid w:val="00FD197D"/>
    <w:rsid w:val="00FD22DC"/>
    <w:rsid w:val="00FF2F87"/>
    <w:rsid w:val="00FF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510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30"/>
    <w:rPr>
      <w:rFonts w:cs="Times New Roman"/>
      <w:sz w:val="28"/>
    </w:rPr>
  </w:style>
  <w:style w:type="paragraph" w:styleId="1">
    <w:name w:val="heading 1"/>
    <w:basedOn w:val="a"/>
    <w:link w:val="10"/>
    <w:qFormat/>
    <w:rsid w:val="00D05D6F"/>
    <w:pPr>
      <w:keepNext/>
      <w:keepLines/>
      <w:spacing w:before="480" w:after="120" w:line="276" w:lineRule="auto"/>
      <w:ind w:left="432" w:hanging="432"/>
      <w:contextualSpacing/>
      <w:outlineLvl w:val="0"/>
    </w:pPr>
    <w:rPr>
      <w:rFonts w:eastAsia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next w:val="a"/>
    <w:link w:val="20"/>
    <w:unhideWhenUsed/>
    <w:qFormat/>
    <w:rsid w:val="00D05D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F03A4B"/>
    <w:pPr>
      <w:spacing w:beforeAutospacing="1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0"/>
    <w:qFormat/>
    <w:pPr>
      <w:keepNext/>
      <w:keepLines/>
      <w:numPr>
        <w:ilvl w:val="3"/>
        <w:numId w:val="1"/>
      </w:numPr>
      <w:spacing w:before="240" w:after="40" w:line="276" w:lineRule="auto"/>
      <w:contextualSpacing/>
      <w:outlineLvl w:val="3"/>
    </w:pPr>
    <w:rPr>
      <w:b/>
      <w:sz w:val="22"/>
      <w:lang w:eastAsia="zh-CN"/>
    </w:rPr>
  </w:style>
  <w:style w:type="paragraph" w:styleId="5">
    <w:name w:val="heading 5"/>
    <w:basedOn w:val="a"/>
    <w:link w:val="50"/>
    <w:qFormat/>
    <w:rsid w:val="00D05D6F"/>
    <w:pPr>
      <w:keepNext/>
      <w:keepLines/>
      <w:spacing w:before="220" w:after="40" w:line="276" w:lineRule="auto"/>
      <w:ind w:left="1008" w:hanging="1008"/>
      <w:contextualSpacing/>
      <w:outlineLvl w:val="4"/>
    </w:pPr>
    <w:rPr>
      <w:rFonts w:eastAsia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D05D6F"/>
    <w:pPr>
      <w:keepNext/>
      <w:keepLines/>
      <w:spacing w:before="200" w:after="40" w:line="276" w:lineRule="auto"/>
      <w:ind w:left="1152" w:hanging="1152"/>
      <w:contextualSpacing/>
      <w:outlineLvl w:val="5"/>
    </w:pPr>
    <w:rPr>
      <w:rFonts w:eastAsia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1"/>
    <w:link w:val="70"/>
    <w:qFormat/>
    <w:rsid w:val="00D05D6F"/>
    <w:pPr>
      <w:keepLines/>
      <w:spacing w:before="60" w:after="60" w:line="276" w:lineRule="auto"/>
      <w:contextualSpacing/>
      <w:outlineLvl w:val="6"/>
    </w:pPr>
    <w:rPr>
      <w:rFonts w:eastAsia="Times New Roman" w:cs="Arial"/>
      <w:b/>
      <w:bCs/>
      <w:color w:val="000000"/>
      <w:sz w:val="58"/>
      <w:szCs w:val="58"/>
      <w:lang w:eastAsia="zh-CN"/>
    </w:rPr>
  </w:style>
  <w:style w:type="paragraph" w:styleId="8">
    <w:name w:val="heading 8"/>
    <w:basedOn w:val="a1"/>
    <w:link w:val="80"/>
    <w:qFormat/>
    <w:rsid w:val="00D05D6F"/>
    <w:pPr>
      <w:keepLines/>
      <w:spacing w:before="60" w:after="60" w:line="276" w:lineRule="auto"/>
      <w:contextualSpacing/>
      <w:outlineLvl w:val="7"/>
    </w:pPr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paragraph" w:styleId="9">
    <w:name w:val="heading 9"/>
    <w:basedOn w:val="a1"/>
    <w:link w:val="90"/>
    <w:qFormat/>
    <w:rsid w:val="00D05D6F"/>
    <w:pPr>
      <w:keepLines/>
      <w:spacing w:before="60" w:after="60" w:line="276" w:lineRule="auto"/>
      <w:contextualSpacing/>
      <w:outlineLvl w:val="8"/>
    </w:pPr>
    <w:rPr>
      <w:rFonts w:eastAsia="Times New Roman" w:cs="Arial"/>
      <w:b/>
      <w:bCs/>
      <w:color w:val="000000"/>
      <w:sz w:val="54"/>
      <w:szCs w:val="54"/>
      <w:lang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ій колонтитул Знак"/>
    <w:basedOn w:val="a2"/>
    <w:uiPriority w:val="99"/>
    <w:qFormat/>
    <w:rsid w:val="00340230"/>
    <w:rPr>
      <w:rFonts w:eastAsia="Calibri" w:cs="Times New Roman"/>
    </w:rPr>
  </w:style>
  <w:style w:type="character" w:customStyle="1" w:styleId="a6">
    <w:name w:val="Нижній колонтитул Знак"/>
    <w:basedOn w:val="a2"/>
    <w:uiPriority w:val="99"/>
    <w:qFormat/>
    <w:rsid w:val="002D59CC"/>
    <w:rPr>
      <w:rFonts w:eastAsia="Calibri" w:cs="Times New Roman"/>
    </w:rPr>
  </w:style>
  <w:style w:type="character" w:customStyle="1" w:styleId="30">
    <w:name w:val="Заголовок 3 Знак"/>
    <w:basedOn w:val="a2"/>
    <w:link w:val="3"/>
    <w:uiPriority w:val="9"/>
    <w:qFormat/>
    <w:rsid w:val="00F03A4B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-">
    <w:name w:val="Интернет-ссылка"/>
    <w:basedOn w:val="a2"/>
    <w:uiPriority w:val="99"/>
    <w:semiHidden/>
    <w:unhideWhenUsed/>
    <w:rsid w:val="00D621F9"/>
    <w:rPr>
      <w:color w:val="0563C1" w:themeColor="hyperlink"/>
      <w:u w:val="single"/>
    </w:rPr>
  </w:style>
  <w:style w:type="character" w:customStyle="1" w:styleId="a7">
    <w:name w:val="Символ сноски"/>
    <w:qFormat/>
    <w:rsid w:val="00D621F9"/>
  </w:style>
  <w:style w:type="character" w:customStyle="1" w:styleId="a8">
    <w:name w:val="Привязка сноски"/>
    <w:rsid w:val="00D621F9"/>
    <w:rPr>
      <w:vertAlign w:val="superscript"/>
    </w:rPr>
  </w:style>
  <w:style w:type="character" w:customStyle="1" w:styleId="a9">
    <w:name w:val="Посещённая гиперссылка"/>
    <w:basedOn w:val="a2"/>
    <w:uiPriority w:val="99"/>
    <w:semiHidden/>
    <w:unhideWhenUsed/>
    <w:rsid w:val="00D621F9"/>
    <w:rPr>
      <w:color w:val="954F72" w:themeColor="followedHyperlink"/>
      <w:u w:val="single"/>
    </w:rPr>
  </w:style>
  <w:style w:type="character" w:customStyle="1" w:styleId="aa">
    <w:name w:val="Привязка концевой сноски"/>
    <w:rPr>
      <w:vertAlign w:val="superscript"/>
    </w:rPr>
  </w:style>
  <w:style w:type="character" w:customStyle="1" w:styleId="ab">
    <w:name w:val="Символ концевой сноски"/>
    <w:qFormat/>
  </w:style>
  <w:style w:type="paragraph" w:styleId="a1">
    <w:name w:val="Title"/>
    <w:basedOn w:val="a"/>
    <w:next w:val="a0"/>
    <w:qFormat/>
    <w:pPr>
      <w:keepNext/>
      <w:spacing w:before="240" w:after="120"/>
    </w:pPr>
    <w:rPr>
      <w:rFonts w:eastAsia="Microsoft YaHei" w:cs="Lucida Sans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c">
    <w:name w:val="List"/>
    <w:basedOn w:val="a0"/>
    <w:rPr>
      <w:rFonts w:cs="Lucida 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ae">
    <w:name w:val="index heading"/>
    <w:basedOn w:val="a"/>
    <w:qFormat/>
    <w:pPr>
      <w:suppressLineNumbers/>
    </w:pPr>
    <w:rPr>
      <w:rFonts w:cs="Lucida Sans"/>
    </w:rPr>
  </w:style>
  <w:style w:type="paragraph" w:customStyle="1" w:styleId="af">
    <w:name w:val="Верхний и нижний колонтитулы"/>
    <w:basedOn w:val="a"/>
    <w:qFormat/>
  </w:style>
  <w:style w:type="paragraph" w:styleId="af0">
    <w:name w:val="header"/>
    <w:basedOn w:val="a"/>
    <w:uiPriority w:val="99"/>
    <w:unhideWhenUsed/>
    <w:rsid w:val="00340230"/>
    <w:pPr>
      <w:tabs>
        <w:tab w:val="center" w:pos="4819"/>
        <w:tab w:val="right" w:pos="9639"/>
      </w:tabs>
    </w:pPr>
  </w:style>
  <w:style w:type="paragraph" w:styleId="af1">
    <w:name w:val="footer"/>
    <w:basedOn w:val="a"/>
    <w:uiPriority w:val="99"/>
    <w:unhideWhenUsed/>
    <w:rsid w:val="002D59CC"/>
    <w:pPr>
      <w:tabs>
        <w:tab w:val="center" w:pos="4819"/>
        <w:tab w:val="right" w:pos="9639"/>
      </w:tabs>
    </w:pPr>
  </w:style>
  <w:style w:type="paragraph" w:customStyle="1" w:styleId="af2">
    <w:name w:val="Нормальний текст"/>
    <w:basedOn w:val="a"/>
    <w:qFormat/>
    <w:pPr>
      <w:spacing w:before="120"/>
      <w:ind w:firstLine="567"/>
      <w:jc w:val="both"/>
    </w:pPr>
  </w:style>
  <w:style w:type="paragraph" w:styleId="af3">
    <w:name w:val="footnote text"/>
    <w:basedOn w:val="a"/>
    <w:link w:val="af4"/>
    <w:uiPriority w:val="99"/>
    <w:pPr>
      <w:suppressLineNumbers/>
      <w:ind w:left="339" w:hanging="339"/>
    </w:pPr>
    <w:rPr>
      <w:sz w:val="20"/>
      <w:szCs w:val="20"/>
    </w:rPr>
  </w:style>
  <w:style w:type="character" w:customStyle="1" w:styleId="20">
    <w:name w:val="Заголовок 2 Знак"/>
    <w:basedOn w:val="a2"/>
    <w:link w:val="2"/>
    <w:rsid w:val="00D05D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2"/>
    <w:link w:val="1"/>
    <w:rsid w:val="00D05D6F"/>
    <w:rPr>
      <w:rFonts w:eastAsia="Times New Roman" w:cs="Arial"/>
      <w:b/>
      <w:color w:val="000000"/>
      <w:sz w:val="48"/>
      <w:szCs w:val="48"/>
      <w:lang w:eastAsia="zh-CN"/>
    </w:rPr>
  </w:style>
  <w:style w:type="character" w:customStyle="1" w:styleId="50">
    <w:name w:val="Заголовок 5 Знак"/>
    <w:basedOn w:val="a2"/>
    <w:link w:val="5"/>
    <w:rsid w:val="00D05D6F"/>
    <w:rPr>
      <w:rFonts w:eastAsia="Times New Roman" w:cs="Arial"/>
      <w:color w:val="000000"/>
      <w:lang w:eastAsia="zh-CN"/>
    </w:rPr>
  </w:style>
  <w:style w:type="character" w:customStyle="1" w:styleId="60">
    <w:name w:val="Заголовок 6 Знак"/>
    <w:basedOn w:val="a2"/>
    <w:link w:val="6"/>
    <w:rsid w:val="00D05D6F"/>
    <w:rPr>
      <w:rFonts w:eastAsia="Times New Roman" w:cs="Arial"/>
      <w:b/>
      <w:color w:val="000000"/>
      <w:szCs w:val="20"/>
      <w:lang w:eastAsia="zh-CN"/>
    </w:rPr>
  </w:style>
  <w:style w:type="character" w:customStyle="1" w:styleId="70">
    <w:name w:val="Заголовок 7 Знак"/>
    <w:basedOn w:val="a2"/>
    <w:link w:val="7"/>
    <w:rsid w:val="00D05D6F"/>
    <w:rPr>
      <w:rFonts w:eastAsia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2"/>
    <w:link w:val="8"/>
    <w:rsid w:val="00D05D6F"/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2"/>
    <w:link w:val="9"/>
    <w:rsid w:val="00D05D6F"/>
    <w:rPr>
      <w:rFonts w:eastAsia="Times New Roman" w:cs="Arial"/>
      <w:b/>
      <w:bCs/>
      <w:color w:val="000000"/>
      <w:sz w:val="54"/>
      <w:szCs w:val="54"/>
      <w:lang w:eastAsia="zh-CN"/>
    </w:rPr>
  </w:style>
  <w:style w:type="paragraph" w:styleId="af5">
    <w:name w:val="List Paragraph"/>
    <w:basedOn w:val="a"/>
    <w:uiPriority w:val="34"/>
    <w:qFormat/>
    <w:rsid w:val="00D05D6F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character" w:customStyle="1" w:styleId="rvts0">
    <w:name w:val="rvts0"/>
    <w:basedOn w:val="a2"/>
    <w:rsid w:val="00D05D6F"/>
  </w:style>
  <w:style w:type="character" w:customStyle="1" w:styleId="rvts23">
    <w:name w:val="rvts23"/>
    <w:basedOn w:val="a2"/>
    <w:rsid w:val="00D05D6F"/>
  </w:style>
  <w:style w:type="character" w:customStyle="1" w:styleId="rvts9">
    <w:name w:val="rvts9"/>
    <w:basedOn w:val="a2"/>
    <w:rsid w:val="00D05D6F"/>
  </w:style>
  <w:style w:type="character" w:styleId="af6">
    <w:name w:val="Hyperlink"/>
    <w:basedOn w:val="a2"/>
    <w:uiPriority w:val="99"/>
    <w:unhideWhenUsed/>
    <w:rsid w:val="00B34114"/>
    <w:rPr>
      <w:color w:val="0563C1" w:themeColor="hyperlink"/>
      <w:u w:val="single"/>
    </w:rPr>
  </w:style>
  <w:style w:type="character" w:customStyle="1" w:styleId="st42">
    <w:name w:val="st42"/>
    <w:uiPriority w:val="99"/>
    <w:rsid w:val="00B34114"/>
    <w:rPr>
      <w:rFonts w:ascii="Times New Roman" w:hAnsi="Times New Roman" w:cs="Times New Roman" w:hint="default"/>
      <w:color w:val="000000"/>
      <w:sz w:val="30"/>
      <w:szCs w:val="30"/>
    </w:rPr>
  </w:style>
  <w:style w:type="character" w:customStyle="1" w:styleId="st24">
    <w:name w:val="st24"/>
    <w:uiPriority w:val="99"/>
    <w:rsid w:val="00DA745F"/>
    <w:rPr>
      <w:rFonts w:ascii="Times New Roman" w:hAnsi="Times New Roman" w:cs="Times New Roman" w:hint="default"/>
      <w:b/>
      <w:bCs/>
      <w:color w:val="000000"/>
      <w:sz w:val="38"/>
      <w:szCs w:val="38"/>
    </w:rPr>
  </w:style>
  <w:style w:type="paragraph" w:customStyle="1" w:styleId="4R444p">
    <w:name w:val="С4Rн4~о4ñ4・ê[?àp"/>
    <w:basedOn w:val="a"/>
    <w:uiPriority w:val="99"/>
    <w:rsid w:val="00DD2CA2"/>
    <w:pPr>
      <w:autoSpaceDE w:val="0"/>
      <w:autoSpaceDN w:val="0"/>
      <w:adjustRightInd w:val="0"/>
    </w:pPr>
    <w:rPr>
      <w:rFonts w:eastAsiaTheme="minorEastAsia"/>
      <w:kern w:val="2"/>
      <w:szCs w:val="28"/>
      <w:lang w:eastAsia="uk-UA" w:bidi="hi-IN"/>
    </w:rPr>
  </w:style>
  <w:style w:type="character" w:styleId="af7">
    <w:name w:val="footnote reference"/>
    <w:basedOn w:val="a2"/>
    <w:uiPriority w:val="99"/>
    <w:semiHidden/>
    <w:unhideWhenUsed/>
    <w:rsid w:val="00DD2CA2"/>
    <w:rPr>
      <w:rFonts w:ascii="Times New Roman" w:hAnsi="Times New Roman" w:cs="Times New Roman" w:hint="default"/>
      <w:vertAlign w:val="superscript"/>
    </w:rPr>
  </w:style>
  <w:style w:type="paragraph" w:customStyle="1" w:styleId="3f4O3f41E3f3f3f3fr3f3f3f3fz3f1E43f43f43f41E">
    <w:name w:val="Î3f4Oñ3f4 ・1E í3f~?î3f3f?â3fr?í3f~?î3f3f?é3fz ?ò3f ・1E4 å3f?4ê3f?4ñ3f4 ・1E"/>
    <w:basedOn w:val="a"/>
    <w:uiPriority w:val="99"/>
    <w:rsid w:val="00664DC0"/>
    <w:pPr>
      <w:autoSpaceDE w:val="0"/>
      <w:autoSpaceDN w:val="0"/>
      <w:adjustRightInd w:val="0"/>
      <w:spacing w:after="140" w:line="276" w:lineRule="auto"/>
    </w:pPr>
    <w:rPr>
      <w:rFonts w:ascii="Arial" w:eastAsia="Times New Roman" w:cs="Arial"/>
      <w:sz w:val="22"/>
      <w:lang w:eastAsia="uk-UA"/>
    </w:rPr>
  </w:style>
  <w:style w:type="character" w:customStyle="1" w:styleId="4B4B4Ettuuuuyyuu">
    <w:name w:val="В4B4Bы4・?・E?ätt??åuu??ë||??åuu??í~~??èyy??åuu"/>
    <w:uiPriority w:val="99"/>
    <w:rsid w:val="00664DC0"/>
    <w:rPr>
      <w:i/>
      <w:iCs w:val="0"/>
    </w:rPr>
  </w:style>
  <w:style w:type="character" w:customStyle="1" w:styleId="af4">
    <w:name w:val="Текст виноски Знак"/>
    <w:basedOn w:val="a2"/>
    <w:link w:val="af3"/>
    <w:uiPriority w:val="99"/>
    <w:rsid w:val="00BD56DA"/>
    <w:rPr>
      <w:rFonts w:cs="Times New Roman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6644C1"/>
    <w:rPr>
      <w:rFonts w:ascii="Segoe UI" w:hAnsi="Segoe UI" w:cs="Segoe UI"/>
      <w:sz w:val="18"/>
      <w:szCs w:val="18"/>
    </w:rPr>
  </w:style>
  <w:style w:type="character" w:customStyle="1" w:styleId="af9">
    <w:name w:val="Текст у виносці Знак"/>
    <w:basedOn w:val="a2"/>
    <w:link w:val="af8"/>
    <w:uiPriority w:val="99"/>
    <w:semiHidden/>
    <w:rsid w:val="006644C1"/>
    <w:rPr>
      <w:rFonts w:ascii="Segoe UI" w:hAnsi="Segoe UI" w:cs="Segoe UI"/>
      <w:sz w:val="18"/>
      <w:szCs w:val="18"/>
    </w:rPr>
  </w:style>
  <w:style w:type="paragraph" w:customStyle="1" w:styleId="Igor15">
    <w:name w:val="Стиль Igor + Перший рядок:  15 см"/>
    <w:basedOn w:val="a"/>
    <w:rsid w:val="0066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right="-6" w:firstLine="851"/>
      <w:jc w:val="both"/>
    </w:pPr>
    <w:rPr>
      <w:rFonts w:eastAsia="Times New Roman"/>
      <w:szCs w:val="20"/>
      <w:lang w:eastAsia="ru-RU"/>
    </w:rPr>
  </w:style>
  <w:style w:type="character" w:customStyle="1" w:styleId="viiyi">
    <w:name w:val="viiyi"/>
    <w:basedOn w:val="a2"/>
    <w:rsid w:val="00363206"/>
  </w:style>
  <w:style w:type="character" w:customStyle="1" w:styleId="jlqj4b">
    <w:name w:val="jlqj4b"/>
    <w:basedOn w:val="a2"/>
    <w:rsid w:val="00363206"/>
  </w:style>
  <w:style w:type="paragraph" w:styleId="HTML">
    <w:name w:val="HTML Preformatted"/>
    <w:basedOn w:val="a"/>
    <w:link w:val="HTML0"/>
    <w:uiPriority w:val="99"/>
    <w:semiHidden/>
    <w:unhideWhenUsed/>
    <w:rsid w:val="00363206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2"/>
    <w:link w:val="HTML"/>
    <w:uiPriority w:val="99"/>
    <w:semiHidden/>
    <w:rsid w:val="00363206"/>
    <w:rPr>
      <w:rFonts w:ascii="Consolas" w:hAnsi="Consolas" w:cs="Times New Roman"/>
      <w:szCs w:val="20"/>
    </w:rPr>
  </w:style>
  <w:style w:type="paragraph" w:customStyle="1" w:styleId="rvps2">
    <w:name w:val="rvps2"/>
    <w:basedOn w:val="a"/>
    <w:rsid w:val="002D083D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37">
    <w:name w:val="rvts37"/>
    <w:basedOn w:val="a2"/>
    <w:rsid w:val="002D083D"/>
  </w:style>
  <w:style w:type="character" w:customStyle="1" w:styleId="rvts11">
    <w:name w:val="rvts11"/>
    <w:basedOn w:val="a2"/>
    <w:rsid w:val="008C3AA8"/>
  </w:style>
  <w:style w:type="paragraph" w:customStyle="1" w:styleId="rvps6">
    <w:name w:val="rvps6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rvps7">
    <w:name w:val="rvps7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44">
    <w:name w:val="rvts44"/>
    <w:basedOn w:val="a2"/>
    <w:rsid w:val="00FA4C5E"/>
  </w:style>
  <w:style w:type="character" w:customStyle="1" w:styleId="st1">
    <w:name w:val="st1"/>
    <w:rsid w:val="00C1214D"/>
  </w:style>
  <w:style w:type="paragraph" w:customStyle="1" w:styleId="afa">
    <w:name w:val="Назва документа"/>
    <w:basedOn w:val="a"/>
    <w:next w:val="a"/>
    <w:rsid w:val="00C1214D"/>
    <w:pPr>
      <w:keepNext/>
      <w:keepLines/>
      <w:suppressAutoHyphens w:val="0"/>
      <w:spacing w:before="360" w:after="360"/>
      <w:jc w:val="center"/>
    </w:pPr>
    <w:rPr>
      <w:rFonts w:ascii="Antiqua" w:eastAsia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8F9EB-F504-45BB-9F3B-219C061DB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1364</Words>
  <Characters>779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2021-04-15T08:07:00Z</dcterms:created>
  <dcterms:modified xsi:type="dcterms:W3CDTF">2021-04-15T08:07:00Z</dcterms:modified>
  <dc:language/>
</cp:coreProperties>
</file>