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4D2CAD" w:rsidRPr="004D2CAD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4D2CAD" w:rsidRPr="004D2CA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4D2CAD" w:rsidRPr="004D2CAD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4D2CAD" w:rsidRPr="004D2CA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4D2CAD" w:rsidRPr="004D2CAD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4D2CAD" w:rsidRPr="004D2CA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D2CAD" w:rsidRPr="004D2CA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4D2CA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E97E0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975D9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97E0D" w:rsidRPr="00E97E0D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порядку сплати (перерахування) податку до бюджету (реєстр.№5281)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95C" w:rsidRDefault="00BA595C" w:rsidP="005E306B">
      <w:pPr>
        <w:spacing w:after="0" w:line="240" w:lineRule="auto"/>
      </w:pPr>
      <w:r>
        <w:separator/>
      </w:r>
    </w:p>
  </w:endnote>
  <w:endnote w:type="continuationSeparator" w:id="0">
    <w:p w:rsidR="00BA595C" w:rsidRDefault="00BA595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A595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95C" w:rsidRDefault="00BA595C" w:rsidP="005E306B">
      <w:pPr>
        <w:spacing w:after="0" w:line="240" w:lineRule="auto"/>
      </w:pPr>
      <w:r>
        <w:separator/>
      </w:r>
    </w:p>
  </w:footnote>
  <w:footnote w:type="continuationSeparator" w:id="0">
    <w:p w:rsidR="00BA595C" w:rsidRDefault="00BA595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109C6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87041"/>
    <w:rsid w:val="009A720A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A595C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520CB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64EC9-A598-4C73-AAD6-6E123CD37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410</Words>
  <Characters>234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2021-04-05T09:34:00Z</dcterms:created>
  <dcterms:modified xsi:type="dcterms:W3CDTF">2021-04-05T09:34:00Z</dcterms:modified>
</cp:coreProperties>
</file>