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4FB5" w:rsidRPr="00983D67" w:rsidRDefault="00CC4FB5" w:rsidP="00CC4FB5">
      <w:pPr>
        <w:pStyle w:val="a5"/>
        <w:shd w:val="clear" w:color="auto" w:fill="FFFFFF"/>
        <w:spacing w:before="240" w:beforeAutospacing="0" w:after="0" w:afterAutospacing="0"/>
        <w:jc w:val="center"/>
        <w:rPr>
          <w:sz w:val="28"/>
          <w:szCs w:val="28"/>
        </w:rPr>
      </w:pPr>
      <w:bookmarkStart w:id="0" w:name="_GoBack"/>
      <w:bookmarkEnd w:id="0"/>
      <w:r w:rsidRPr="00983D67">
        <w:rPr>
          <w:b/>
          <w:bCs/>
          <w:color w:val="000000"/>
          <w:sz w:val="28"/>
          <w:szCs w:val="28"/>
        </w:rPr>
        <w:t>ПОЯСНЮВАЛЬНА ЗАПИСКА</w:t>
      </w:r>
      <w:r w:rsidRPr="00983D67">
        <w:rPr>
          <w:color w:val="000000"/>
          <w:sz w:val="28"/>
          <w:szCs w:val="28"/>
        </w:rPr>
        <w:t> </w:t>
      </w:r>
    </w:p>
    <w:p w:rsidR="00CC4FB5" w:rsidRPr="00983D67" w:rsidRDefault="00983D67" w:rsidP="00CC4FB5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до прое</w:t>
      </w:r>
      <w:r w:rsidR="00CC4FB5" w:rsidRPr="00983D67">
        <w:rPr>
          <w:b/>
          <w:bCs/>
          <w:color w:val="000000"/>
          <w:sz w:val="28"/>
          <w:szCs w:val="28"/>
        </w:rPr>
        <w:t>кту Постанови Верховної Ради України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«Про встановлення Всеукраїнського Дня відповідальності людини » 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983D67">
        <w:rPr>
          <w:sz w:val="28"/>
          <w:szCs w:val="28"/>
        </w:rPr>
        <w:t> 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 xml:space="preserve">1.   </w:t>
      </w:r>
      <w:r w:rsidRPr="00983D67">
        <w:rPr>
          <w:rStyle w:val="apple-tab-span"/>
          <w:b/>
          <w:bCs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Обґрунтування необхідності прийняття акту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  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firstLine="70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XXI століття є часом викликів для України та Світу в цілому, зокрема, у контексті досягнення Цілей сталого розвитку. Позитивні зміни можливі лише за умови усвідомлення персональної відповідальності кожного громадянина перед суспільством та самим собою.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firstLine="70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Одним із важливих викликів є брак моральних авторитетів, які здатні об’єднувати навколо суспільно корисних ідей.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firstLine="70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Запровадження Всеукраїнського Дня відповідальності людини нагадає кожному члену суспільства про вищезгадану складову успіху сталого розвитку, вшанує пам’ять про великого українця – Богдана Дмитровича Гаврилишина та поширить «Декларацію відповідальності людини», в основі якої</w:t>
      </w:r>
      <w:r w:rsidR="00983D67">
        <w:rPr>
          <w:color w:val="000000"/>
          <w:sz w:val="28"/>
          <w:szCs w:val="28"/>
        </w:rPr>
        <w:t xml:space="preserve"> лежать</w:t>
      </w:r>
      <w:r w:rsidRPr="00983D67">
        <w:rPr>
          <w:color w:val="000000"/>
          <w:sz w:val="28"/>
          <w:szCs w:val="28"/>
        </w:rPr>
        <w:t xml:space="preserve"> важливі цінності для творення ефективного суспільства.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firstLine="70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Символічним стане запровадження Всеукраїнського дня відповідальності людини у </w:t>
      </w:r>
      <w:r w:rsidR="00983D67">
        <w:rPr>
          <w:color w:val="000000"/>
          <w:sz w:val="28"/>
          <w:szCs w:val="28"/>
        </w:rPr>
        <w:t>30 річницю Незалежності України, а</w:t>
      </w:r>
      <w:r w:rsidRPr="00983D67">
        <w:rPr>
          <w:color w:val="000000"/>
          <w:sz w:val="28"/>
          <w:szCs w:val="28"/>
        </w:rPr>
        <w:t>дже новітня тридцятирічна історія України це, в тому числі, історія того, як народ бере на себе відповідальність за розвиток країни, її стратегічний курс, збереження суверенітету, незалежності та державності загалом.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firstLine="70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Усі героїчні сторінки історії України безпосередньо пов’язані з відповідальністю, яку проявляли українці у найкритичніші для існування державності моменти для збереження власної ідентичності, свободи та самостійності. Відповідальність українців мала особливо сильні прояви під час Революції Гідності та протистояння окупації та збройній агресії з боку Російської Федерації. 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120" w:afterAutospacing="0"/>
        <w:ind w:firstLine="70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Цього ж 2021 року відзначатиметься 95 років з дня народження всесвітньо відомого українця Богдана Дмитровича Гаврилишина, що є ще однією важливою символічною датою.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0" w:afterAutospacing="0"/>
        <w:ind w:left="20" w:firstLine="72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Він народився 19 жовтня 1926 року. Видатний українець, професор, один з відомих у світі вчених, радників і консультантів з питань управління та міжнародних відносин, член Римського клубу, Світової академії мистецтв та науки, Міжнародної академії менеджменту, співзасновник Бізнес-школи МІМ-Київ, Міжнародного інституту менеджменту в Індії (МІМ-Делі), співзасновник Всесвітнього економічного форуму в Давосі. Автор книг «Залишаюсь українцем», «Дороговказами в майбутнє. До ефективних суспільств», радник першого Президента Україні, 4-х голів Верховної Ради та 3-х Прем’єр-Міністрів, особистість, яка безпосередньо долучилась до творення української державності.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20" w:firstLine="72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lastRenderedPageBreak/>
        <w:t xml:space="preserve">Працюючи на світовому рівні як член Наглядової ради Міжнародної академії мистецтва та науки ще на початку 2010-х Богдан Гаврилишин дійшов висновку, що однією з передумов виконання </w:t>
      </w:r>
      <w:r w:rsidRPr="00983D67">
        <w:rPr>
          <w:color w:val="000000"/>
          <w:sz w:val="28"/>
          <w:szCs w:val="28"/>
          <w:shd w:val="clear" w:color="auto" w:fill="FFFFFF"/>
        </w:rPr>
        <w:t xml:space="preserve">Загальної декларації прав людини, прийнятої Генеральною Асамблеєю Організацією Об’єднаних Націй у 1948 році, є усвідомлення та прийняття кожним членом суспільства індивідуальної відповідальності </w:t>
      </w:r>
      <w:r w:rsidRPr="00983D67">
        <w:rPr>
          <w:color w:val="000000"/>
          <w:sz w:val="28"/>
          <w:szCs w:val="28"/>
        </w:rPr>
        <w:t>на всіх рівнях. У 2014 році професор створив змістовний та лаконічний документ - «Декларацію відповідальності людини», у 15 пунктах якої відобразив різні рівні відповідальності, які можуть стати дороговказами до більш демократичного, інклюзивного та ефективного суспільства з точки зору гуманістичних цінностей: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120" w:afterAutospacing="0"/>
        <w:ind w:left="20" w:firstLine="72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1.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Говори правду</w:t>
      </w:r>
      <w:r w:rsidRPr="00983D67">
        <w:rPr>
          <w:color w:val="000000"/>
          <w:sz w:val="28"/>
          <w:szCs w:val="28"/>
        </w:rPr>
        <w:t>, будь чесним, дій згідно з моральними та етичними принципами.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2.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Підтримуй своє здоров’я</w:t>
      </w:r>
      <w:r w:rsidRPr="00983D67">
        <w:rPr>
          <w:color w:val="000000"/>
          <w:sz w:val="28"/>
          <w:szCs w:val="28"/>
        </w:rPr>
        <w:t xml:space="preserve"> у якнайкращому стані, щоб не обтяжувати суспільство витратами на твоє лікування.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3.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Вчися, розвивай свої таланти, здібності, навики</w:t>
      </w:r>
      <w:r w:rsidRPr="00983D67">
        <w:rPr>
          <w:color w:val="000000"/>
          <w:sz w:val="28"/>
          <w:szCs w:val="28"/>
        </w:rPr>
        <w:t xml:space="preserve"> протягом усього життя, щоб бути корисною частиною суспільства.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4.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Стався до інших</w:t>
      </w:r>
      <w:r w:rsidRPr="00983D67">
        <w:rPr>
          <w:color w:val="000000"/>
          <w:sz w:val="28"/>
          <w:szCs w:val="28"/>
        </w:rPr>
        <w:t xml:space="preserve"> так, як би ти хотів, щоб ставились до тебе.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5.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Будь вільною людиною</w:t>
      </w:r>
      <w:r w:rsidRPr="00983D67">
        <w:rPr>
          <w:color w:val="000000"/>
          <w:sz w:val="28"/>
          <w:szCs w:val="28"/>
        </w:rPr>
        <w:t xml:space="preserve">, тобто будь сам суддею того, що є правда, а що ні, що є добре, а що зле. Водночас продовжуй випробовувати свій </w:t>
      </w:r>
      <w:proofErr w:type="spellStart"/>
      <w:r w:rsidRPr="00983D67">
        <w:rPr>
          <w:color w:val="000000"/>
          <w:sz w:val="28"/>
          <w:szCs w:val="28"/>
        </w:rPr>
        <w:t>розсудок</w:t>
      </w:r>
      <w:proofErr w:type="spellEnd"/>
      <w:r w:rsidRPr="00983D67">
        <w:rPr>
          <w:color w:val="000000"/>
          <w:sz w:val="28"/>
          <w:szCs w:val="28"/>
        </w:rPr>
        <w:t>, щоб впевнитись, що він відповідає моральним та етичним принципам.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6.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Прагни до гармонії між особистим, професійним та соціальним життям, будучи частиною громади.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7.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 xml:space="preserve">У прагненні реалізації своїх прав, </w:t>
      </w:r>
      <w:r w:rsidRPr="00983D67">
        <w:rPr>
          <w:b/>
          <w:bCs/>
          <w:color w:val="000000"/>
          <w:sz w:val="28"/>
          <w:szCs w:val="28"/>
        </w:rPr>
        <w:t>не обмежуй прав інших членів</w:t>
      </w:r>
      <w:r w:rsidRPr="00983D67">
        <w:rPr>
          <w:color w:val="000000"/>
          <w:sz w:val="28"/>
          <w:szCs w:val="28"/>
        </w:rPr>
        <w:t xml:space="preserve"> суспільства.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8.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Вирішуй якнайбільше проблем та питань на індивідуальному</w:t>
      </w:r>
      <w:r w:rsidRPr="00983D67">
        <w:rPr>
          <w:color w:val="000000"/>
          <w:sz w:val="28"/>
          <w:szCs w:val="28"/>
        </w:rPr>
        <w:t>, сімейному, громадському рівнях, щоб полегшити тягар та зменшити витрати на управління.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120" w:afterAutospacing="0"/>
        <w:ind w:left="740" w:hanging="360"/>
        <w:jc w:val="both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9.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Обов’язки людини до сім’ї: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Бережи культурну спадщину своїх предків;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Стався до батьків з любов’ю та повагою, за потреби допомагай їм;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Стався до братів та сестер як до кращих друзів.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10. </w:t>
      </w:r>
      <w:r w:rsidRPr="00983D67">
        <w:rPr>
          <w:b/>
          <w:bCs/>
          <w:color w:val="000000"/>
          <w:sz w:val="28"/>
          <w:szCs w:val="28"/>
        </w:rPr>
        <w:t>Батьків до дітей: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Люби своїх дітей, виховуй в них етичні та моральні цінності;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Сприяй їхній освіті та розвитку їхніх талантів та особистостей, виховуй їх як вільних людей.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11. </w:t>
      </w:r>
      <w:r w:rsidRPr="00983D67">
        <w:rPr>
          <w:b/>
          <w:bCs/>
          <w:color w:val="000000"/>
          <w:sz w:val="28"/>
          <w:szCs w:val="28"/>
        </w:rPr>
        <w:t>До суспільства: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Допомагай суспільству бути ефективним у наданні таких послуг, як початкова освіта, охорона здоров’я, соціальні послуги;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Сприяй добробуту усіх членів суспільства;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lastRenderedPageBreak/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Зберігаючи свою ідентичність, будь свідомою частиною усієї світової спільноти.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12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12. </w:t>
      </w:r>
      <w:r w:rsidRPr="00983D67">
        <w:rPr>
          <w:b/>
          <w:bCs/>
          <w:color w:val="000000"/>
          <w:sz w:val="28"/>
          <w:szCs w:val="28"/>
        </w:rPr>
        <w:t>До довкілля: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120" w:afterAutospacing="0"/>
        <w:ind w:left="7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proofErr w:type="spellStart"/>
      <w:r w:rsidRPr="00983D67">
        <w:rPr>
          <w:color w:val="000000"/>
          <w:sz w:val="28"/>
          <w:szCs w:val="28"/>
        </w:rPr>
        <w:t>Економно</w:t>
      </w:r>
      <w:proofErr w:type="spellEnd"/>
      <w:r w:rsidRPr="00983D67">
        <w:rPr>
          <w:color w:val="000000"/>
          <w:sz w:val="28"/>
          <w:szCs w:val="28"/>
        </w:rPr>
        <w:t xml:space="preserve"> та розумно використовуй всі ресурси, уникай забруднення біосфери. Допомагай зберегти біологічне та зоологічне різноманіття.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12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13. </w:t>
      </w:r>
      <w:r w:rsidRPr="00983D67">
        <w:rPr>
          <w:b/>
          <w:bCs/>
          <w:color w:val="000000"/>
          <w:sz w:val="28"/>
          <w:szCs w:val="28"/>
        </w:rPr>
        <w:t>До країни: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0" w:afterAutospacing="0"/>
        <w:ind w:left="78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Будь законослухняним;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120" w:afterAutospacing="0"/>
        <w:ind w:left="78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Допомагай своїй країні в рамках власних можливостей підтримувати пріоритет загального блага: повної політичної свободи, адекватного рівня економічного добробуту для усього населення, соціальної справедливості, здорового довкілля.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14. </w:t>
      </w:r>
      <w:r w:rsidRPr="00983D67">
        <w:rPr>
          <w:b/>
          <w:bCs/>
          <w:color w:val="000000"/>
          <w:sz w:val="28"/>
          <w:szCs w:val="28"/>
        </w:rPr>
        <w:t>До майбутніх поколінь: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Залиш навколишнє середовище у кращому стані, ніж отримав: із збільшеним культурним спадком, цінностями, щоб уможливити майбутні покоління бути більш ефективним у політичній, економічній, соціальній, культурній сферах суспільства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15. </w:t>
      </w:r>
      <w:r w:rsidRPr="00983D67">
        <w:rPr>
          <w:b/>
          <w:bCs/>
          <w:color w:val="000000"/>
          <w:sz w:val="28"/>
          <w:szCs w:val="28"/>
        </w:rPr>
        <w:t>До світу: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Будь толерантними та стався з повагою до всіх рас, етнічних груп, релігій, мов, звичаїв;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Вивчай різні мови та хоча б базові речі про інші цивілізації;</w:t>
      </w:r>
    </w:p>
    <w:p w:rsidR="00CC4FB5" w:rsidRPr="00983D67" w:rsidRDefault="00CC4FB5" w:rsidP="00CC4FB5">
      <w:pPr>
        <w:pStyle w:val="a5"/>
        <w:shd w:val="clear" w:color="auto" w:fill="FFFFFF"/>
        <w:spacing w:before="0" w:beforeAutospacing="0" w:after="12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 xml:space="preserve">- 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Сприяй розумінню різних культур, їхніх цінностей для мирної співпраці і чесної торгівлі.</w:t>
      </w:r>
    </w:p>
    <w:p w:rsidR="00CC4FB5" w:rsidRPr="00983D67" w:rsidRDefault="00CC4FB5" w:rsidP="00CC4FB5">
      <w:pPr>
        <w:pStyle w:val="a5"/>
        <w:shd w:val="clear" w:color="auto" w:fill="FFFFFF"/>
        <w:spacing w:before="120" w:beforeAutospacing="0" w:after="120" w:afterAutospacing="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Кожен з українців та українок щодня проявляє різні види відповідальності з перелічених вище. Прийняттям постанови “Про встановлення Всеукраїнського Дня відповідальності людини”, буде вкотре відзначена ця притаманна українському народові характеристика,  водночас з вшануванням пам’яті та досягнень видатного українця Богдана Гаврилишина у  день його народження - 19 жовтня.</w:t>
      </w:r>
    </w:p>
    <w:p w:rsidR="00CC4FB5" w:rsidRPr="00983D67" w:rsidRDefault="00CC4FB5" w:rsidP="00CC4FB5">
      <w:pPr>
        <w:pStyle w:val="a5"/>
        <w:spacing w:before="120" w:beforeAutospacing="0" w:after="120" w:afterAutospacing="0"/>
        <w:ind w:left="1080" w:hanging="360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2.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Мета і завдання прийняття нормативно-правового акту </w:t>
      </w:r>
    </w:p>
    <w:p w:rsidR="00CC4FB5" w:rsidRPr="00983D67" w:rsidRDefault="00FB00CD" w:rsidP="00CC4FB5">
      <w:pPr>
        <w:pStyle w:val="a5"/>
        <w:shd w:val="clear" w:color="auto" w:fill="FFFFFF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Метою прое</w:t>
      </w:r>
      <w:r w:rsidR="00CC4FB5" w:rsidRPr="00983D67">
        <w:rPr>
          <w:color w:val="000000"/>
          <w:sz w:val="28"/>
          <w:szCs w:val="28"/>
        </w:rPr>
        <w:t>кту Постанови є створення умов для якісного перетворення українського суспільства та всіх його членів у контексті розуміння та підвищення рівня відповідальності, а також вшанування пам’яті великого українця – Богдана Дмитровича Гаврилишина, автора «Декларації відповідальності людини».</w:t>
      </w:r>
    </w:p>
    <w:p w:rsidR="00CC4FB5" w:rsidRPr="00983D67" w:rsidRDefault="00CC4FB5" w:rsidP="00CC4FB5">
      <w:pPr>
        <w:pStyle w:val="a5"/>
        <w:spacing w:before="360" w:beforeAutospacing="0" w:after="120" w:afterAutospacing="0"/>
        <w:ind w:left="1060" w:hanging="360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3.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 xml:space="preserve">Загальна характеристика та основні положення </w:t>
      </w:r>
      <w:proofErr w:type="spellStart"/>
      <w:r w:rsidRPr="00983D67">
        <w:rPr>
          <w:b/>
          <w:bCs/>
          <w:color w:val="000000"/>
          <w:sz w:val="28"/>
          <w:szCs w:val="28"/>
        </w:rPr>
        <w:t>проєкту</w:t>
      </w:r>
      <w:proofErr w:type="spellEnd"/>
    </w:p>
    <w:p w:rsidR="00CC4FB5" w:rsidRPr="00983D67" w:rsidRDefault="001619E1" w:rsidP="00CC4FB5">
      <w:pPr>
        <w:pStyle w:val="a5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Прое</w:t>
      </w:r>
      <w:r w:rsidR="00CC4FB5" w:rsidRPr="00983D67">
        <w:rPr>
          <w:color w:val="000000"/>
          <w:sz w:val="28"/>
          <w:szCs w:val="28"/>
        </w:rPr>
        <w:t>ктом Постанови пропонується:</w:t>
      </w:r>
    </w:p>
    <w:p w:rsidR="00CC4FB5" w:rsidRPr="00983D67" w:rsidRDefault="00CC4FB5" w:rsidP="001619E1">
      <w:pPr>
        <w:pStyle w:val="a5"/>
        <w:shd w:val="clear" w:color="auto" w:fill="FFFFFF"/>
        <w:spacing w:before="0" w:beforeAutospacing="0" w:after="0" w:afterAutospacing="0"/>
        <w:ind w:left="720" w:right="4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lastRenderedPageBreak/>
        <w:t xml:space="preserve">-   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color w:val="000000"/>
          <w:sz w:val="28"/>
          <w:szCs w:val="28"/>
        </w:rPr>
        <w:t>Установити в Україні Всеукраїнський День відповідальності людини, який</w:t>
      </w:r>
      <w:r w:rsidR="001619E1">
        <w:rPr>
          <w:sz w:val="28"/>
          <w:szCs w:val="28"/>
        </w:rPr>
        <w:t xml:space="preserve"> </w:t>
      </w:r>
      <w:r w:rsidRPr="00983D67">
        <w:rPr>
          <w:color w:val="000000"/>
          <w:sz w:val="28"/>
          <w:szCs w:val="28"/>
        </w:rPr>
        <w:t>відзначати щорічно 19 жовтня.</w:t>
      </w:r>
    </w:p>
    <w:p w:rsidR="001619E1" w:rsidRDefault="00CC4FB5" w:rsidP="001619E1">
      <w:pPr>
        <w:pStyle w:val="a5"/>
        <w:shd w:val="clear" w:color="auto" w:fill="FFFFFF"/>
        <w:spacing w:before="0" w:beforeAutospacing="0" w:after="0" w:afterAutospacing="0"/>
        <w:ind w:left="720" w:hanging="36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-    Рекомендувати Кабінету Міністрів України:</w:t>
      </w:r>
      <w:r w:rsidR="001619E1">
        <w:rPr>
          <w:color w:val="000000"/>
          <w:sz w:val="28"/>
          <w:szCs w:val="28"/>
        </w:rPr>
        <w:t xml:space="preserve"> </w:t>
      </w:r>
      <w:r w:rsidR="001619E1" w:rsidRPr="001619E1">
        <w:rPr>
          <w:rFonts w:ascii="TimesNewRomanPSMT" w:hAnsi="TimesNewRomanPSMT" w:cs="TimesNewRomanPSMT"/>
          <w:sz w:val="28"/>
          <w:szCs w:val="28"/>
          <w:lang w:eastAsia="en-US"/>
        </w:rPr>
        <w:t xml:space="preserve">розробити із залученням громадськості та затвердити у місячний строк з дня прийняття цієї Постанови комплексний план заходів з відзначення на державному та місцевому рівні Всеукраїнського Дня відповідальності людини, передбачивши </w:t>
      </w:r>
      <w:r w:rsidR="001619E1" w:rsidRPr="001619E1">
        <w:rPr>
          <w:sz w:val="28"/>
          <w:szCs w:val="28"/>
          <w:lang w:eastAsia="en-US"/>
        </w:rPr>
        <w:t>проведення щороку у закладах освіти і культури тематичних заходів, бесід про відповідальність людини відповідно до пунктів «Декларації відповідальності людини» Богдана Гаврилишина.</w:t>
      </w:r>
    </w:p>
    <w:p w:rsidR="001619E1" w:rsidRPr="001619E1" w:rsidRDefault="001619E1" w:rsidP="001619E1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right="-1"/>
        <w:jc w:val="both"/>
        <w:rPr>
          <w:rFonts w:ascii="Calibri" w:eastAsia="Times New Roman" w:hAnsi="Calibri" w:cs="TimesNewRomanPSMT"/>
          <w:sz w:val="28"/>
          <w:szCs w:val="28"/>
          <w:lang w:val="uk-UA" w:eastAsia="en-US"/>
        </w:rPr>
      </w:pPr>
      <w:r w:rsidRPr="001619E1">
        <w:rPr>
          <w:rFonts w:ascii="TimesNewRomanPSMT" w:eastAsia="Times New Roman" w:hAnsi="TimesNewRomanPSMT" w:cs="TimesNewRomanPSMT"/>
          <w:sz w:val="28"/>
          <w:szCs w:val="28"/>
          <w:lang w:val="uk-UA" w:eastAsia="en-US"/>
        </w:rPr>
        <w:t>Рекомендувати місцевим державним адміністраціям та органам місцевого самоврядування провести у 2021 році заходи щодо відзначення Дня відповідальності людини</w:t>
      </w:r>
      <w:r w:rsidRPr="001619E1">
        <w:rPr>
          <w:rFonts w:ascii="Calibri" w:eastAsia="Times New Roman" w:hAnsi="Calibri" w:cs="TimesNewRomanPSMT"/>
          <w:sz w:val="28"/>
          <w:szCs w:val="28"/>
          <w:lang w:val="uk-UA" w:eastAsia="en-US"/>
        </w:rPr>
        <w:t xml:space="preserve"> </w:t>
      </w:r>
      <w:r w:rsidRPr="001619E1">
        <w:rPr>
          <w:rFonts w:ascii="Times New Roman" w:eastAsia="Times New Roman" w:hAnsi="Times New Roman" w:cs="Times New Roman"/>
          <w:sz w:val="28"/>
          <w:szCs w:val="28"/>
          <w:lang w:val="uk-UA" w:eastAsia="en-US"/>
        </w:rPr>
        <w:t>та заходів щодо вшанування пам’яті видатного українця Богдана Дмитровича Гаврилишина.</w:t>
      </w:r>
    </w:p>
    <w:p w:rsidR="001619E1" w:rsidRPr="001619E1" w:rsidRDefault="001619E1" w:rsidP="001619E1">
      <w:pPr>
        <w:pStyle w:val="a6"/>
        <w:widowControl w:val="0"/>
        <w:numPr>
          <w:ilvl w:val="0"/>
          <w:numId w:val="1"/>
        </w:numPr>
        <w:autoSpaceDE w:val="0"/>
        <w:autoSpaceDN w:val="0"/>
        <w:adjustRightInd w:val="0"/>
        <w:spacing w:line="240" w:lineRule="auto"/>
        <w:ind w:right="-1"/>
        <w:jc w:val="both"/>
        <w:rPr>
          <w:rFonts w:ascii="Calibri" w:eastAsia="Times New Roman" w:hAnsi="Calibri" w:cs="TimesNewRomanPSMT"/>
          <w:sz w:val="28"/>
          <w:szCs w:val="28"/>
          <w:lang w:val="uk-UA" w:eastAsia="en-US"/>
        </w:rPr>
      </w:pPr>
      <w:r w:rsidRPr="001619E1">
        <w:rPr>
          <w:rFonts w:ascii="TimesNewRomanPSMT" w:eastAsia="Times New Roman" w:hAnsi="TimesNewRomanPSMT" w:cs="TimesNewRomanPSMT"/>
          <w:sz w:val="28"/>
          <w:szCs w:val="28"/>
          <w:lang w:val="uk-UA" w:eastAsia="en-US"/>
        </w:rPr>
        <w:t>Рекомендувати Державному комітету телебачення і радіомовлення України забезпечити висвітлення заходів щодо відзначення Всеукраїнського Дня відповідальності людини та поширення пунктів «Декларації відповідальності людини» Богдана Гаврилишина.</w:t>
      </w:r>
    </w:p>
    <w:p w:rsidR="00CC4FB5" w:rsidRPr="00983D67" w:rsidRDefault="00CC4FB5" w:rsidP="00CC4FB5">
      <w:pPr>
        <w:pStyle w:val="a5"/>
        <w:spacing w:before="360" w:beforeAutospacing="0" w:after="120" w:afterAutospacing="0"/>
        <w:ind w:left="1060" w:hanging="360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4.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Фінансово-економічне обґрунтування</w:t>
      </w:r>
    </w:p>
    <w:p w:rsidR="00CC4FB5" w:rsidRPr="00983D67" w:rsidRDefault="00623D90" w:rsidP="00CC4FB5">
      <w:pPr>
        <w:pStyle w:val="a5"/>
        <w:spacing w:before="240" w:beforeAutospacing="0" w:after="240" w:afterAutospacing="0"/>
        <w:ind w:firstLine="700"/>
        <w:rPr>
          <w:sz w:val="28"/>
          <w:szCs w:val="28"/>
        </w:rPr>
      </w:pPr>
      <w:r>
        <w:rPr>
          <w:color w:val="000000"/>
          <w:sz w:val="28"/>
          <w:szCs w:val="28"/>
        </w:rPr>
        <w:t>Реалізація прое</w:t>
      </w:r>
      <w:r w:rsidR="00CC4FB5" w:rsidRPr="00983D67">
        <w:rPr>
          <w:color w:val="000000"/>
          <w:sz w:val="28"/>
          <w:szCs w:val="28"/>
        </w:rPr>
        <w:t>кту не передбачає фінансових витрат з Державного бюджету України.</w:t>
      </w:r>
    </w:p>
    <w:p w:rsidR="00CC4FB5" w:rsidRPr="00983D67" w:rsidRDefault="00CC4FB5" w:rsidP="00CC4FB5">
      <w:pPr>
        <w:pStyle w:val="a5"/>
        <w:spacing w:before="360" w:beforeAutospacing="0" w:after="120" w:afterAutospacing="0"/>
        <w:ind w:left="1060" w:hanging="360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5.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Стан нормативно-правової бази</w:t>
      </w:r>
    </w:p>
    <w:p w:rsidR="00CC4FB5" w:rsidRPr="00983D67" w:rsidRDefault="00CC4FB5" w:rsidP="00CC4FB5">
      <w:pPr>
        <w:pStyle w:val="a5"/>
        <w:spacing w:before="120" w:beforeAutospacing="0" w:after="120" w:afterAutospacing="0"/>
        <w:ind w:firstLine="72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Реалізація положень Постанови не потребує внесення змін до законів України.</w:t>
      </w:r>
    </w:p>
    <w:p w:rsidR="00CC4FB5" w:rsidRPr="00983D67" w:rsidRDefault="00CC4FB5" w:rsidP="00CC4FB5">
      <w:pPr>
        <w:pStyle w:val="a5"/>
        <w:shd w:val="clear" w:color="auto" w:fill="FFFFFF"/>
        <w:spacing w:before="360" w:beforeAutospacing="0" w:after="120" w:afterAutospacing="0"/>
        <w:ind w:left="1060" w:hanging="360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6.</w:t>
      </w:r>
      <w:r w:rsidRPr="00983D67">
        <w:rPr>
          <w:rStyle w:val="apple-tab-span"/>
          <w:color w:val="000000"/>
          <w:sz w:val="28"/>
          <w:szCs w:val="28"/>
        </w:rPr>
        <w:tab/>
      </w:r>
      <w:r w:rsidRPr="00983D67">
        <w:rPr>
          <w:b/>
          <w:bCs/>
          <w:color w:val="000000"/>
          <w:sz w:val="28"/>
          <w:szCs w:val="28"/>
        </w:rPr>
        <w:t>Прогноз соціально-економічних та інших наслідків</w:t>
      </w:r>
      <w:r w:rsidR="00FB00CD">
        <w:rPr>
          <w:b/>
          <w:bCs/>
          <w:color w:val="000000"/>
          <w:sz w:val="28"/>
          <w:szCs w:val="28"/>
        </w:rPr>
        <w:t xml:space="preserve"> прийняття законопроекту </w:t>
      </w:r>
    </w:p>
    <w:p w:rsidR="00CC4FB5" w:rsidRPr="00983D67" w:rsidRDefault="00CC4FB5" w:rsidP="00CC4FB5">
      <w:pPr>
        <w:pStyle w:val="a5"/>
        <w:spacing w:before="120" w:beforeAutospacing="0" w:after="120" w:afterAutospacing="0"/>
        <w:ind w:firstLine="709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Прийняття про</w:t>
      </w:r>
      <w:r w:rsidR="00FB00CD">
        <w:rPr>
          <w:color w:val="000000"/>
          <w:sz w:val="28"/>
          <w:szCs w:val="28"/>
        </w:rPr>
        <w:t>е</w:t>
      </w:r>
      <w:r w:rsidRPr="00983D67">
        <w:rPr>
          <w:color w:val="000000"/>
          <w:sz w:val="28"/>
          <w:szCs w:val="28"/>
        </w:rPr>
        <w:t>кту Постанови дасть можливість на державному рівні утвердити усвідомлення особистої відповідальності перед суспільством та стане поштовхом до позитивних змін на всіх рівнях.</w:t>
      </w:r>
    </w:p>
    <w:p w:rsidR="00CC4FB5" w:rsidRPr="00983D67" w:rsidRDefault="00CC4FB5" w:rsidP="00CC4FB5">
      <w:pPr>
        <w:pStyle w:val="a5"/>
        <w:spacing w:before="120" w:beforeAutospacing="0" w:after="120" w:afterAutospacing="0"/>
        <w:ind w:firstLine="540"/>
        <w:jc w:val="both"/>
        <w:rPr>
          <w:sz w:val="28"/>
          <w:szCs w:val="28"/>
        </w:rPr>
      </w:pPr>
      <w:r w:rsidRPr="00983D67">
        <w:rPr>
          <w:color w:val="000000"/>
          <w:sz w:val="28"/>
          <w:szCs w:val="28"/>
        </w:rPr>
        <w:t> </w:t>
      </w:r>
    </w:p>
    <w:p w:rsidR="00CC4FB5" w:rsidRPr="00983D67" w:rsidRDefault="00CC4FB5" w:rsidP="00CC4FB5">
      <w:pPr>
        <w:pStyle w:val="a5"/>
        <w:spacing w:before="240" w:beforeAutospacing="0" w:after="120" w:afterAutospacing="0"/>
        <w:jc w:val="both"/>
        <w:rPr>
          <w:sz w:val="28"/>
          <w:szCs w:val="28"/>
        </w:rPr>
      </w:pPr>
      <w:r w:rsidRPr="00983D67">
        <w:rPr>
          <w:b/>
          <w:bCs/>
          <w:color w:val="000000"/>
          <w:sz w:val="28"/>
          <w:szCs w:val="28"/>
        </w:rPr>
        <w:t>Народні депутати України                      </w:t>
      </w:r>
    </w:p>
    <w:p w:rsidR="007F5470" w:rsidRPr="00CC4FB5" w:rsidRDefault="007F5470">
      <w:pPr>
        <w:rPr>
          <w:sz w:val="24"/>
          <w:szCs w:val="24"/>
          <w:lang w:val="uk-UA"/>
        </w:rPr>
      </w:pPr>
    </w:p>
    <w:sectPr w:rsidR="007F5470" w:rsidRPr="00CC4FB5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440A74"/>
    <w:multiLevelType w:val="hybridMultilevel"/>
    <w:tmpl w:val="2F7E4C8C"/>
    <w:lvl w:ilvl="0" w:tplc="6F163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470"/>
    <w:rsid w:val="001619E1"/>
    <w:rsid w:val="00623D90"/>
    <w:rsid w:val="007E693A"/>
    <w:rsid w:val="007F5470"/>
    <w:rsid w:val="008628DC"/>
    <w:rsid w:val="00983D67"/>
    <w:rsid w:val="00CC4FB5"/>
    <w:rsid w:val="00FB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FE82A7-6FB8-4497-8656-6E0384A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rmal (Web)"/>
    <w:basedOn w:val="a"/>
    <w:uiPriority w:val="99"/>
    <w:unhideWhenUsed/>
    <w:rsid w:val="00CC4F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/>
    </w:rPr>
  </w:style>
  <w:style w:type="character" w:customStyle="1" w:styleId="apple-tab-span">
    <w:name w:val="apple-tab-span"/>
    <w:basedOn w:val="a0"/>
    <w:rsid w:val="00CC4FB5"/>
  </w:style>
  <w:style w:type="paragraph" w:styleId="a6">
    <w:name w:val="List Paragraph"/>
    <w:basedOn w:val="a"/>
    <w:uiPriority w:val="34"/>
    <w:qFormat/>
    <w:rsid w:val="001619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87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DE1182-A73D-4B61-BDCF-AE48548FAC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9EC276-078E-498E-B9BB-E8B55D9B88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0D3983-0407-4FA0-89BB-6F4EC625D8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5126</Words>
  <Characters>2923</Characters>
  <Application>Microsoft Office Word</Application>
  <DocSecurity>0</DocSecurity>
  <Lines>24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2021-03-19T14:50:00Z</dcterms:created>
  <dcterms:modified xsi:type="dcterms:W3CDTF">2021-03-19T14:50:00Z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