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841F5E">
      <w:pPr>
        <w:ind w:left="4820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 xml:space="preserve">Вноситься народними депутатами, членами Комітету з питань </w:t>
      </w:r>
      <w:r>
        <w:rPr>
          <w:bCs/>
          <w:sz w:val="28"/>
          <w:szCs w:val="28"/>
        </w:rPr>
        <w:t>організації державної влади, місцевого самоврядування, регіонального розвитку та містобудування А.Клочком</w:t>
      </w:r>
      <w:r w:rsidR="00B82D8B">
        <w:rPr>
          <w:bCs/>
          <w:sz w:val="28"/>
          <w:szCs w:val="28"/>
        </w:rPr>
        <w:t>, А</w:t>
      </w:r>
      <w:r w:rsidR="009A3768">
        <w:rPr>
          <w:bCs/>
          <w:sz w:val="28"/>
          <w:szCs w:val="28"/>
        </w:rPr>
        <w:t>.Загоруйко</w:t>
      </w:r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841F5E" w:rsidRPr="00841F5E" w:rsidRDefault="00B82D8B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Харківського</w:t>
      </w:r>
      <w:r w:rsidR="00841F5E" w:rsidRPr="00841F5E">
        <w:rPr>
          <w:b/>
          <w:bCs/>
          <w:sz w:val="28"/>
        </w:rPr>
        <w:t xml:space="preserve"> міського голови </w:t>
      </w:r>
      <w:r>
        <w:rPr>
          <w:b/>
          <w:bCs/>
          <w:sz w:val="28"/>
        </w:rPr>
        <w:t>Харківського</w:t>
      </w:r>
      <w:r w:rsidR="00841F5E" w:rsidRPr="00841F5E">
        <w:rPr>
          <w:b/>
          <w:bCs/>
          <w:sz w:val="28"/>
        </w:rPr>
        <w:t xml:space="preserve"> району </w:t>
      </w:r>
    </w:p>
    <w:p w:rsidR="00841F5E" w:rsidRPr="00841F5E" w:rsidRDefault="00B82D8B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Харківської</w:t>
      </w:r>
      <w:r w:rsidR="00841F5E" w:rsidRPr="00841F5E">
        <w:rPr>
          <w:b/>
          <w:bCs/>
          <w:sz w:val="28"/>
        </w:rPr>
        <w:t xml:space="preserve"> області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CC1BF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r w:rsidR="00B82D8B">
        <w:rPr>
          <w:color w:val="000000" w:themeColor="text1"/>
          <w:sz w:val="28"/>
          <w:szCs w:val="28"/>
        </w:rPr>
        <w:t>Харківського</w:t>
      </w:r>
      <w:r w:rsidR="00CC1BF8" w:rsidRPr="00CC1BF8">
        <w:rPr>
          <w:color w:val="000000" w:themeColor="text1"/>
          <w:sz w:val="28"/>
          <w:szCs w:val="28"/>
        </w:rPr>
        <w:t xml:space="preserve"> міського голови </w:t>
      </w:r>
      <w:r w:rsidR="00B82D8B">
        <w:rPr>
          <w:color w:val="000000" w:themeColor="text1"/>
          <w:sz w:val="28"/>
          <w:szCs w:val="28"/>
        </w:rPr>
        <w:t>Харківського</w:t>
      </w:r>
      <w:r w:rsidR="00CC1BF8" w:rsidRPr="00CC1BF8">
        <w:rPr>
          <w:color w:val="000000" w:themeColor="text1"/>
          <w:sz w:val="28"/>
          <w:szCs w:val="28"/>
        </w:rPr>
        <w:t xml:space="preserve"> району </w:t>
      </w:r>
      <w:r w:rsidR="00B82D8B">
        <w:rPr>
          <w:color w:val="000000" w:themeColor="text1"/>
          <w:sz w:val="28"/>
          <w:szCs w:val="28"/>
        </w:rPr>
        <w:t>Харківської</w:t>
      </w:r>
      <w:r w:rsidR="00CC1BF8" w:rsidRPr="00CC1BF8">
        <w:rPr>
          <w:color w:val="000000" w:themeColor="text1"/>
          <w:sz w:val="28"/>
          <w:szCs w:val="28"/>
        </w:rPr>
        <w:t xml:space="preserve"> області</w:t>
      </w:r>
      <w:r w:rsidR="00841F5E">
        <w:rPr>
          <w:sz w:val="28"/>
          <w:szCs w:val="28"/>
        </w:rPr>
        <w:t xml:space="preserve"> </w:t>
      </w:r>
      <w:r w:rsidR="00B82D8B">
        <w:rPr>
          <w:sz w:val="28"/>
          <w:szCs w:val="28"/>
        </w:rPr>
        <w:t>Кернеса Г.А</w:t>
      </w:r>
      <w:r w:rsidR="00CC1BF8">
        <w:rPr>
          <w:sz w:val="28"/>
          <w:szCs w:val="28"/>
        </w:rPr>
        <w:t>.</w:t>
      </w:r>
      <w:r w:rsidR="00841F5E">
        <w:rPr>
          <w:sz w:val="28"/>
          <w:szCs w:val="28"/>
        </w:rPr>
        <w:t xml:space="preserve">, на підставі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CC1BF8">
      <w:pPr>
        <w:pStyle w:val="a3"/>
        <w:spacing w:after="120"/>
        <w:ind w:firstLine="539"/>
      </w:pPr>
      <w:r>
        <w:t xml:space="preserve">1. Призначити позачергові вибори </w:t>
      </w:r>
      <w:r w:rsidR="00B82D8B">
        <w:rPr>
          <w:color w:val="000000" w:themeColor="text1"/>
        </w:rPr>
        <w:t>Харківського</w:t>
      </w:r>
      <w:r w:rsidR="00CC1BF8" w:rsidRPr="00CC1BF8">
        <w:rPr>
          <w:color w:val="000000" w:themeColor="text1"/>
        </w:rPr>
        <w:t xml:space="preserve"> міського голови </w:t>
      </w:r>
      <w:r w:rsidR="00B82D8B">
        <w:rPr>
          <w:color w:val="000000" w:themeColor="text1"/>
        </w:rPr>
        <w:t>Харківського</w:t>
      </w:r>
      <w:r w:rsidR="00CC1BF8" w:rsidRPr="00CC1BF8">
        <w:rPr>
          <w:color w:val="000000" w:themeColor="text1"/>
        </w:rPr>
        <w:t xml:space="preserve"> району </w:t>
      </w:r>
      <w:r w:rsidR="00B82D8B">
        <w:rPr>
          <w:color w:val="000000" w:themeColor="text1"/>
        </w:rPr>
        <w:t>Харківської</w:t>
      </w:r>
      <w:r w:rsidR="00CC1BF8" w:rsidRPr="00CC1BF8">
        <w:rPr>
          <w:color w:val="000000" w:themeColor="text1"/>
        </w:rPr>
        <w:t xml:space="preserve"> області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r w:rsidR="00B82D8B">
        <w:rPr>
          <w:color w:val="000000" w:themeColor="text1"/>
          <w:sz w:val="28"/>
          <w:szCs w:val="28"/>
        </w:rPr>
        <w:t>Харківського</w:t>
      </w:r>
      <w:r w:rsidR="004265AD">
        <w:rPr>
          <w:sz w:val="28"/>
          <w:szCs w:val="28"/>
        </w:rPr>
        <w:t xml:space="preserve"> міського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r w:rsidR="00B82D8B">
        <w:rPr>
          <w:color w:val="000000" w:themeColor="text1"/>
          <w:sz w:val="28"/>
          <w:szCs w:val="28"/>
        </w:rPr>
        <w:t>Харківського</w:t>
      </w:r>
      <w:r w:rsidR="004265AD">
        <w:rPr>
          <w:sz w:val="28"/>
          <w:szCs w:val="28"/>
        </w:rPr>
        <w:t xml:space="preserve"> міського</w:t>
      </w:r>
      <w:r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206BA8"/>
    <w:rsid w:val="002361AD"/>
    <w:rsid w:val="002632DD"/>
    <w:rsid w:val="0027763E"/>
    <w:rsid w:val="00293A24"/>
    <w:rsid w:val="002C74A1"/>
    <w:rsid w:val="002D0245"/>
    <w:rsid w:val="002D0531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7835"/>
    <w:rsid w:val="006C0092"/>
    <w:rsid w:val="0070268E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7C7"/>
    <w:rsid w:val="00917D7C"/>
    <w:rsid w:val="009271C7"/>
    <w:rsid w:val="009A3768"/>
    <w:rsid w:val="009D5560"/>
    <w:rsid w:val="009E5AF1"/>
    <w:rsid w:val="00A1685F"/>
    <w:rsid w:val="00A243B2"/>
    <w:rsid w:val="00A31567"/>
    <w:rsid w:val="00AA6AC3"/>
    <w:rsid w:val="00AE21EC"/>
    <w:rsid w:val="00AE32DA"/>
    <w:rsid w:val="00B05D19"/>
    <w:rsid w:val="00B561DC"/>
    <w:rsid w:val="00B73063"/>
    <w:rsid w:val="00B81762"/>
    <w:rsid w:val="00B82D8B"/>
    <w:rsid w:val="00BA7FAD"/>
    <w:rsid w:val="00BB3349"/>
    <w:rsid w:val="00C84FF7"/>
    <w:rsid w:val="00CB1274"/>
    <w:rsid w:val="00CC1BF8"/>
    <w:rsid w:val="00D07A38"/>
    <w:rsid w:val="00D20DFA"/>
    <w:rsid w:val="00DA4D4F"/>
    <w:rsid w:val="00DC03A7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F6055C"/>
    <w:rsid w:val="00F9636E"/>
    <w:rsid w:val="00FA6711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2021-03-22T14:58:00Z</dcterms:created>
  <dcterms:modified xsi:type="dcterms:W3CDTF">2021-03-22T14:58:00Z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