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BED4EF" w14:textId="77777777"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14:paraId="31FB9CE8" w14:textId="77777777" w:rsidR="000F4B10" w:rsidRPr="000F4B10" w:rsidRDefault="007616FC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 wp14:anchorId="09651304" wp14:editId="05973DD3">
            <wp:extent cx="586740" cy="7543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B10" w:rsidRPr="000F4B10" w14:paraId="510434DD" w14:textId="77777777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14:paraId="1CBF4015" w14:textId="77777777" w:rsidR="000F4B10" w:rsidRPr="000F4B10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14:paraId="700A2A43" w14:textId="77777777" w:rsidR="000F4B10" w:rsidRPr="000F4B10" w:rsidRDefault="000F4B10" w:rsidP="000F4B10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14:paraId="296CEB1D" w14:textId="77777777" w:rsidR="000F4B10" w:rsidRPr="000F4B10" w:rsidRDefault="000F4B10" w:rsidP="000F4B10">
      <w:pPr>
        <w:spacing w:after="200" w:line="276" w:lineRule="auto"/>
        <w:rPr>
          <w:lang w:eastAsia="en-US"/>
        </w:rPr>
      </w:pPr>
    </w:p>
    <w:p w14:paraId="52846F6E" w14:textId="77777777" w:rsidR="000F4B10" w:rsidRPr="000F4B10" w:rsidRDefault="000F4B10" w:rsidP="000F4B10">
      <w:pPr>
        <w:spacing w:after="200" w:line="276" w:lineRule="auto"/>
        <w:rPr>
          <w:lang w:eastAsia="en-US"/>
        </w:rPr>
      </w:pPr>
      <w:r w:rsidRPr="000F4B10">
        <w:rPr>
          <w:lang w:eastAsia="en-US"/>
        </w:rPr>
        <w:t>«___»_____________ 20</w:t>
      </w:r>
      <w:r w:rsidR="00E55D32">
        <w:rPr>
          <w:lang w:eastAsia="en-US"/>
        </w:rPr>
        <w:t>2</w:t>
      </w:r>
      <w:r w:rsidR="003B1F41">
        <w:rPr>
          <w:lang w:eastAsia="en-US"/>
        </w:rPr>
        <w:t>1</w:t>
      </w:r>
      <w:r w:rsidRPr="000F4B10">
        <w:rPr>
          <w:lang w:eastAsia="en-US"/>
        </w:rPr>
        <w:t xml:space="preserve"> р.</w:t>
      </w:r>
    </w:p>
    <w:p w14:paraId="3DB3BC22" w14:textId="77777777" w:rsidR="000B3175" w:rsidRDefault="000B3175" w:rsidP="000B3175">
      <w:r>
        <w:t>№ ________________</w:t>
      </w:r>
    </w:p>
    <w:p w14:paraId="334530C8" w14:textId="77777777" w:rsidR="00A61252" w:rsidRDefault="00A61252" w:rsidP="00A61252"/>
    <w:p w14:paraId="006D26A0" w14:textId="77777777" w:rsidR="00A61252" w:rsidRDefault="00A61252" w:rsidP="00A61252"/>
    <w:p w14:paraId="766F83EA" w14:textId="77777777"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14:paraId="2F24A644" w14:textId="77777777" w:rsidR="00555C08" w:rsidRDefault="00555C08" w:rsidP="00A61252"/>
    <w:p w14:paraId="2C0B4044" w14:textId="77777777" w:rsidR="00E10606" w:rsidRDefault="00E10606" w:rsidP="00334EBE">
      <w:pPr>
        <w:ind w:firstLine="709"/>
        <w:jc w:val="both"/>
      </w:pPr>
    </w:p>
    <w:p w14:paraId="05EA1757" w14:textId="06614C2D" w:rsidR="0091175D" w:rsidRDefault="006B6D2A" w:rsidP="00106BD3">
      <w:pPr>
        <w:pStyle w:val="3"/>
        <w:shd w:val="clear" w:color="auto" w:fill="FFFFFF"/>
        <w:spacing w:before="0" w:after="0"/>
        <w:ind w:firstLine="851"/>
        <w:jc w:val="both"/>
        <w:textAlignment w:val="baseline"/>
        <w:rPr>
          <w:rFonts w:ascii="Times New Roman" w:hAnsi="Times New Roman"/>
          <w:b w:val="0"/>
          <w:sz w:val="28"/>
          <w:szCs w:val="28"/>
        </w:rPr>
      </w:pPr>
      <w:r w:rsidRPr="0091175D"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та статті 89 Регламенту Верховної Ради України</w:t>
      </w:r>
      <w:r w:rsidR="00E10606" w:rsidRPr="0091175D">
        <w:rPr>
          <w:rFonts w:ascii="Times New Roman" w:hAnsi="Times New Roman"/>
          <w:b w:val="0"/>
          <w:sz w:val="28"/>
          <w:szCs w:val="28"/>
        </w:rPr>
        <w:t xml:space="preserve"> у порядку законодавчої ініціативи, вноситься</w:t>
      </w:r>
      <w:r w:rsidR="00F60CF3" w:rsidRPr="0091175D">
        <w:rPr>
          <w:rFonts w:ascii="Times New Roman" w:hAnsi="Times New Roman"/>
          <w:b w:val="0"/>
          <w:sz w:val="28"/>
          <w:szCs w:val="28"/>
        </w:rPr>
        <w:t xml:space="preserve"> </w:t>
      </w:r>
      <w:r w:rsidR="00E10606" w:rsidRPr="0091175D">
        <w:rPr>
          <w:rFonts w:ascii="Times New Roman" w:hAnsi="Times New Roman"/>
          <w:b w:val="0"/>
          <w:sz w:val="28"/>
          <w:szCs w:val="28"/>
        </w:rPr>
        <w:t>на розгляд Верховної Ради України про</w:t>
      </w:r>
      <w:r w:rsidR="00965AB8">
        <w:rPr>
          <w:rFonts w:ascii="Times New Roman" w:hAnsi="Times New Roman"/>
          <w:b w:val="0"/>
          <w:sz w:val="28"/>
          <w:szCs w:val="28"/>
        </w:rPr>
        <w:t>е</w:t>
      </w:r>
      <w:r w:rsidR="00E10606" w:rsidRPr="0091175D">
        <w:rPr>
          <w:rFonts w:ascii="Times New Roman" w:hAnsi="Times New Roman"/>
          <w:b w:val="0"/>
          <w:sz w:val="28"/>
          <w:szCs w:val="28"/>
        </w:rPr>
        <w:t xml:space="preserve">кт </w:t>
      </w:r>
      <w:r w:rsidR="007F48C3" w:rsidRPr="0091175D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106BD3" w:rsidRPr="0091175D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965AB8" w:rsidRPr="00965AB8">
        <w:rPr>
          <w:rFonts w:ascii="Times New Roman" w:hAnsi="Times New Roman"/>
          <w:b w:val="0"/>
          <w:color w:val="000000"/>
          <w:sz w:val="28"/>
          <w:szCs w:val="28"/>
        </w:rPr>
        <w:t>Про внесення змін до Закону України «Про політичні партії в Україні» щодо удосконалення правового регулювання фінансування діяльності політичних партій</w:t>
      </w:r>
      <w:r w:rsidR="00106BD3" w:rsidRPr="0091175D">
        <w:rPr>
          <w:rFonts w:ascii="Times New Roman" w:hAnsi="Times New Roman"/>
          <w:b w:val="0"/>
          <w:sz w:val="28"/>
          <w:szCs w:val="28"/>
        </w:rPr>
        <w:t>»</w:t>
      </w:r>
      <w:r w:rsidR="00E10606" w:rsidRPr="0091175D">
        <w:rPr>
          <w:rFonts w:ascii="Times New Roman" w:hAnsi="Times New Roman"/>
          <w:b w:val="0"/>
          <w:sz w:val="28"/>
          <w:szCs w:val="28"/>
        </w:rPr>
        <w:t>, що є альтернативним до про</w:t>
      </w:r>
      <w:r w:rsidR="00965AB8">
        <w:rPr>
          <w:rFonts w:ascii="Times New Roman" w:hAnsi="Times New Roman"/>
          <w:b w:val="0"/>
          <w:sz w:val="28"/>
          <w:szCs w:val="28"/>
        </w:rPr>
        <w:t>е</w:t>
      </w:r>
      <w:r w:rsidR="00E10606" w:rsidRPr="0091175D">
        <w:rPr>
          <w:rFonts w:ascii="Times New Roman" w:hAnsi="Times New Roman"/>
          <w:b w:val="0"/>
          <w:sz w:val="28"/>
          <w:szCs w:val="28"/>
        </w:rPr>
        <w:t xml:space="preserve">кту </w:t>
      </w:r>
      <w:r w:rsidR="00D10C74" w:rsidRPr="0091175D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086558" w:rsidRPr="0091175D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965AB8">
        <w:rPr>
          <w:rFonts w:ascii="Times New Roman" w:hAnsi="Times New Roman"/>
          <w:b w:val="0"/>
          <w:bCs w:val="0"/>
          <w:sz w:val="28"/>
          <w:szCs w:val="28"/>
        </w:rPr>
        <w:t>П</w:t>
      </w:r>
      <w:r w:rsidR="00965AB8" w:rsidRPr="00965AB8">
        <w:rPr>
          <w:rFonts w:ascii="Times New Roman" w:hAnsi="Times New Roman"/>
          <w:b w:val="0"/>
          <w:bCs w:val="0"/>
          <w:sz w:val="28"/>
          <w:szCs w:val="28"/>
        </w:rPr>
        <w:t xml:space="preserve">ро внесення змін до Закону України </w:t>
      </w:r>
      <w:r w:rsidR="00965AB8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965AB8" w:rsidRPr="00965AB8">
        <w:rPr>
          <w:rFonts w:ascii="Times New Roman" w:hAnsi="Times New Roman"/>
          <w:b w:val="0"/>
          <w:bCs w:val="0"/>
          <w:sz w:val="28"/>
          <w:szCs w:val="28"/>
        </w:rPr>
        <w:t>Про політичні партії в Україні</w:t>
      </w:r>
      <w:r w:rsidR="00965AB8">
        <w:rPr>
          <w:rFonts w:ascii="Times New Roman" w:hAnsi="Times New Roman"/>
          <w:b w:val="0"/>
          <w:bCs w:val="0"/>
          <w:sz w:val="28"/>
          <w:szCs w:val="28"/>
        </w:rPr>
        <w:t>»</w:t>
      </w:r>
      <w:r w:rsidR="00965AB8" w:rsidRPr="00965AB8">
        <w:rPr>
          <w:rFonts w:ascii="Times New Roman" w:hAnsi="Times New Roman"/>
          <w:b w:val="0"/>
          <w:bCs w:val="0"/>
          <w:sz w:val="28"/>
          <w:szCs w:val="28"/>
        </w:rPr>
        <w:t xml:space="preserve"> щодо удосконалення порядку зупинення та припинення державного фінансування статутної діяльності політичної партії</w:t>
      </w:r>
      <w:r w:rsidR="00086558" w:rsidRPr="0091175D">
        <w:rPr>
          <w:rFonts w:ascii="Times New Roman" w:hAnsi="Times New Roman"/>
          <w:b w:val="0"/>
          <w:sz w:val="28"/>
          <w:szCs w:val="28"/>
        </w:rPr>
        <w:t>»</w:t>
      </w:r>
      <w:r w:rsidR="00E10606" w:rsidRPr="0091175D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91175D">
        <w:rPr>
          <w:rFonts w:ascii="Times New Roman" w:hAnsi="Times New Roman"/>
          <w:b w:val="0"/>
          <w:sz w:val="28"/>
          <w:szCs w:val="28"/>
        </w:rPr>
        <w:t>р.н</w:t>
      </w:r>
      <w:proofErr w:type="spellEnd"/>
      <w:r w:rsidR="0091175D">
        <w:rPr>
          <w:rFonts w:ascii="Times New Roman" w:hAnsi="Times New Roman"/>
          <w:b w:val="0"/>
          <w:sz w:val="28"/>
          <w:szCs w:val="28"/>
        </w:rPr>
        <w:t xml:space="preserve">. </w:t>
      </w:r>
      <w:r w:rsidR="00086558" w:rsidRPr="0091175D">
        <w:rPr>
          <w:rFonts w:ascii="Times New Roman" w:hAnsi="Times New Roman"/>
          <w:b w:val="0"/>
          <w:sz w:val="28"/>
          <w:szCs w:val="28"/>
        </w:rPr>
        <w:t>5</w:t>
      </w:r>
      <w:r w:rsidR="00965AB8">
        <w:rPr>
          <w:rFonts w:ascii="Times New Roman" w:hAnsi="Times New Roman"/>
          <w:b w:val="0"/>
          <w:sz w:val="28"/>
          <w:szCs w:val="28"/>
        </w:rPr>
        <w:t>253</w:t>
      </w:r>
      <w:r w:rsidR="00E10606" w:rsidRPr="0091175D">
        <w:rPr>
          <w:rFonts w:ascii="Times New Roman" w:hAnsi="Times New Roman"/>
          <w:b w:val="0"/>
          <w:sz w:val="28"/>
          <w:szCs w:val="28"/>
        </w:rPr>
        <w:t xml:space="preserve">, що зареєстрований у Верховній Раді України </w:t>
      </w:r>
      <w:r w:rsidR="00086558" w:rsidRPr="0091175D">
        <w:rPr>
          <w:rFonts w:ascii="Times New Roman" w:hAnsi="Times New Roman"/>
          <w:b w:val="0"/>
          <w:sz w:val="28"/>
          <w:szCs w:val="28"/>
          <w:shd w:val="clear" w:color="auto" w:fill="FFFFFF"/>
        </w:rPr>
        <w:t>1</w:t>
      </w:r>
      <w:r w:rsidR="00965AB8">
        <w:rPr>
          <w:rFonts w:ascii="Times New Roman" w:hAnsi="Times New Roman"/>
          <w:b w:val="0"/>
          <w:sz w:val="28"/>
          <w:szCs w:val="28"/>
          <w:shd w:val="clear" w:color="auto" w:fill="FFFFFF"/>
        </w:rPr>
        <w:t>7</w:t>
      </w:r>
      <w:r w:rsidR="00D10C74" w:rsidRPr="0091175D">
        <w:rPr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  <w:r w:rsidR="00106BD3" w:rsidRPr="0091175D">
        <w:rPr>
          <w:rFonts w:ascii="Times New Roman" w:hAnsi="Times New Roman"/>
          <w:b w:val="0"/>
          <w:sz w:val="28"/>
          <w:szCs w:val="28"/>
          <w:shd w:val="clear" w:color="auto" w:fill="FFFFFF"/>
        </w:rPr>
        <w:t>0</w:t>
      </w:r>
      <w:r w:rsidR="00CB6A37" w:rsidRPr="0091175D">
        <w:rPr>
          <w:rFonts w:ascii="Times New Roman" w:hAnsi="Times New Roman"/>
          <w:b w:val="0"/>
          <w:sz w:val="28"/>
          <w:szCs w:val="28"/>
          <w:shd w:val="clear" w:color="auto" w:fill="FFFFFF"/>
        </w:rPr>
        <w:t>3</w:t>
      </w:r>
      <w:r w:rsidR="00D10C74" w:rsidRPr="0091175D">
        <w:rPr>
          <w:rFonts w:ascii="Times New Roman" w:hAnsi="Times New Roman"/>
          <w:b w:val="0"/>
          <w:sz w:val="28"/>
          <w:szCs w:val="28"/>
          <w:shd w:val="clear" w:color="auto" w:fill="FFFFFF"/>
        </w:rPr>
        <w:t>.20</w:t>
      </w:r>
      <w:r w:rsidR="00106BD3" w:rsidRPr="0091175D">
        <w:rPr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="00086558" w:rsidRPr="0091175D">
        <w:rPr>
          <w:rFonts w:ascii="Times New Roman" w:hAnsi="Times New Roman"/>
          <w:b w:val="0"/>
          <w:sz w:val="28"/>
          <w:szCs w:val="28"/>
          <w:shd w:val="clear" w:color="auto" w:fill="FFFFFF"/>
        </w:rPr>
        <w:t>1</w:t>
      </w:r>
      <w:r w:rsidR="00E10606" w:rsidRPr="0091175D">
        <w:rPr>
          <w:rFonts w:ascii="Times New Roman" w:hAnsi="Times New Roman"/>
          <w:b w:val="0"/>
          <w:sz w:val="28"/>
          <w:szCs w:val="28"/>
        </w:rPr>
        <w:t>.</w:t>
      </w:r>
      <w:r w:rsidR="0091175D">
        <w:rPr>
          <w:rFonts w:ascii="Times New Roman" w:hAnsi="Times New Roman"/>
          <w:b w:val="0"/>
          <w:sz w:val="28"/>
          <w:szCs w:val="28"/>
        </w:rPr>
        <w:t xml:space="preserve"> </w:t>
      </w:r>
    </w:p>
    <w:p w14:paraId="00B2AC71" w14:textId="61EA4DA6" w:rsidR="00230C3C" w:rsidRPr="00106BD3" w:rsidRDefault="00C86A95" w:rsidP="0099013A">
      <w:pPr>
        <w:ind w:firstLine="851"/>
        <w:jc w:val="both"/>
      </w:pPr>
      <w:r w:rsidRPr="00106BD3">
        <w:t>Доповідати законопро</w:t>
      </w:r>
      <w:r w:rsidR="00965AB8">
        <w:t>е</w:t>
      </w:r>
      <w:r w:rsidRPr="00106BD3">
        <w:t>кт на пленарному засіданні Верховної Ради України буд</w:t>
      </w:r>
      <w:r w:rsidR="003B7295" w:rsidRPr="00106BD3">
        <w:t xml:space="preserve">е народний депутат України </w:t>
      </w:r>
      <w:proofErr w:type="spellStart"/>
      <w:r w:rsidR="0099013A">
        <w:t>Устінова</w:t>
      </w:r>
      <w:proofErr w:type="spellEnd"/>
      <w:r w:rsidR="0099013A">
        <w:t xml:space="preserve"> Олександра Юріївна</w:t>
      </w:r>
      <w:r w:rsidR="006B6D2A" w:rsidRPr="00106BD3">
        <w:t>.</w:t>
      </w:r>
    </w:p>
    <w:p w14:paraId="618E0C9E" w14:textId="77777777" w:rsidR="00230C3C" w:rsidRDefault="00230C3C" w:rsidP="00230C3C">
      <w:pPr>
        <w:ind w:right="355"/>
        <w:jc w:val="both"/>
      </w:pPr>
    </w:p>
    <w:p w14:paraId="2186F1A1" w14:textId="77777777" w:rsidR="008E100B" w:rsidRPr="009E7A17" w:rsidRDefault="008E100B" w:rsidP="00230C3C">
      <w:pPr>
        <w:ind w:right="355"/>
        <w:jc w:val="both"/>
      </w:pPr>
    </w:p>
    <w:p w14:paraId="50F05F77" w14:textId="77777777"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14:paraId="308B37FD" w14:textId="3264E2EF" w:rsidR="00230C3C" w:rsidRPr="00E42305" w:rsidRDefault="00230C3C" w:rsidP="008E100B">
      <w:pPr>
        <w:ind w:right="355" w:firstLine="709"/>
        <w:jc w:val="both"/>
      </w:pPr>
      <w:r w:rsidRPr="00E42305">
        <w:t>1. Про</w:t>
      </w:r>
      <w:r w:rsidR="00965AB8">
        <w:t>е</w:t>
      </w:r>
      <w:r w:rsidRPr="00E42305">
        <w:t>кт</w:t>
      </w:r>
      <w:r w:rsidR="00473EF7" w:rsidRPr="00E42305">
        <w:t xml:space="preserve"> </w:t>
      </w:r>
      <w:r w:rsidR="00965AB8">
        <w:t>З</w:t>
      </w:r>
      <w:r w:rsidR="00473EF7" w:rsidRPr="00E42305">
        <w:t>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965AB8">
        <w:rPr>
          <w:lang w:val="ru-RU"/>
        </w:rPr>
        <w:t>6</w:t>
      </w:r>
      <w:r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14:paraId="67EFC3FE" w14:textId="447C0730" w:rsidR="00230C3C" w:rsidRPr="00E42305" w:rsidRDefault="00230C3C" w:rsidP="008E100B">
      <w:pPr>
        <w:ind w:right="355" w:firstLine="709"/>
        <w:jc w:val="both"/>
      </w:pPr>
      <w:r w:rsidRPr="00E42305">
        <w:t>2. По</w:t>
      </w:r>
      <w:r w:rsidR="00473EF7" w:rsidRPr="00E42305">
        <w:t>рівняльна таблиця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 xml:space="preserve">на </w:t>
      </w:r>
      <w:r w:rsidR="00965AB8">
        <w:t>11</w:t>
      </w:r>
      <w:r w:rsid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14:paraId="743ED45E" w14:textId="03485877" w:rsidR="00473EF7" w:rsidRPr="00E42305" w:rsidRDefault="00473EF7" w:rsidP="008E100B">
      <w:pPr>
        <w:ind w:right="355" w:firstLine="709"/>
        <w:jc w:val="both"/>
      </w:pPr>
      <w:r w:rsidRPr="00E42305">
        <w:t xml:space="preserve">3. </w:t>
      </w:r>
      <w:r w:rsidR="00C86A95" w:rsidRPr="00E42305">
        <w:t xml:space="preserve">Пояснювальна записка </w:t>
      </w:r>
      <w:r w:rsidR="00846A8E">
        <w:t xml:space="preserve">‒ </w:t>
      </w:r>
      <w:r w:rsidR="00C86A95" w:rsidRPr="00E42305">
        <w:t xml:space="preserve">на </w:t>
      </w:r>
      <w:r w:rsidR="00965AB8">
        <w:t>3</w:t>
      </w:r>
      <w:r w:rsidR="009A60FF"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14:paraId="296605F9" w14:textId="6032641D" w:rsidR="00FC4252" w:rsidRPr="00FC4252" w:rsidRDefault="00473EF7" w:rsidP="006867B7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</w:t>
      </w:r>
      <w:r w:rsidR="00965AB8">
        <w:t>е</w:t>
      </w:r>
      <w:r w:rsidR="00B15E11" w:rsidRPr="00E42305">
        <w:t xml:space="preserve">кт Постанови Верховної Ради України </w:t>
      </w:r>
      <w:r w:rsidR="00846A8E">
        <w:t xml:space="preserve">‒ </w:t>
      </w:r>
      <w:r w:rsidR="00B15E11" w:rsidRPr="00E42305">
        <w:t xml:space="preserve">на </w:t>
      </w:r>
      <w:r w:rsidR="00862D77">
        <w:t>1</w:t>
      </w:r>
      <w:r w:rsidR="00B15E11" w:rsidRPr="00E42305">
        <w:t xml:space="preserve"> </w:t>
      </w:r>
      <w:proofErr w:type="spellStart"/>
      <w:r w:rsidR="00B15E11" w:rsidRPr="00E42305">
        <w:t>арк</w:t>
      </w:r>
      <w:proofErr w:type="spellEnd"/>
      <w:r w:rsidR="00B15E11" w:rsidRPr="00E42305">
        <w:t>.</w:t>
      </w:r>
    </w:p>
    <w:p w14:paraId="49FFE39E" w14:textId="551F6310" w:rsidR="00230C3C" w:rsidRPr="009E7A17" w:rsidRDefault="006867B7" w:rsidP="008E100B">
      <w:pPr>
        <w:ind w:right="355" w:firstLine="709"/>
        <w:jc w:val="both"/>
      </w:pPr>
      <w:r>
        <w:t>5</w:t>
      </w:r>
      <w:r w:rsidR="00230C3C" w:rsidRPr="009E7A17">
        <w:t xml:space="preserve">. </w:t>
      </w:r>
      <w:r w:rsidR="00C86A95" w:rsidRPr="00C86A95">
        <w:t>Документи законопро</w:t>
      </w:r>
      <w:r w:rsidR="00965AB8">
        <w:t>е</w:t>
      </w:r>
      <w:r w:rsidR="00C86A95" w:rsidRPr="00C86A95">
        <w:t>кту в електронному вигляді.</w:t>
      </w:r>
    </w:p>
    <w:p w14:paraId="78CC0D25" w14:textId="77777777" w:rsidR="00F921D9" w:rsidRPr="009E7A17" w:rsidRDefault="00F921D9" w:rsidP="00F921D9">
      <w:pPr>
        <w:ind w:right="355" w:firstLine="567"/>
      </w:pPr>
    </w:p>
    <w:p w14:paraId="47214219" w14:textId="77777777" w:rsidR="006B6D2A" w:rsidRPr="0073220A" w:rsidRDefault="006B6D2A" w:rsidP="006B6D2A">
      <w:pPr>
        <w:pStyle w:val="a5"/>
        <w:tabs>
          <w:tab w:val="left" w:pos="6480"/>
        </w:tabs>
        <w:spacing w:after="60"/>
        <w:rPr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 депутати</w:t>
      </w:r>
      <w:r w:rsidRPr="00DC7E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7E9F">
        <w:rPr>
          <w:rFonts w:ascii="Times New Roman" w:hAnsi="Times New Roman" w:cs="Times New Roman"/>
          <w:b/>
          <w:bCs/>
          <w:sz w:val="28"/>
          <w:szCs w:val="28"/>
        </w:rPr>
        <w:t>Україн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14:paraId="61F18415" w14:textId="77777777"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86558"/>
    <w:rsid w:val="000A35C5"/>
    <w:rsid w:val="000B3175"/>
    <w:rsid w:val="000F4B10"/>
    <w:rsid w:val="00106BD3"/>
    <w:rsid w:val="00163AFB"/>
    <w:rsid w:val="001B3777"/>
    <w:rsid w:val="001B686E"/>
    <w:rsid w:val="00230C3C"/>
    <w:rsid w:val="0025744C"/>
    <w:rsid w:val="00260789"/>
    <w:rsid w:val="00284308"/>
    <w:rsid w:val="002A4DEF"/>
    <w:rsid w:val="002D0650"/>
    <w:rsid w:val="00334EBE"/>
    <w:rsid w:val="003502CA"/>
    <w:rsid w:val="00383494"/>
    <w:rsid w:val="003B1F41"/>
    <w:rsid w:val="003B7295"/>
    <w:rsid w:val="003C6905"/>
    <w:rsid w:val="003C7690"/>
    <w:rsid w:val="003D2DAB"/>
    <w:rsid w:val="003E72F1"/>
    <w:rsid w:val="00400A01"/>
    <w:rsid w:val="0044333D"/>
    <w:rsid w:val="00444F7C"/>
    <w:rsid w:val="00473EF7"/>
    <w:rsid w:val="00501177"/>
    <w:rsid w:val="0054067B"/>
    <w:rsid w:val="00555C08"/>
    <w:rsid w:val="005825A5"/>
    <w:rsid w:val="005C124B"/>
    <w:rsid w:val="005D67B8"/>
    <w:rsid w:val="006732A1"/>
    <w:rsid w:val="006749E0"/>
    <w:rsid w:val="006867B7"/>
    <w:rsid w:val="006B6D2A"/>
    <w:rsid w:val="00704826"/>
    <w:rsid w:val="007116B6"/>
    <w:rsid w:val="00712F3B"/>
    <w:rsid w:val="00733E45"/>
    <w:rsid w:val="007616FC"/>
    <w:rsid w:val="007D4E94"/>
    <w:rsid w:val="007F48C3"/>
    <w:rsid w:val="00806B70"/>
    <w:rsid w:val="00846A8E"/>
    <w:rsid w:val="00861CAF"/>
    <w:rsid w:val="00862D77"/>
    <w:rsid w:val="008A0DE3"/>
    <w:rsid w:val="008B3F9C"/>
    <w:rsid w:val="008D250E"/>
    <w:rsid w:val="008D265C"/>
    <w:rsid w:val="008E100B"/>
    <w:rsid w:val="008E1BD4"/>
    <w:rsid w:val="0091175D"/>
    <w:rsid w:val="00965AB8"/>
    <w:rsid w:val="009858B1"/>
    <w:rsid w:val="0099010E"/>
    <w:rsid w:val="0099013A"/>
    <w:rsid w:val="009A60FF"/>
    <w:rsid w:val="009C19D0"/>
    <w:rsid w:val="009E7A17"/>
    <w:rsid w:val="009F313D"/>
    <w:rsid w:val="00A01511"/>
    <w:rsid w:val="00A61252"/>
    <w:rsid w:val="00A84EA0"/>
    <w:rsid w:val="00AA717F"/>
    <w:rsid w:val="00AB352B"/>
    <w:rsid w:val="00AB4518"/>
    <w:rsid w:val="00B14EA2"/>
    <w:rsid w:val="00B15E11"/>
    <w:rsid w:val="00B76787"/>
    <w:rsid w:val="00C15DAF"/>
    <w:rsid w:val="00C20227"/>
    <w:rsid w:val="00C56A27"/>
    <w:rsid w:val="00C63CC9"/>
    <w:rsid w:val="00C73DA3"/>
    <w:rsid w:val="00C86A95"/>
    <w:rsid w:val="00CB6A37"/>
    <w:rsid w:val="00CD5521"/>
    <w:rsid w:val="00CF0A00"/>
    <w:rsid w:val="00D10C74"/>
    <w:rsid w:val="00D40AC2"/>
    <w:rsid w:val="00D72B8A"/>
    <w:rsid w:val="00D72E76"/>
    <w:rsid w:val="00DB5D48"/>
    <w:rsid w:val="00DB715A"/>
    <w:rsid w:val="00DB7685"/>
    <w:rsid w:val="00DF5606"/>
    <w:rsid w:val="00E10606"/>
    <w:rsid w:val="00E2266E"/>
    <w:rsid w:val="00E41175"/>
    <w:rsid w:val="00E41DE0"/>
    <w:rsid w:val="00E42305"/>
    <w:rsid w:val="00E55D32"/>
    <w:rsid w:val="00E66104"/>
    <w:rsid w:val="00E75A10"/>
    <w:rsid w:val="00F11C1A"/>
    <w:rsid w:val="00F53D6F"/>
    <w:rsid w:val="00F60CF3"/>
    <w:rsid w:val="00F921D9"/>
    <w:rsid w:val="00FA4869"/>
    <w:rsid w:val="00FC4252"/>
    <w:rsid w:val="00FD159F"/>
    <w:rsid w:val="00FD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C3A250"/>
  <w15:chartTrackingRefBased/>
  <w15:docId w15:val="{E60E6472-4CD3-43A4-B9DE-37174A99D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rPr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nhideWhenUsed/>
    <w:qFormat/>
    <w:locked/>
    <w:rsid w:val="00FD3AC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styleId="a4">
    <w:name w:val="No Spacing"/>
    <w:uiPriority w:val="99"/>
    <w:qFormat/>
    <w:rsid w:val="007F48C3"/>
    <w:rPr>
      <w:sz w:val="28"/>
      <w:szCs w:val="22"/>
      <w:lang w:val="uk-UA"/>
    </w:rPr>
  </w:style>
  <w:style w:type="paragraph" w:styleId="a5">
    <w:name w:val="Plain Text"/>
    <w:basedOn w:val="a"/>
    <w:link w:val="a6"/>
    <w:uiPriority w:val="99"/>
    <w:rsid w:val="006B6D2A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6">
    <w:name w:val="Текст Знак"/>
    <w:link w:val="a5"/>
    <w:uiPriority w:val="99"/>
    <w:rsid w:val="006B6D2A"/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FD3ACD"/>
    <w:rPr>
      <w:rFonts w:ascii="Calibri Light" w:eastAsia="Times New Roman" w:hAnsi="Calibri Light" w:cs="Times New Roman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1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B2CF93-BA48-4FA1-98FD-8A5E6B1DA6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85F44A-7599-443E-80AE-C93C3D4478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282B3F-922D-4265-9C4D-9B8E4813A43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771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2021-03-31T07:18:00Z</dcterms:created>
  <dcterms:modified xsi:type="dcterms:W3CDTF">2021-03-31T07:18:00Z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