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ACA" w:rsidRPr="000F354E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0F354E">
        <w:rPr>
          <w:b/>
          <w:bCs/>
          <w:color w:val="000000"/>
          <w:sz w:val="28"/>
          <w:szCs w:val="28"/>
        </w:rPr>
        <w:t>ПОЯСНЮВАЛЬНА ЗАПИСКА</w:t>
      </w:r>
    </w:p>
    <w:p w:rsidR="00916ACA" w:rsidRPr="000F354E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t>до проекту Закону України</w:t>
      </w:r>
    </w:p>
    <w:p w:rsidR="006E1D56" w:rsidRPr="000F354E" w:rsidRDefault="006E1D56" w:rsidP="006E1D56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 w:themeColor="text1"/>
          <w:sz w:val="28"/>
          <w:szCs w:val="28"/>
        </w:rPr>
        <w:t>«</w:t>
      </w:r>
      <w:r w:rsidRPr="000F354E">
        <w:rPr>
          <w:b/>
          <w:bCs/>
          <w:color w:val="000000"/>
          <w:sz w:val="28"/>
          <w:szCs w:val="28"/>
        </w:rPr>
        <w:t>Про внесення змін до розділу X «Прикінцеві і перехідні положення» Закону України «Про публічні закупівлі» (</w:t>
      </w:r>
      <w:r w:rsidR="001F1C08" w:rsidRPr="000F354E">
        <w:rPr>
          <w:b/>
          <w:color w:val="000000"/>
          <w:sz w:val="28"/>
          <w:szCs w:val="28"/>
        </w:rPr>
        <w:t>щодо відновлення прозорості здійснення медичних закупівель</w:t>
      </w:r>
      <w:r w:rsidRPr="000F354E">
        <w:rPr>
          <w:b/>
          <w:bCs/>
          <w:color w:val="000000"/>
          <w:sz w:val="28"/>
          <w:szCs w:val="28"/>
        </w:rPr>
        <w:t>)»</w:t>
      </w:r>
    </w:p>
    <w:p w:rsidR="00916ACA" w:rsidRPr="000F354E" w:rsidRDefault="00916ACA" w:rsidP="00916ACA">
      <w:pPr>
        <w:rPr>
          <w:color w:val="000000"/>
          <w:sz w:val="28"/>
          <w:szCs w:val="28"/>
        </w:rPr>
      </w:pPr>
    </w:p>
    <w:p w:rsidR="00916ACA" w:rsidRPr="000F354E" w:rsidRDefault="00916ACA" w:rsidP="00916ACA">
      <w:pPr>
        <w:ind w:firstLine="567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t>1. Обґрунтування необх</w:t>
      </w:r>
      <w:r w:rsidR="00AE73FE" w:rsidRPr="000F354E">
        <w:rPr>
          <w:b/>
          <w:bCs/>
          <w:color w:val="000000"/>
          <w:sz w:val="28"/>
          <w:szCs w:val="28"/>
        </w:rPr>
        <w:t>ідності прийняття законопроекту</w:t>
      </w:r>
    </w:p>
    <w:p w:rsidR="00916ACA" w:rsidRPr="000F354E" w:rsidRDefault="00916ACA" w:rsidP="00162640">
      <w:pPr>
        <w:spacing w:line="276" w:lineRule="auto"/>
        <w:rPr>
          <w:color w:val="000000"/>
          <w:sz w:val="28"/>
          <w:szCs w:val="28"/>
        </w:rPr>
      </w:pPr>
    </w:p>
    <w:p w:rsidR="00EF3BDE" w:rsidRPr="000F354E" w:rsidRDefault="00EF3BDE" w:rsidP="00162640">
      <w:pPr>
        <w:spacing w:line="276" w:lineRule="auto"/>
        <w:ind w:firstLine="708"/>
        <w:jc w:val="both"/>
        <w:rPr>
          <w:sz w:val="28"/>
          <w:szCs w:val="28"/>
        </w:rPr>
      </w:pPr>
      <w:r w:rsidRPr="000F354E">
        <w:rPr>
          <w:sz w:val="28"/>
          <w:szCs w:val="28"/>
        </w:rPr>
        <w:t>Закон України «Про внесення змін до деяких законодавчих актів України, спрямованих на запобігання виникнення і поширення коронавірусної хвороби (COVID-19)», дозволив органам влади та українському суспільству оперативно реагувати на виклики, пов’язані з виникненням та поширенням коронавірусної хвороби (</w:t>
      </w:r>
      <w:r w:rsidRPr="000F354E">
        <w:rPr>
          <w:sz w:val="28"/>
          <w:szCs w:val="28"/>
          <w:lang w:val="en-US"/>
        </w:rPr>
        <w:t>COVID</w:t>
      </w:r>
      <w:r w:rsidRPr="000F354E">
        <w:rPr>
          <w:sz w:val="28"/>
          <w:szCs w:val="28"/>
        </w:rPr>
        <w:t xml:space="preserve">-19) серед населення України. </w:t>
      </w:r>
    </w:p>
    <w:p w:rsidR="00EF3BDE" w:rsidRPr="000F354E" w:rsidRDefault="00EF3BDE" w:rsidP="00162640">
      <w:pPr>
        <w:spacing w:line="276" w:lineRule="auto"/>
        <w:ind w:firstLine="708"/>
        <w:jc w:val="both"/>
        <w:rPr>
          <w:sz w:val="28"/>
          <w:szCs w:val="28"/>
        </w:rPr>
      </w:pPr>
      <w:r w:rsidRPr="000F354E">
        <w:rPr>
          <w:sz w:val="28"/>
          <w:szCs w:val="28"/>
        </w:rPr>
        <w:t>Разом з тим</w:t>
      </w:r>
      <w:r w:rsidR="00DA25B3" w:rsidRPr="000F354E">
        <w:rPr>
          <w:sz w:val="28"/>
          <w:szCs w:val="28"/>
          <w:lang w:val="uk-UA"/>
        </w:rPr>
        <w:t>,</w:t>
      </w:r>
      <w:r w:rsidRPr="000F354E">
        <w:rPr>
          <w:sz w:val="28"/>
          <w:szCs w:val="28"/>
        </w:rPr>
        <w:t xml:space="preserve"> пунктом 3</w:t>
      </w:r>
      <w:r w:rsidRPr="000F354E">
        <w:rPr>
          <w:sz w:val="28"/>
          <w:szCs w:val="28"/>
          <w:vertAlign w:val="superscript"/>
        </w:rPr>
        <w:t>1</w:t>
      </w:r>
      <w:r w:rsidRPr="000F354E">
        <w:rPr>
          <w:color w:val="000000"/>
          <w:sz w:val="28"/>
          <w:szCs w:val="28"/>
        </w:rPr>
        <w:t xml:space="preserve"> розділу X «Прикінцеві та перехідні положення» до Закону України «Про публічні закупівлі»,</w:t>
      </w:r>
      <w:r w:rsidRPr="000F354E">
        <w:rPr>
          <w:sz w:val="28"/>
          <w:szCs w:val="28"/>
        </w:rPr>
        <w:t xml:space="preserve"> створились певні корупційні ризики.</w:t>
      </w:r>
    </w:p>
    <w:p w:rsidR="00DA25B3" w:rsidRPr="000F354E" w:rsidRDefault="00EF3BDE" w:rsidP="00162640">
      <w:pPr>
        <w:spacing w:line="276" w:lineRule="auto"/>
        <w:ind w:firstLine="708"/>
        <w:jc w:val="both"/>
        <w:rPr>
          <w:sz w:val="28"/>
          <w:szCs w:val="28"/>
        </w:rPr>
      </w:pPr>
      <w:r w:rsidRPr="000F354E">
        <w:rPr>
          <w:sz w:val="28"/>
          <w:szCs w:val="28"/>
        </w:rPr>
        <w:t xml:space="preserve">Так </w:t>
      </w:r>
      <w:r w:rsidR="00DA25B3" w:rsidRPr="000F354E">
        <w:rPr>
          <w:sz w:val="28"/>
          <w:szCs w:val="28"/>
          <w:lang w:val="uk-UA"/>
        </w:rPr>
        <w:t>н</w:t>
      </w:r>
      <w:r w:rsidR="00DA25B3" w:rsidRPr="000F354E">
        <w:rPr>
          <w:sz w:val="28"/>
          <w:szCs w:val="28"/>
        </w:rPr>
        <w:t>аявні непоодинокі випадки, коли медичні установи закуповували товар, ціна за одиницю якого була у рази вищою за фактичну</w:t>
      </w:r>
      <w:r w:rsidR="00DA25B3" w:rsidRPr="000F354E">
        <w:rPr>
          <w:sz w:val="28"/>
          <w:szCs w:val="28"/>
          <w:lang w:val="uk-UA"/>
        </w:rPr>
        <w:t xml:space="preserve">, а також коли </w:t>
      </w:r>
      <w:r w:rsidRPr="000F354E">
        <w:rPr>
          <w:sz w:val="28"/>
          <w:szCs w:val="28"/>
        </w:rPr>
        <w:t>проводились закупівлі товару сумнівної якості та ефективності за відверто завищеними цінами</w:t>
      </w:r>
      <w:r w:rsidR="00DB1A02" w:rsidRPr="000F354E">
        <w:rPr>
          <w:sz w:val="28"/>
          <w:szCs w:val="28"/>
        </w:rPr>
        <w:t xml:space="preserve"> поза тендерною процедурою</w:t>
      </w:r>
      <w:r w:rsidRPr="000F354E">
        <w:rPr>
          <w:sz w:val="28"/>
          <w:szCs w:val="28"/>
        </w:rPr>
        <w:t xml:space="preserve">. </w:t>
      </w:r>
    </w:p>
    <w:p w:rsidR="00EF3BDE" w:rsidRPr="000F354E" w:rsidRDefault="00EF3BDE" w:rsidP="00162640">
      <w:pPr>
        <w:spacing w:line="276" w:lineRule="auto"/>
        <w:ind w:firstLine="708"/>
        <w:jc w:val="both"/>
        <w:rPr>
          <w:sz w:val="28"/>
          <w:szCs w:val="28"/>
        </w:rPr>
      </w:pPr>
      <w:r w:rsidRPr="000F354E">
        <w:rPr>
          <w:sz w:val="28"/>
          <w:szCs w:val="28"/>
        </w:rPr>
        <w:t>Загалом</w:t>
      </w:r>
      <w:r w:rsidR="0039192B">
        <w:rPr>
          <w:sz w:val="28"/>
          <w:szCs w:val="28"/>
          <w:lang w:val="uk-UA"/>
        </w:rPr>
        <w:t>,</w:t>
      </w:r>
      <w:r w:rsidRPr="000F354E">
        <w:rPr>
          <w:sz w:val="28"/>
          <w:szCs w:val="28"/>
        </w:rPr>
        <w:t xml:space="preserve"> </w:t>
      </w:r>
      <w:r w:rsidR="00383D59" w:rsidRPr="000F354E">
        <w:rPr>
          <w:sz w:val="28"/>
          <w:szCs w:val="28"/>
          <w:lang w:val="uk-UA"/>
        </w:rPr>
        <w:t xml:space="preserve">у 2020 році </w:t>
      </w:r>
      <w:r w:rsidRPr="000F354E">
        <w:rPr>
          <w:sz w:val="28"/>
          <w:szCs w:val="28"/>
        </w:rPr>
        <w:t xml:space="preserve">поза конкурентною процедурою було проведено 134 тис. ковідних </w:t>
      </w:r>
      <w:r w:rsidR="0039192B">
        <w:rPr>
          <w:sz w:val="28"/>
          <w:szCs w:val="28"/>
          <w:lang w:val="uk-UA"/>
        </w:rPr>
        <w:t>закупівель</w:t>
      </w:r>
      <w:r w:rsidRPr="000F354E">
        <w:rPr>
          <w:sz w:val="28"/>
          <w:szCs w:val="28"/>
        </w:rPr>
        <w:t xml:space="preserve"> на 2️8️ млр</w:t>
      </w:r>
      <w:r w:rsidR="00DA25B3" w:rsidRPr="000F354E">
        <w:rPr>
          <w:sz w:val="28"/>
          <w:szCs w:val="28"/>
          <w:lang w:val="uk-UA"/>
        </w:rPr>
        <w:t>д</w:t>
      </w:r>
      <w:r w:rsidRPr="000F354E">
        <w:rPr>
          <w:sz w:val="28"/>
          <w:szCs w:val="28"/>
        </w:rPr>
        <w:t xml:space="preserve"> грн</w:t>
      </w:r>
      <w:r w:rsidR="000361F5" w:rsidRPr="000F354E">
        <w:rPr>
          <w:sz w:val="28"/>
          <w:szCs w:val="28"/>
          <w:lang w:val="uk-UA"/>
        </w:rPr>
        <w:t>, певна частина з яких була не ефективною.</w:t>
      </w:r>
      <w:r w:rsidRPr="000F354E">
        <w:rPr>
          <w:sz w:val="28"/>
          <w:szCs w:val="28"/>
        </w:rPr>
        <w:t xml:space="preserve"> </w:t>
      </w:r>
    </w:p>
    <w:p w:rsidR="001E392A" w:rsidRPr="000F354E" w:rsidRDefault="00A838F9" w:rsidP="00162640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0F354E">
        <w:rPr>
          <w:color w:val="000000" w:themeColor="text1"/>
          <w:sz w:val="28"/>
          <w:szCs w:val="28"/>
        </w:rPr>
        <w:t xml:space="preserve">З метою </w:t>
      </w:r>
      <w:r w:rsidRPr="000F354E">
        <w:rPr>
          <w:sz w:val="28"/>
          <w:szCs w:val="28"/>
        </w:rPr>
        <w:t>напрацювання спільної візії щодо проблематики транспарентності медичних закупівель та шляхів її вирішення, 08.02.2021 р</w:t>
      </w:r>
      <w:r w:rsidR="00DA25B3" w:rsidRPr="000F354E">
        <w:rPr>
          <w:sz w:val="28"/>
          <w:szCs w:val="28"/>
          <w:lang w:val="uk-UA"/>
        </w:rPr>
        <w:t>оку народними депутатами України</w:t>
      </w:r>
      <w:r w:rsidRPr="000F354E">
        <w:rPr>
          <w:sz w:val="28"/>
          <w:szCs w:val="28"/>
        </w:rPr>
        <w:t xml:space="preserve"> було організовано нараду з представниками Міністерства охорони здоров’я України, Міністерства фінансів України, Міністерства розвитку економіки, торгівлі та сільського господарства України, Державної аудиторської служби України, Антимонопольного комітету України,</w:t>
      </w:r>
      <w:r w:rsidR="00383D59" w:rsidRPr="000F354E">
        <w:rPr>
          <w:sz w:val="28"/>
          <w:szCs w:val="28"/>
        </w:rPr>
        <w:t xml:space="preserve"> Рахункової палати України</w:t>
      </w:r>
      <w:r w:rsidRPr="000F354E">
        <w:rPr>
          <w:sz w:val="28"/>
          <w:szCs w:val="28"/>
        </w:rPr>
        <w:t xml:space="preserve"> та Державного Підприємства</w:t>
      </w:r>
      <w:r w:rsidRPr="000F354E">
        <w:rPr>
          <w:b/>
          <w:bCs/>
          <w:sz w:val="28"/>
          <w:szCs w:val="28"/>
        </w:rPr>
        <w:t xml:space="preserve"> </w:t>
      </w:r>
      <w:r w:rsidRPr="000F354E">
        <w:rPr>
          <w:sz w:val="28"/>
          <w:szCs w:val="28"/>
        </w:rPr>
        <w:t>«Прозорро».</w:t>
      </w:r>
      <w:r w:rsidRPr="000F354E">
        <w:rPr>
          <w:color w:val="000000" w:themeColor="text1"/>
          <w:sz w:val="28"/>
          <w:szCs w:val="28"/>
        </w:rPr>
        <w:t xml:space="preserve"> </w:t>
      </w:r>
      <w:r w:rsidRPr="000F354E">
        <w:rPr>
          <w:sz w:val="28"/>
          <w:szCs w:val="28"/>
        </w:rPr>
        <w:t xml:space="preserve">За результатами обговорення, </w:t>
      </w:r>
      <w:r w:rsidR="00D84D1C" w:rsidRPr="000F354E">
        <w:rPr>
          <w:sz w:val="28"/>
          <w:szCs w:val="28"/>
          <w:lang w:val="uk-UA"/>
        </w:rPr>
        <w:t>всі</w:t>
      </w:r>
      <w:r w:rsidRPr="000F354E">
        <w:rPr>
          <w:sz w:val="28"/>
          <w:szCs w:val="28"/>
        </w:rPr>
        <w:t xml:space="preserve"> учасник</w:t>
      </w:r>
      <w:r w:rsidR="00D84D1C" w:rsidRPr="000F354E">
        <w:rPr>
          <w:sz w:val="28"/>
          <w:szCs w:val="28"/>
          <w:lang w:val="uk-UA"/>
        </w:rPr>
        <w:t>и</w:t>
      </w:r>
      <w:r w:rsidRPr="000F354E">
        <w:rPr>
          <w:sz w:val="28"/>
          <w:szCs w:val="28"/>
        </w:rPr>
        <w:t xml:space="preserve"> наради погодились з необхідністю термінового повернення медичних закупівель у конкурентну площину</w:t>
      </w:r>
      <w:r w:rsidR="00DA25B3" w:rsidRPr="000F354E">
        <w:rPr>
          <w:sz w:val="28"/>
          <w:szCs w:val="28"/>
          <w:lang w:val="uk-UA"/>
        </w:rPr>
        <w:t>.</w:t>
      </w:r>
    </w:p>
    <w:p w:rsidR="00EF3BDE" w:rsidRPr="000F354E" w:rsidRDefault="00D84D1C" w:rsidP="00162640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0F354E">
        <w:rPr>
          <w:sz w:val="28"/>
          <w:szCs w:val="28"/>
          <w:lang w:val="uk-UA"/>
        </w:rPr>
        <w:t>Таким чином, з</w:t>
      </w:r>
      <w:r w:rsidR="00EF3BDE" w:rsidRPr="000F354E">
        <w:rPr>
          <w:sz w:val="28"/>
          <w:szCs w:val="28"/>
          <w:lang w:val="uk-UA"/>
        </w:rPr>
        <w:t xml:space="preserve">адля </w:t>
      </w:r>
      <w:r w:rsidR="00DA25B3" w:rsidRPr="000F354E">
        <w:rPr>
          <w:color w:val="000000"/>
          <w:sz w:val="28"/>
          <w:szCs w:val="28"/>
          <w:lang w:val="uk-UA"/>
        </w:rPr>
        <w:t xml:space="preserve">відновлення </w:t>
      </w:r>
      <w:r w:rsidR="00162640" w:rsidRPr="000F354E">
        <w:rPr>
          <w:color w:val="000000"/>
          <w:sz w:val="28"/>
          <w:szCs w:val="28"/>
          <w:lang w:val="uk-UA"/>
        </w:rPr>
        <w:t>прозорості</w:t>
      </w:r>
      <w:r w:rsidR="00DA25B3" w:rsidRPr="000F354E">
        <w:rPr>
          <w:color w:val="000000"/>
          <w:sz w:val="28"/>
          <w:szCs w:val="28"/>
          <w:lang w:val="uk-UA"/>
        </w:rPr>
        <w:t xml:space="preserve"> здійснення медичних закупівель</w:t>
      </w:r>
      <w:r w:rsidR="00EF3BDE" w:rsidRPr="000F354E">
        <w:rPr>
          <w:sz w:val="28"/>
          <w:szCs w:val="28"/>
          <w:lang w:val="uk-UA"/>
        </w:rPr>
        <w:t xml:space="preserve"> та створення надійного механізму для </w:t>
      </w:r>
      <w:r w:rsidR="00EF3BDE" w:rsidRPr="000F354E">
        <w:rPr>
          <w:color w:val="000000" w:themeColor="text1"/>
          <w:sz w:val="28"/>
          <w:szCs w:val="28"/>
          <w:lang w:val="uk-UA"/>
        </w:rPr>
        <w:t xml:space="preserve">закупівлі товарів, робіт і послуг, необхідних для здійснення заходів, спрямованих на запобігання виникненню та поширенню, локалізацію та ліквідацію спалахів гострої респіраторної хвороби </w:t>
      </w:r>
      <w:r w:rsidR="00EF3BDE" w:rsidRPr="000F354E">
        <w:rPr>
          <w:color w:val="000000" w:themeColor="text1"/>
          <w:sz w:val="28"/>
          <w:szCs w:val="28"/>
        </w:rPr>
        <w:t>COVID</w:t>
      </w:r>
      <w:r w:rsidR="00EF3BDE" w:rsidRPr="000F354E">
        <w:rPr>
          <w:color w:val="000000" w:themeColor="text1"/>
          <w:sz w:val="28"/>
          <w:szCs w:val="28"/>
          <w:lang w:val="uk-UA"/>
        </w:rPr>
        <w:t>-19</w:t>
      </w:r>
      <w:r w:rsidR="00DB1A02" w:rsidRPr="000F354E">
        <w:rPr>
          <w:color w:val="000000" w:themeColor="text1"/>
          <w:sz w:val="28"/>
          <w:szCs w:val="28"/>
          <w:lang w:val="uk-UA"/>
        </w:rPr>
        <w:t xml:space="preserve"> </w:t>
      </w:r>
      <w:r w:rsidR="00EF3BDE" w:rsidRPr="000F354E">
        <w:rPr>
          <w:color w:val="000000" w:themeColor="text1"/>
          <w:sz w:val="28"/>
          <w:szCs w:val="28"/>
          <w:lang w:val="uk-UA"/>
        </w:rPr>
        <w:t xml:space="preserve">було розроблено законопроект </w:t>
      </w:r>
      <w:r w:rsidR="00EF3BDE" w:rsidRPr="000F354E">
        <w:rPr>
          <w:b/>
          <w:bCs/>
          <w:color w:val="000000" w:themeColor="text1"/>
          <w:sz w:val="28"/>
          <w:szCs w:val="28"/>
          <w:lang w:val="uk-UA"/>
        </w:rPr>
        <w:t>«</w:t>
      </w:r>
      <w:r w:rsidR="00EF3BDE" w:rsidRPr="000F354E">
        <w:rPr>
          <w:b/>
          <w:bCs/>
          <w:color w:val="000000"/>
          <w:sz w:val="28"/>
          <w:szCs w:val="28"/>
          <w:lang w:val="uk-UA"/>
        </w:rPr>
        <w:t xml:space="preserve">Про внесення змін до розділу </w:t>
      </w:r>
      <w:r w:rsidR="00EF3BDE" w:rsidRPr="000F354E">
        <w:rPr>
          <w:b/>
          <w:bCs/>
          <w:color w:val="000000"/>
          <w:sz w:val="28"/>
          <w:szCs w:val="28"/>
        </w:rPr>
        <w:t>X</w:t>
      </w:r>
      <w:r w:rsidR="00EF3BDE" w:rsidRPr="000F354E">
        <w:rPr>
          <w:b/>
          <w:bCs/>
          <w:color w:val="000000"/>
          <w:sz w:val="28"/>
          <w:szCs w:val="28"/>
          <w:lang w:val="uk-UA"/>
        </w:rPr>
        <w:t xml:space="preserve"> «Прикінцеві і перехідні положення» Закону України «Про публічні закупівлі» (</w:t>
      </w:r>
      <w:r w:rsidR="00EF3BDE" w:rsidRPr="000F354E">
        <w:rPr>
          <w:b/>
          <w:color w:val="000000"/>
          <w:sz w:val="28"/>
          <w:szCs w:val="28"/>
          <w:lang w:val="uk-UA"/>
        </w:rPr>
        <w:t>щодо відновлення прозорості здійснення медичних закупівель</w:t>
      </w:r>
      <w:r w:rsidR="00EF3BDE" w:rsidRPr="000F354E">
        <w:rPr>
          <w:b/>
          <w:bCs/>
          <w:color w:val="000000"/>
          <w:sz w:val="28"/>
          <w:szCs w:val="28"/>
          <w:lang w:val="uk-UA"/>
        </w:rPr>
        <w:t>)».</w:t>
      </w:r>
    </w:p>
    <w:p w:rsidR="001E392A" w:rsidRPr="000F354E" w:rsidRDefault="00EF3BDE" w:rsidP="00162640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0F354E">
        <w:rPr>
          <w:color w:val="000000"/>
          <w:sz w:val="28"/>
          <w:szCs w:val="28"/>
          <w:lang w:val="uk-UA"/>
        </w:rPr>
        <w:lastRenderedPageBreak/>
        <w:t>Законопроектом передбачається</w:t>
      </w:r>
      <w:r w:rsidR="001E392A" w:rsidRPr="000F354E">
        <w:rPr>
          <w:color w:val="000000"/>
          <w:sz w:val="28"/>
          <w:szCs w:val="28"/>
          <w:lang w:val="uk-UA"/>
        </w:rPr>
        <w:t xml:space="preserve">, що 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на період дії </w:t>
      </w:r>
      <w:r w:rsidR="00DA25B3" w:rsidRPr="000F354E">
        <w:rPr>
          <w:rFonts w:eastAsiaTheme="minorHAnsi"/>
          <w:color w:val="000000" w:themeColor="text1"/>
          <w:sz w:val="28"/>
          <w:szCs w:val="28"/>
          <w:lang w:val="uk-UA"/>
        </w:rPr>
        <w:t xml:space="preserve">встановленого Кабінетом Міністрів України карантину, відповідно до Закону України «Про захист населення від інфекційних хвороб», </w:t>
      </w:r>
      <w:r w:rsidR="00383D59" w:rsidRPr="000F354E">
        <w:rPr>
          <w:color w:val="000000"/>
          <w:sz w:val="28"/>
          <w:szCs w:val="28"/>
          <w:lang w:val="uk-UA"/>
        </w:rPr>
        <w:t xml:space="preserve">буде </w:t>
      </w:r>
      <w:r w:rsidR="001E392A" w:rsidRPr="000F354E">
        <w:rPr>
          <w:sz w:val="28"/>
          <w:szCs w:val="28"/>
          <w:lang w:val="uk-UA"/>
        </w:rPr>
        <w:t>залиш</w:t>
      </w:r>
      <w:r w:rsidR="00383D59" w:rsidRPr="000F354E">
        <w:rPr>
          <w:sz w:val="28"/>
          <w:szCs w:val="28"/>
          <w:lang w:val="uk-UA"/>
        </w:rPr>
        <w:t>ен</w:t>
      </w:r>
      <w:r w:rsidR="000361F5" w:rsidRPr="000F354E">
        <w:rPr>
          <w:sz w:val="28"/>
          <w:szCs w:val="28"/>
          <w:lang w:val="uk-UA"/>
        </w:rPr>
        <w:t>о</w:t>
      </w:r>
      <w:r w:rsidR="001E392A" w:rsidRPr="000F354E">
        <w:rPr>
          <w:sz w:val="28"/>
          <w:szCs w:val="28"/>
          <w:lang w:val="uk-UA"/>
        </w:rPr>
        <w:t xml:space="preserve"> </w:t>
      </w:r>
      <w:r w:rsidR="001E392A" w:rsidRPr="000F354E">
        <w:rPr>
          <w:color w:val="000000" w:themeColor="text1"/>
          <w:sz w:val="28"/>
          <w:szCs w:val="28"/>
          <w:lang w:val="uk-UA"/>
        </w:rPr>
        <w:t>поза тендерн</w:t>
      </w:r>
      <w:r w:rsidR="000361F5" w:rsidRPr="000F354E">
        <w:rPr>
          <w:color w:val="000000" w:themeColor="text1"/>
          <w:sz w:val="28"/>
          <w:szCs w:val="28"/>
          <w:lang w:val="uk-UA"/>
        </w:rPr>
        <w:t>у</w:t>
      </w:r>
      <w:r w:rsidR="001E392A" w:rsidRPr="000F354E">
        <w:rPr>
          <w:color w:val="000000" w:themeColor="text1"/>
          <w:sz w:val="28"/>
          <w:szCs w:val="28"/>
          <w:lang w:val="uk-UA"/>
        </w:rPr>
        <w:t xml:space="preserve"> процедуру для закупівлі лікарських засобів, вакцин, імунобіологічних препаратів, розхідних матеріалів для надання медичної допомоги хворим на </w:t>
      </w:r>
      <w:r w:rsidR="001E392A" w:rsidRPr="000F354E">
        <w:rPr>
          <w:color w:val="000000" w:themeColor="text1"/>
          <w:sz w:val="28"/>
          <w:szCs w:val="28"/>
        </w:rPr>
        <w:t>COVID</w:t>
      </w:r>
      <w:r w:rsidR="001E392A" w:rsidRPr="000F354E">
        <w:rPr>
          <w:color w:val="000000" w:themeColor="text1"/>
          <w:sz w:val="28"/>
          <w:szCs w:val="28"/>
          <w:lang w:val="uk-UA"/>
        </w:rPr>
        <w:t>-19 та медичних вироб</w:t>
      </w:r>
      <w:r w:rsidR="0039192B">
        <w:rPr>
          <w:color w:val="000000" w:themeColor="text1"/>
          <w:sz w:val="28"/>
          <w:szCs w:val="28"/>
          <w:lang w:val="uk-UA"/>
        </w:rPr>
        <w:t>і</w:t>
      </w:r>
      <w:r w:rsidR="001E392A" w:rsidRPr="000F354E">
        <w:rPr>
          <w:color w:val="000000" w:themeColor="text1"/>
          <w:sz w:val="28"/>
          <w:szCs w:val="28"/>
          <w:lang w:val="uk-UA"/>
        </w:rPr>
        <w:t xml:space="preserve">в для вакцинації від </w:t>
      </w:r>
      <w:r w:rsidR="001E392A" w:rsidRPr="000F354E">
        <w:rPr>
          <w:color w:val="000000" w:themeColor="text1"/>
          <w:sz w:val="28"/>
          <w:szCs w:val="28"/>
        </w:rPr>
        <w:t>COVID</w:t>
      </w:r>
      <w:r w:rsidR="001E392A" w:rsidRPr="000F354E">
        <w:rPr>
          <w:color w:val="000000" w:themeColor="text1"/>
          <w:sz w:val="28"/>
          <w:szCs w:val="28"/>
          <w:lang w:val="uk-UA"/>
        </w:rPr>
        <w:t>-19,</w:t>
      </w:r>
      <w:r w:rsidR="001E392A" w:rsidRPr="000F354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медичного обладнання для закладів охорони здоров’я, що надають допомогу пацієнтам, хворим на </w:t>
      </w:r>
      <w:r w:rsidR="001E392A" w:rsidRPr="000F354E">
        <w:rPr>
          <w:color w:val="000000" w:themeColor="text1"/>
          <w:sz w:val="28"/>
          <w:szCs w:val="28"/>
          <w:shd w:val="clear" w:color="auto" w:fill="FFFFFF"/>
        </w:rPr>
        <w:t>COVID</w:t>
      </w:r>
      <w:r w:rsidR="001E392A" w:rsidRPr="000F354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-19, системи постачання медичних газів, </w:t>
      </w:r>
      <w:r w:rsidR="001E392A" w:rsidRPr="000F354E">
        <w:rPr>
          <w:color w:val="000000" w:themeColor="text1"/>
          <w:sz w:val="28"/>
          <w:szCs w:val="28"/>
          <w:lang w:val="uk-UA"/>
        </w:rPr>
        <w:t>щоб лікарні та Міністерство охорони здоров’я України могли оперативно здійснювати їх закупівлю.</w:t>
      </w:r>
    </w:p>
    <w:p w:rsidR="001E392A" w:rsidRDefault="001E392A" w:rsidP="00162640">
      <w:pPr>
        <w:spacing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F354E">
        <w:rPr>
          <w:sz w:val="28"/>
          <w:szCs w:val="28"/>
          <w:lang w:val="uk-UA"/>
        </w:rPr>
        <w:t>Разом з тим</w:t>
      </w:r>
      <w:r w:rsidR="00DA25B3" w:rsidRPr="000F354E">
        <w:rPr>
          <w:sz w:val="28"/>
          <w:szCs w:val="28"/>
          <w:lang w:val="uk-UA"/>
        </w:rPr>
        <w:t>,</w:t>
      </w:r>
      <w:r w:rsidRPr="000F354E">
        <w:rPr>
          <w:sz w:val="28"/>
          <w:szCs w:val="28"/>
          <w:lang w:val="uk-UA"/>
        </w:rPr>
        <w:t xml:space="preserve"> </w:t>
      </w:r>
      <w:r w:rsidRPr="000F354E">
        <w:rPr>
          <w:color w:val="000000" w:themeColor="text1"/>
          <w:sz w:val="28"/>
          <w:szCs w:val="28"/>
          <w:lang w:val="uk-UA"/>
        </w:rPr>
        <w:t xml:space="preserve">пропонується встановити, що 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на період дії </w:t>
      </w:r>
      <w:r w:rsidR="00DA25B3" w:rsidRPr="000F354E">
        <w:rPr>
          <w:rFonts w:eastAsiaTheme="minorHAnsi"/>
          <w:color w:val="000000" w:themeColor="text1"/>
          <w:sz w:val="28"/>
          <w:szCs w:val="28"/>
          <w:lang w:val="uk-UA"/>
        </w:rPr>
        <w:t>встановленого Кабінетом Міністрів України карантину, відповідно до Закону України «Про захист населення від інфекційних хвороб»,</w:t>
      </w:r>
      <w:r w:rsidRPr="000F354E">
        <w:rPr>
          <w:color w:val="000000" w:themeColor="text1"/>
          <w:sz w:val="28"/>
          <w:szCs w:val="28"/>
          <w:lang w:val="uk-UA"/>
        </w:rPr>
        <w:t xml:space="preserve"> закупівля товарів (крім лікарських засобів, вакцин, імунобіологічних препаратів, розхідних матеріалів для надання медичної допомоги хворим на </w:t>
      </w:r>
      <w:r w:rsidRPr="000F354E">
        <w:rPr>
          <w:color w:val="000000" w:themeColor="text1"/>
          <w:sz w:val="28"/>
          <w:szCs w:val="28"/>
        </w:rPr>
        <w:t>COVID</w:t>
      </w:r>
      <w:r w:rsidRPr="000F354E">
        <w:rPr>
          <w:color w:val="000000" w:themeColor="text1"/>
          <w:sz w:val="28"/>
          <w:szCs w:val="28"/>
          <w:lang w:val="uk-UA"/>
        </w:rPr>
        <w:t xml:space="preserve">-19 та медичних виробив для вакцинації від </w:t>
      </w:r>
      <w:r w:rsidRPr="000F354E">
        <w:rPr>
          <w:color w:val="000000" w:themeColor="text1"/>
          <w:sz w:val="28"/>
          <w:szCs w:val="28"/>
        </w:rPr>
        <w:t>COVID</w:t>
      </w:r>
      <w:r w:rsidRPr="000F354E">
        <w:rPr>
          <w:color w:val="000000" w:themeColor="text1"/>
          <w:sz w:val="28"/>
          <w:szCs w:val="28"/>
          <w:lang w:val="uk-UA"/>
        </w:rPr>
        <w:t>-19,</w:t>
      </w:r>
      <w:r w:rsidRPr="000F354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медичного обладнання для закладів охорони здоров’я, що надають допомогу пацієнтам, хворим на </w:t>
      </w:r>
      <w:r w:rsidRPr="000F354E">
        <w:rPr>
          <w:color w:val="000000" w:themeColor="text1"/>
          <w:sz w:val="28"/>
          <w:szCs w:val="28"/>
          <w:shd w:val="clear" w:color="auto" w:fill="FFFFFF"/>
        </w:rPr>
        <w:t>COVID</w:t>
      </w:r>
      <w:r w:rsidRPr="000F354E">
        <w:rPr>
          <w:color w:val="000000" w:themeColor="text1"/>
          <w:sz w:val="28"/>
          <w:szCs w:val="28"/>
          <w:shd w:val="clear" w:color="auto" w:fill="FFFFFF"/>
          <w:lang w:val="uk-UA"/>
        </w:rPr>
        <w:t>-19, системи постачання медичних газів</w:t>
      </w:r>
      <w:r w:rsidRPr="000F354E">
        <w:rPr>
          <w:color w:val="000000" w:themeColor="text1"/>
          <w:sz w:val="28"/>
          <w:szCs w:val="28"/>
          <w:lang w:val="uk-UA"/>
        </w:rPr>
        <w:t xml:space="preserve">) та послуг, необхідних для виконання заходів, спрямованих на запобігання виникненню і </w:t>
      </w:r>
      <w:r w:rsidRPr="000F354E">
        <w:rPr>
          <w:sz w:val="28"/>
          <w:szCs w:val="28"/>
          <w:lang w:val="uk-UA"/>
        </w:rPr>
        <w:t>поширенню, локалізацію та ліквідацію спалахів, епідемій та пандемій коронавірусної хвороби (</w:t>
      </w:r>
      <w:r w:rsidRPr="000F354E">
        <w:rPr>
          <w:sz w:val="28"/>
          <w:szCs w:val="28"/>
        </w:rPr>
        <w:t>COVID</w:t>
      </w:r>
      <w:r w:rsidRPr="000F354E">
        <w:rPr>
          <w:sz w:val="28"/>
          <w:szCs w:val="28"/>
          <w:lang w:val="uk-UA"/>
        </w:rPr>
        <w:t>-19), здійснюється в порядку, передбаченому для проведення спрощених закупівель</w:t>
      </w:r>
      <w:r w:rsidR="004E32F9">
        <w:rPr>
          <w:color w:val="000000"/>
          <w:sz w:val="28"/>
          <w:szCs w:val="28"/>
          <w:lang w:val="uk-UA"/>
        </w:rPr>
        <w:t xml:space="preserve">, відповідно до статті 14 Закону України «Про публічні закупівлі». </w:t>
      </w:r>
    </w:p>
    <w:p w:rsidR="000C578D" w:rsidRDefault="000C578D" w:rsidP="000C578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Так, с</w:t>
      </w:r>
      <w:r w:rsidRPr="000C578D">
        <w:rPr>
          <w:color w:val="000000"/>
          <w:sz w:val="28"/>
          <w:szCs w:val="28"/>
          <w:lang w:val="uk-UA"/>
        </w:rPr>
        <w:t>прощена закупівля проводиться замовником із застосуванням електронного аукціону відповідно до статті 30 Закону</w:t>
      </w:r>
      <w:r>
        <w:rPr>
          <w:color w:val="000000"/>
          <w:sz w:val="28"/>
          <w:szCs w:val="28"/>
          <w:lang w:val="uk-UA"/>
        </w:rPr>
        <w:t xml:space="preserve"> України «Про публічні закупівлі».</w:t>
      </w:r>
      <w:r w:rsidRPr="000C578D">
        <w:rPr>
          <w:sz w:val="28"/>
          <w:szCs w:val="28"/>
          <w:lang w:val="uk-UA"/>
        </w:rPr>
        <w:t xml:space="preserve"> Строк проведення </w:t>
      </w:r>
      <w:r>
        <w:rPr>
          <w:sz w:val="28"/>
          <w:szCs w:val="28"/>
          <w:lang w:val="uk-UA"/>
        </w:rPr>
        <w:t xml:space="preserve">спрощеної закупівлі </w:t>
      </w:r>
      <w:r w:rsidRPr="000C578D">
        <w:rPr>
          <w:b/>
          <w:bCs/>
          <w:sz w:val="28"/>
          <w:szCs w:val="28"/>
          <w:lang w:val="uk-UA"/>
        </w:rPr>
        <w:t>не пізніше ніж через 20 днів</w:t>
      </w:r>
      <w:r>
        <w:rPr>
          <w:sz w:val="28"/>
          <w:szCs w:val="28"/>
          <w:lang w:val="uk-UA"/>
        </w:rPr>
        <w:t xml:space="preserve"> після оголошення закупівлі. </w:t>
      </w:r>
    </w:p>
    <w:p w:rsidR="00162640" w:rsidRPr="000F354E" w:rsidRDefault="00383D59" w:rsidP="00162640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0F354E">
        <w:rPr>
          <w:color w:val="000000" w:themeColor="text1"/>
          <w:sz w:val="28"/>
          <w:szCs w:val="28"/>
          <w:lang w:val="uk-UA"/>
        </w:rPr>
        <w:t xml:space="preserve">Запропонований 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законопроектом </w:t>
      </w:r>
      <w:r w:rsidRPr="000F354E">
        <w:rPr>
          <w:color w:val="000000" w:themeColor="text1"/>
          <w:sz w:val="28"/>
          <w:szCs w:val="28"/>
          <w:lang w:val="uk-UA"/>
        </w:rPr>
        <w:t>механізм дозволить витрачати державні кошти на боротьбу з пандемією більш раціонально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 та водночас унеможливить ризики, </w:t>
      </w:r>
      <w:r w:rsidR="000361F5" w:rsidRPr="000F354E">
        <w:rPr>
          <w:color w:val="000000" w:themeColor="text1"/>
          <w:sz w:val="28"/>
          <w:szCs w:val="28"/>
          <w:lang w:val="uk-UA"/>
        </w:rPr>
        <w:t xml:space="preserve">за якими </w:t>
      </w:r>
      <w:r w:rsidR="00DA25B3" w:rsidRPr="000F354E">
        <w:rPr>
          <w:color w:val="000000" w:themeColor="text1"/>
          <w:sz w:val="28"/>
          <w:szCs w:val="28"/>
          <w:lang w:val="uk-UA"/>
        </w:rPr>
        <w:t>мо</w:t>
      </w:r>
      <w:r w:rsidR="00162640" w:rsidRPr="000F354E">
        <w:rPr>
          <w:color w:val="000000" w:themeColor="text1"/>
          <w:sz w:val="28"/>
          <w:szCs w:val="28"/>
          <w:lang w:val="uk-UA"/>
        </w:rPr>
        <w:t>гли б</w:t>
      </w:r>
      <w:r w:rsidR="000361F5" w:rsidRPr="000F354E">
        <w:rPr>
          <w:color w:val="000000" w:themeColor="text1"/>
          <w:sz w:val="28"/>
          <w:szCs w:val="28"/>
          <w:lang w:val="uk-UA"/>
        </w:rPr>
        <w:t xml:space="preserve"> бути заблокован</w:t>
      </w:r>
      <w:r w:rsidR="00162640" w:rsidRPr="000F354E">
        <w:rPr>
          <w:color w:val="000000" w:themeColor="text1"/>
          <w:sz w:val="28"/>
          <w:szCs w:val="28"/>
          <w:lang w:val="uk-UA"/>
        </w:rPr>
        <w:t>і</w:t>
      </w:r>
      <w:r w:rsidR="000361F5" w:rsidRPr="000F354E">
        <w:rPr>
          <w:color w:val="000000" w:themeColor="text1"/>
          <w:sz w:val="28"/>
          <w:szCs w:val="28"/>
          <w:lang w:val="uk-UA"/>
        </w:rPr>
        <w:t xml:space="preserve"> нагальн</w:t>
      </w:r>
      <w:r w:rsidR="00162640" w:rsidRPr="000F354E">
        <w:rPr>
          <w:color w:val="000000" w:themeColor="text1"/>
          <w:sz w:val="28"/>
          <w:szCs w:val="28"/>
          <w:lang w:val="uk-UA"/>
        </w:rPr>
        <w:t>і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 закупівл</w:t>
      </w:r>
      <w:r w:rsidR="00162640" w:rsidRPr="000F354E">
        <w:rPr>
          <w:color w:val="000000" w:themeColor="text1"/>
          <w:sz w:val="28"/>
          <w:szCs w:val="28"/>
          <w:lang w:val="uk-UA"/>
        </w:rPr>
        <w:t>і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 товарі</w:t>
      </w:r>
      <w:r w:rsidR="00162640" w:rsidRPr="000F354E">
        <w:rPr>
          <w:color w:val="000000" w:themeColor="text1"/>
          <w:sz w:val="28"/>
          <w:szCs w:val="28"/>
          <w:lang w:val="uk-UA"/>
        </w:rPr>
        <w:t>в</w:t>
      </w:r>
      <w:r w:rsidR="00DA25B3" w:rsidRPr="000F354E">
        <w:rPr>
          <w:color w:val="000000" w:themeColor="text1"/>
          <w:sz w:val="28"/>
          <w:szCs w:val="28"/>
          <w:lang w:val="uk-UA"/>
        </w:rPr>
        <w:t xml:space="preserve">, робіт і послуг, необхідних для здійснення заходів, спрямованих на запобігання виникненню та поширенню, локалізацію та ліквідацію спалахів гострої респіраторної хвороби COVID-19. </w:t>
      </w:r>
    </w:p>
    <w:p w:rsidR="00916ACA" w:rsidRPr="0097788E" w:rsidRDefault="00916ACA" w:rsidP="00162640">
      <w:pPr>
        <w:spacing w:line="276" w:lineRule="auto"/>
        <w:jc w:val="both"/>
        <w:rPr>
          <w:sz w:val="28"/>
          <w:szCs w:val="28"/>
          <w:lang w:val="uk-UA"/>
        </w:rPr>
      </w:pPr>
    </w:p>
    <w:p w:rsidR="00916ACA" w:rsidRPr="0097788E" w:rsidRDefault="00916ACA" w:rsidP="00162640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97788E">
        <w:rPr>
          <w:b/>
          <w:bCs/>
          <w:color w:val="000000"/>
          <w:sz w:val="28"/>
          <w:szCs w:val="28"/>
          <w:lang w:val="uk-UA"/>
        </w:rPr>
        <w:t xml:space="preserve">2. Цілі і завдання прийняття законопроекту </w:t>
      </w:r>
      <w:r w:rsidRPr="000F354E">
        <w:rPr>
          <w:b/>
          <w:bCs/>
          <w:color w:val="000000"/>
          <w:sz w:val="28"/>
          <w:szCs w:val="28"/>
        </w:rPr>
        <w:t> </w:t>
      </w:r>
    </w:p>
    <w:p w:rsidR="006C58E0" w:rsidRPr="0097788E" w:rsidRDefault="006C58E0" w:rsidP="00162640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  <w:lang w:val="uk-UA"/>
        </w:rPr>
      </w:pPr>
    </w:p>
    <w:p w:rsidR="00162640" w:rsidRPr="000F354E" w:rsidRDefault="00916ACA" w:rsidP="00162640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97788E">
        <w:rPr>
          <w:color w:val="000000"/>
          <w:sz w:val="28"/>
          <w:szCs w:val="28"/>
          <w:lang w:val="uk-UA"/>
        </w:rPr>
        <w:t>Метою законопроекту є,</w:t>
      </w:r>
      <w:r w:rsidR="00162640" w:rsidRPr="000F354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62640" w:rsidRPr="000F354E">
        <w:rPr>
          <w:sz w:val="28"/>
          <w:szCs w:val="28"/>
          <w:lang w:val="uk-UA"/>
        </w:rPr>
        <w:t xml:space="preserve">вдосконалення закупівлі </w:t>
      </w:r>
      <w:r w:rsidR="00162640" w:rsidRPr="000F354E">
        <w:rPr>
          <w:color w:val="000000" w:themeColor="text1"/>
          <w:sz w:val="28"/>
          <w:szCs w:val="28"/>
          <w:lang w:val="uk-UA"/>
        </w:rPr>
        <w:t xml:space="preserve">товарів, робіт і послуг, необхідних для здійснення заходів, спрямованих на запобігання виникненню та поширенню, локалізацію та ліквідацію спалахів гострої респіраторної хвороби COVID-19 </w:t>
      </w:r>
      <w:r w:rsidR="00162640" w:rsidRPr="000F354E">
        <w:rPr>
          <w:sz w:val="28"/>
          <w:szCs w:val="28"/>
          <w:lang w:val="uk-UA"/>
        </w:rPr>
        <w:t xml:space="preserve">та переведення їх в більш прозоре та конкурентне русло. </w:t>
      </w:r>
    </w:p>
    <w:p w:rsidR="002742B5" w:rsidRPr="000F354E" w:rsidRDefault="002742B5" w:rsidP="00162640">
      <w:pPr>
        <w:spacing w:line="276" w:lineRule="auto"/>
        <w:jc w:val="both"/>
        <w:rPr>
          <w:color w:val="000000"/>
          <w:sz w:val="28"/>
          <w:szCs w:val="28"/>
          <w:lang w:val="uk-UA"/>
        </w:rPr>
      </w:pPr>
    </w:p>
    <w:p w:rsidR="00916ACA" w:rsidRPr="000F354E" w:rsidRDefault="00916ACA" w:rsidP="00162640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lastRenderedPageBreak/>
        <w:t>3.  Загальна характеристика та основні положення законопроекту</w:t>
      </w:r>
    </w:p>
    <w:p w:rsidR="006C58E0" w:rsidRPr="000F354E" w:rsidRDefault="006C58E0" w:rsidP="00162640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75176E" w:rsidRPr="000F354E" w:rsidRDefault="00916ACA" w:rsidP="00162640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0F354E">
        <w:rPr>
          <w:color w:val="000000"/>
          <w:sz w:val="28"/>
          <w:szCs w:val="28"/>
        </w:rPr>
        <w:t>Законопроект</w:t>
      </w:r>
      <w:r w:rsidR="00814ED9" w:rsidRPr="000F354E">
        <w:rPr>
          <w:color w:val="000000"/>
          <w:sz w:val="28"/>
          <w:szCs w:val="28"/>
        </w:rPr>
        <w:t xml:space="preserve"> передбачає</w:t>
      </w:r>
      <w:r w:rsidR="000B2F72" w:rsidRPr="000F354E">
        <w:rPr>
          <w:color w:val="000000"/>
          <w:sz w:val="28"/>
          <w:szCs w:val="28"/>
        </w:rPr>
        <w:t xml:space="preserve"> внесення змін</w:t>
      </w:r>
      <w:r w:rsidR="00B96ECC" w:rsidRPr="000F354E">
        <w:rPr>
          <w:color w:val="000000"/>
          <w:sz w:val="28"/>
          <w:szCs w:val="28"/>
        </w:rPr>
        <w:t xml:space="preserve"> до Закону України «Про публічні закупівлі» (Відомості Верховної Ради України, </w:t>
      </w:r>
      <w:r w:rsidR="008C6966" w:rsidRPr="000F354E">
        <w:rPr>
          <w:color w:val="000000"/>
          <w:sz w:val="28"/>
          <w:szCs w:val="28"/>
        </w:rPr>
        <w:t>2019 р., № 45 ст. 289</w:t>
      </w:r>
      <w:r w:rsidR="00B96ECC" w:rsidRPr="000F354E">
        <w:rPr>
          <w:color w:val="000000"/>
          <w:sz w:val="28"/>
          <w:szCs w:val="28"/>
        </w:rPr>
        <w:t>)</w:t>
      </w:r>
      <w:r w:rsidR="0075176E" w:rsidRPr="000F354E">
        <w:rPr>
          <w:color w:val="000000"/>
          <w:sz w:val="28"/>
          <w:szCs w:val="28"/>
        </w:rPr>
        <w:t>:</w:t>
      </w:r>
    </w:p>
    <w:p w:rsidR="00814ED9" w:rsidRPr="000F354E" w:rsidRDefault="000B2F72" w:rsidP="00162640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0F354E">
        <w:rPr>
          <w:color w:val="000000"/>
          <w:sz w:val="28"/>
          <w:szCs w:val="28"/>
        </w:rPr>
        <w:t>в</w:t>
      </w:r>
      <w:r w:rsidR="001F1C08" w:rsidRPr="000F354E">
        <w:rPr>
          <w:color w:val="000000"/>
          <w:sz w:val="28"/>
          <w:szCs w:val="28"/>
        </w:rPr>
        <w:t>икладення</w:t>
      </w:r>
      <w:r w:rsidRPr="000F354E">
        <w:rPr>
          <w:color w:val="000000"/>
          <w:sz w:val="28"/>
          <w:szCs w:val="28"/>
        </w:rPr>
        <w:t xml:space="preserve"> </w:t>
      </w:r>
      <w:r w:rsidR="00B96ECC" w:rsidRPr="000F354E">
        <w:rPr>
          <w:color w:val="000000"/>
          <w:sz w:val="28"/>
          <w:szCs w:val="28"/>
        </w:rPr>
        <w:t>пункту</w:t>
      </w:r>
      <w:r w:rsidR="0075176E" w:rsidRPr="000F354E">
        <w:rPr>
          <w:color w:val="000000"/>
          <w:sz w:val="28"/>
          <w:szCs w:val="28"/>
        </w:rPr>
        <w:t xml:space="preserve"> </w:t>
      </w:r>
      <w:r w:rsidR="00B96ECC" w:rsidRPr="000F354E">
        <w:rPr>
          <w:color w:val="333333"/>
          <w:sz w:val="28"/>
          <w:szCs w:val="28"/>
        </w:rPr>
        <w:t>3</w:t>
      </w:r>
      <w:r w:rsidR="00B96ECC" w:rsidRPr="000F354E">
        <w:rPr>
          <w:rStyle w:val="rvts37"/>
          <w:b/>
          <w:bCs/>
          <w:color w:val="333333"/>
          <w:sz w:val="28"/>
          <w:szCs w:val="28"/>
          <w:vertAlign w:val="superscript"/>
        </w:rPr>
        <w:t>-1</w:t>
      </w:r>
      <w:r w:rsidR="0075176E" w:rsidRPr="000F354E">
        <w:rPr>
          <w:color w:val="000000"/>
          <w:sz w:val="28"/>
          <w:szCs w:val="28"/>
        </w:rPr>
        <w:t xml:space="preserve"> розділу X «Прикінцеві </w:t>
      </w:r>
      <w:r w:rsidR="00B96ECC" w:rsidRPr="000F354E">
        <w:rPr>
          <w:color w:val="000000"/>
          <w:sz w:val="28"/>
          <w:szCs w:val="28"/>
        </w:rPr>
        <w:t>та</w:t>
      </w:r>
      <w:r w:rsidR="0075176E" w:rsidRPr="000F354E">
        <w:rPr>
          <w:color w:val="000000"/>
          <w:sz w:val="28"/>
          <w:szCs w:val="28"/>
        </w:rPr>
        <w:t xml:space="preserve"> перехідні положення»</w:t>
      </w:r>
      <w:r w:rsidR="001F1C08" w:rsidRPr="000F354E">
        <w:rPr>
          <w:color w:val="000000"/>
          <w:sz w:val="28"/>
          <w:szCs w:val="28"/>
        </w:rPr>
        <w:t xml:space="preserve"> у новій редакції</w:t>
      </w:r>
      <w:r w:rsidRPr="000F354E">
        <w:rPr>
          <w:color w:val="000000"/>
          <w:sz w:val="28"/>
          <w:szCs w:val="28"/>
        </w:rPr>
        <w:t>.</w:t>
      </w:r>
    </w:p>
    <w:p w:rsidR="00814ED9" w:rsidRPr="000F354E" w:rsidRDefault="00814ED9" w:rsidP="00162640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0F354E">
        <w:rPr>
          <w:color w:val="000000"/>
          <w:sz w:val="28"/>
          <w:szCs w:val="28"/>
        </w:rPr>
        <w:t xml:space="preserve">Відносини в даній сфері регулюються Законом України </w:t>
      </w:r>
      <w:r w:rsidR="00814ED9" w:rsidRPr="000F354E">
        <w:rPr>
          <w:color w:val="000000"/>
          <w:sz w:val="28"/>
          <w:szCs w:val="28"/>
        </w:rPr>
        <w:t>«Про</w:t>
      </w:r>
      <w:r w:rsidR="001F65CE" w:rsidRPr="000F354E">
        <w:rPr>
          <w:color w:val="000000"/>
          <w:sz w:val="28"/>
          <w:szCs w:val="28"/>
        </w:rPr>
        <w:t xml:space="preserve"> публічні закупівлі</w:t>
      </w:r>
      <w:r w:rsidR="00814ED9" w:rsidRPr="000F354E">
        <w:rPr>
          <w:color w:val="000000"/>
          <w:sz w:val="28"/>
          <w:szCs w:val="28"/>
        </w:rPr>
        <w:t>»</w:t>
      </w:r>
      <w:r w:rsidRPr="000F354E">
        <w:rPr>
          <w:color w:val="000000"/>
          <w:sz w:val="28"/>
          <w:szCs w:val="28"/>
        </w:rPr>
        <w:t>.</w:t>
      </w: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DD7FBB" w:rsidRPr="000F354E" w:rsidRDefault="00DD7FBB" w:rsidP="00162640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0F354E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0F354E">
        <w:rPr>
          <w:b/>
          <w:bCs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:rsidR="00916ACA" w:rsidRPr="000F354E" w:rsidRDefault="00916ACA" w:rsidP="00162640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814ED9" w:rsidRPr="00A40C60" w:rsidRDefault="00B86033" w:rsidP="00162640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lang w:val="uk-UA"/>
        </w:rPr>
      </w:pPr>
      <w:r w:rsidRPr="000F354E">
        <w:rPr>
          <w:sz w:val="28"/>
          <w:szCs w:val="28"/>
        </w:rPr>
        <w:t xml:space="preserve">Прийняття проекту </w:t>
      </w:r>
      <w:r w:rsidR="0039192B">
        <w:rPr>
          <w:sz w:val="28"/>
          <w:szCs w:val="28"/>
          <w:lang w:val="uk-UA"/>
        </w:rPr>
        <w:t>З</w:t>
      </w:r>
      <w:r w:rsidRPr="000F354E">
        <w:rPr>
          <w:sz w:val="28"/>
          <w:szCs w:val="28"/>
        </w:rPr>
        <w:t xml:space="preserve">акону </w:t>
      </w:r>
      <w:r w:rsidR="000361F5" w:rsidRPr="000F354E">
        <w:rPr>
          <w:sz w:val="28"/>
          <w:szCs w:val="28"/>
          <w:lang w:val="uk-UA"/>
        </w:rPr>
        <w:t xml:space="preserve">удосконалить механізм </w:t>
      </w:r>
      <w:r w:rsidR="001F1C08" w:rsidRPr="000F354E">
        <w:rPr>
          <w:sz w:val="28"/>
          <w:szCs w:val="28"/>
        </w:rPr>
        <w:t>медичн</w:t>
      </w:r>
      <w:r w:rsidR="000361F5" w:rsidRPr="000F354E">
        <w:rPr>
          <w:sz w:val="28"/>
          <w:szCs w:val="28"/>
          <w:lang w:val="uk-UA"/>
        </w:rPr>
        <w:t>их</w:t>
      </w:r>
      <w:r w:rsidR="001F1C08" w:rsidRPr="000F354E">
        <w:rPr>
          <w:sz w:val="28"/>
          <w:szCs w:val="28"/>
        </w:rPr>
        <w:t xml:space="preserve"> закупів</w:t>
      </w:r>
      <w:r w:rsidR="000361F5" w:rsidRPr="000F354E">
        <w:rPr>
          <w:sz w:val="28"/>
          <w:szCs w:val="28"/>
          <w:lang w:val="uk-UA"/>
        </w:rPr>
        <w:t xml:space="preserve">ель </w:t>
      </w:r>
      <w:r w:rsidR="000361F5" w:rsidRPr="000F354E">
        <w:rPr>
          <w:sz w:val="28"/>
          <w:szCs w:val="28"/>
        </w:rPr>
        <w:t>товарів, роб</w:t>
      </w:r>
      <w:r w:rsidR="0039192B">
        <w:rPr>
          <w:sz w:val="28"/>
          <w:szCs w:val="28"/>
          <w:lang w:val="uk-UA"/>
        </w:rPr>
        <w:t>іт</w:t>
      </w:r>
      <w:r w:rsidR="000361F5" w:rsidRPr="000F354E">
        <w:rPr>
          <w:sz w:val="28"/>
          <w:szCs w:val="28"/>
        </w:rPr>
        <w:t xml:space="preserve"> чи послуг, що необхідні для виконання заходів, спрямованих на запобігання виникнення та поширення, локалізацію та ліквідацію спалахів, епідемій та пандемій коронавірусної хвороби (</w:t>
      </w:r>
      <w:r w:rsidR="000361F5" w:rsidRPr="000F354E">
        <w:rPr>
          <w:sz w:val="28"/>
          <w:szCs w:val="28"/>
          <w:lang w:val="en-US"/>
        </w:rPr>
        <w:t>COVID</w:t>
      </w:r>
      <w:r w:rsidR="000361F5" w:rsidRPr="000F354E">
        <w:rPr>
          <w:sz w:val="28"/>
          <w:szCs w:val="28"/>
        </w:rPr>
        <w:t xml:space="preserve"> – 19)</w:t>
      </w:r>
      <w:r w:rsidR="0039192B">
        <w:rPr>
          <w:sz w:val="28"/>
          <w:szCs w:val="28"/>
          <w:lang w:val="uk-UA"/>
        </w:rPr>
        <w:t>,</w:t>
      </w:r>
      <w:r w:rsidR="000361F5" w:rsidRPr="000F354E">
        <w:rPr>
          <w:sz w:val="28"/>
          <w:szCs w:val="28"/>
          <w:lang w:val="uk-UA"/>
        </w:rPr>
        <w:t xml:space="preserve"> повернувши їх </w:t>
      </w:r>
      <w:r w:rsidR="001F1C08" w:rsidRPr="000F354E">
        <w:rPr>
          <w:sz w:val="28"/>
          <w:szCs w:val="28"/>
        </w:rPr>
        <w:t>у</w:t>
      </w:r>
      <w:r w:rsidR="002F0F92">
        <w:rPr>
          <w:sz w:val="28"/>
          <w:szCs w:val="28"/>
          <w:lang w:val="uk-UA"/>
        </w:rPr>
        <w:t xml:space="preserve"> </w:t>
      </w:r>
      <w:r w:rsidR="00162640" w:rsidRPr="000F354E">
        <w:rPr>
          <w:sz w:val="28"/>
          <w:szCs w:val="28"/>
          <w:lang w:val="uk-UA"/>
        </w:rPr>
        <w:t>транспарентну площину</w:t>
      </w:r>
      <w:r w:rsidR="000361F5" w:rsidRPr="000F354E">
        <w:rPr>
          <w:sz w:val="28"/>
          <w:szCs w:val="28"/>
          <w:lang w:val="uk-UA"/>
        </w:rPr>
        <w:t>.</w:t>
      </w:r>
    </w:p>
    <w:p w:rsidR="00764A5F" w:rsidRPr="000F354E" w:rsidRDefault="00764A5F" w:rsidP="00162640">
      <w:pPr>
        <w:spacing w:line="276" w:lineRule="auto"/>
        <w:rPr>
          <w:b/>
          <w:sz w:val="28"/>
          <w:szCs w:val="28"/>
        </w:rPr>
      </w:pPr>
    </w:p>
    <w:p w:rsidR="00764A5F" w:rsidRPr="000F354E" w:rsidRDefault="00764A5F" w:rsidP="00162640">
      <w:pPr>
        <w:spacing w:line="276" w:lineRule="auto"/>
        <w:rPr>
          <w:b/>
          <w:sz w:val="28"/>
          <w:szCs w:val="28"/>
        </w:rPr>
      </w:pPr>
    </w:p>
    <w:p w:rsidR="006E1D56" w:rsidRPr="000F354E" w:rsidRDefault="00916ACA" w:rsidP="00162640">
      <w:pPr>
        <w:spacing w:line="276" w:lineRule="auto"/>
        <w:rPr>
          <w:b/>
          <w:sz w:val="28"/>
          <w:szCs w:val="28"/>
        </w:rPr>
      </w:pPr>
      <w:r w:rsidRPr="000F354E">
        <w:rPr>
          <w:b/>
          <w:sz w:val="28"/>
          <w:szCs w:val="28"/>
        </w:rPr>
        <w:t>Народн</w:t>
      </w:r>
      <w:r w:rsidR="006E1D56" w:rsidRPr="000F354E">
        <w:rPr>
          <w:b/>
          <w:sz w:val="28"/>
          <w:szCs w:val="28"/>
        </w:rPr>
        <w:t>і</w:t>
      </w:r>
      <w:r w:rsidRPr="000F354E">
        <w:rPr>
          <w:b/>
          <w:sz w:val="28"/>
          <w:szCs w:val="28"/>
        </w:rPr>
        <w:t xml:space="preserve"> депутат</w:t>
      </w:r>
      <w:r w:rsidR="006E1D56" w:rsidRPr="000F354E">
        <w:rPr>
          <w:b/>
          <w:sz w:val="28"/>
          <w:szCs w:val="28"/>
        </w:rPr>
        <w:t>и</w:t>
      </w:r>
      <w:r w:rsidRPr="000F354E">
        <w:rPr>
          <w:b/>
          <w:sz w:val="28"/>
          <w:szCs w:val="28"/>
        </w:rPr>
        <w:t xml:space="preserve"> України                                                             </w:t>
      </w:r>
    </w:p>
    <w:sectPr w:rsidR="006E1D56" w:rsidRPr="000F354E" w:rsidSect="00764A5F">
      <w:pgSz w:w="11900" w:h="16840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C4E82"/>
    <w:multiLevelType w:val="hybridMultilevel"/>
    <w:tmpl w:val="B57244F2"/>
    <w:lvl w:ilvl="0" w:tplc="7EEC8E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FE"/>
    <w:rsid w:val="00003D62"/>
    <w:rsid w:val="00023DBA"/>
    <w:rsid w:val="000361F5"/>
    <w:rsid w:val="00043429"/>
    <w:rsid w:val="000A3530"/>
    <w:rsid w:val="000B2F72"/>
    <w:rsid w:val="000C578D"/>
    <w:rsid w:val="000F354E"/>
    <w:rsid w:val="00162640"/>
    <w:rsid w:val="001771E0"/>
    <w:rsid w:val="001C6B9F"/>
    <w:rsid w:val="001E392A"/>
    <w:rsid w:val="001F1C08"/>
    <w:rsid w:val="001F65CE"/>
    <w:rsid w:val="00257AA9"/>
    <w:rsid w:val="002742B5"/>
    <w:rsid w:val="002B4199"/>
    <w:rsid w:val="002C0C0B"/>
    <w:rsid w:val="002F0F92"/>
    <w:rsid w:val="0031005D"/>
    <w:rsid w:val="00350B18"/>
    <w:rsid w:val="00383D59"/>
    <w:rsid w:val="0039192B"/>
    <w:rsid w:val="00396C8C"/>
    <w:rsid w:val="004D4CCD"/>
    <w:rsid w:val="004E32F9"/>
    <w:rsid w:val="00527309"/>
    <w:rsid w:val="00536ED4"/>
    <w:rsid w:val="0057153D"/>
    <w:rsid w:val="00587BC1"/>
    <w:rsid w:val="005C10DB"/>
    <w:rsid w:val="00642B94"/>
    <w:rsid w:val="00663B2B"/>
    <w:rsid w:val="006C58E0"/>
    <w:rsid w:val="006E1D56"/>
    <w:rsid w:val="00736CAB"/>
    <w:rsid w:val="0075176E"/>
    <w:rsid w:val="00764A5F"/>
    <w:rsid w:val="00814ED9"/>
    <w:rsid w:val="00846620"/>
    <w:rsid w:val="00854B71"/>
    <w:rsid w:val="00891474"/>
    <w:rsid w:val="008C6966"/>
    <w:rsid w:val="00916ACA"/>
    <w:rsid w:val="0097347A"/>
    <w:rsid w:val="0097788E"/>
    <w:rsid w:val="009D7E3F"/>
    <w:rsid w:val="00A161DD"/>
    <w:rsid w:val="00A40C60"/>
    <w:rsid w:val="00A838F9"/>
    <w:rsid w:val="00A868E6"/>
    <w:rsid w:val="00AC2A81"/>
    <w:rsid w:val="00AC4078"/>
    <w:rsid w:val="00AD1BDB"/>
    <w:rsid w:val="00AE73FE"/>
    <w:rsid w:val="00B42AEC"/>
    <w:rsid w:val="00B74946"/>
    <w:rsid w:val="00B86033"/>
    <w:rsid w:val="00B96ECC"/>
    <w:rsid w:val="00BB530F"/>
    <w:rsid w:val="00BD41DD"/>
    <w:rsid w:val="00BE786A"/>
    <w:rsid w:val="00C03337"/>
    <w:rsid w:val="00C773CC"/>
    <w:rsid w:val="00CB0818"/>
    <w:rsid w:val="00D44FFE"/>
    <w:rsid w:val="00D84D1C"/>
    <w:rsid w:val="00DA25B3"/>
    <w:rsid w:val="00DB1A02"/>
    <w:rsid w:val="00DB7FB2"/>
    <w:rsid w:val="00DD74AA"/>
    <w:rsid w:val="00DD7FBB"/>
    <w:rsid w:val="00DE0C8F"/>
    <w:rsid w:val="00DF69ED"/>
    <w:rsid w:val="00E217D5"/>
    <w:rsid w:val="00E52B7C"/>
    <w:rsid w:val="00EF3BDE"/>
    <w:rsid w:val="00F53CCA"/>
    <w:rsid w:val="00FE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02244-0D9D-4C91-85AB-CB753942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74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749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5176E"/>
    <w:pPr>
      <w:ind w:left="720"/>
      <w:contextualSpacing/>
    </w:pPr>
    <w:rPr>
      <w:lang w:val="uk-UA"/>
    </w:rPr>
  </w:style>
  <w:style w:type="character" w:customStyle="1" w:styleId="rvts37">
    <w:name w:val="rvts37"/>
    <w:basedOn w:val="a0"/>
    <w:rsid w:val="00B9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9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F71CB1-331B-4C36-A8C6-147407EE22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F5F086-C610-4A01-AC57-3DEA59FDE3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24CAB0-4F8D-42DA-A770-A731BF2A0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3714</Words>
  <Characters>2118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2021-03-31T07:24:00Z</dcterms:created>
  <dcterms:modified xsi:type="dcterms:W3CDTF">2021-03-31T07:24:00Z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