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B16" w:rsidRDefault="00041B16" w:rsidP="00A972B9">
      <w:pPr>
        <w:shd w:val="clear" w:color="auto" w:fill="FFFFFF"/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241A1B" w:rsidRPr="00241A1B" w:rsidRDefault="000D6E8B" w:rsidP="00A972B9">
      <w:pPr>
        <w:shd w:val="clear" w:color="auto" w:fill="FFFFFF"/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3417FF" w:rsidRDefault="00241A1B" w:rsidP="00A972B9">
      <w:pPr>
        <w:shd w:val="clear" w:color="auto" w:fill="FFFFFF"/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AF539C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241A1B" w:rsidRPr="00241A1B" w:rsidRDefault="00241A1B" w:rsidP="00041B16">
      <w:pPr>
        <w:pStyle w:val="1"/>
        <w:spacing w:before="360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1E447A">
        <w:rPr>
          <w:b w:val="0"/>
          <w:bCs w:val="0"/>
          <w:i/>
          <w:u w:val="single"/>
        </w:rPr>
        <w:t xml:space="preserve"> № </w:t>
      </w:r>
      <w:r w:rsidR="00AD0475">
        <w:rPr>
          <w:b w:val="0"/>
          <w:bCs w:val="0"/>
          <w:i/>
          <w:u w:val="single"/>
        </w:rPr>
        <w:t>5318</w:t>
      </w:r>
    </w:p>
    <w:p w:rsidR="00241A1B" w:rsidRPr="00041B16" w:rsidRDefault="00241A1B" w:rsidP="00041B16">
      <w:pPr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1E447A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86195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19 травня</w:t>
      </w:r>
      <w:r w:rsidR="00C370BE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</w:t>
      </w:r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8867FB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C370BE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 (протокол № </w:t>
      </w:r>
      <w:r w:rsidR="00861952" w:rsidRPr="0086195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88</w:t>
      </w:r>
      <w:r w:rsidR="00C370BE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6F2999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внесення змін до розділу X «Прикінцеві і перехідні положення» Закону України «Про публічні закупівлі» (щодо </w:t>
      </w:r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відновлення</w:t>
      </w:r>
      <w:r w:rsidR="006F2999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прозорості здійснення медичних </w:t>
      </w:r>
      <w:proofErr w:type="spellStart"/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6F2999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), внесений народними депутатами України Біл</w:t>
      </w:r>
      <w:bookmarkStart w:id="0" w:name="_GoBack"/>
      <w:bookmarkEnd w:id="0"/>
      <w:r w:rsidR="006F2999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озір Л.М., </w:t>
      </w:r>
      <w:proofErr w:type="spellStart"/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Аліксійчуком</w:t>
      </w:r>
      <w:proofErr w:type="spellEnd"/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О.В., </w:t>
      </w:r>
      <w:proofErr w:type="spellStart"/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Вацаком</w:t>
      </w:r>
      <w:proofErr w:type="spellEnd"/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Г.А.</w:t>
      </w:r>
      <w:r w:rsidR="006F2999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іншими </w:t>
      </w: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5318</w:t>
      </w:r>
      <w:r w:rsidR="001E447A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</w:t>
      </w:r>
      <w:r w:rsidR="001E447A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</w:t>
      </w:r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1E447A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041B16" w:rsidRPr="00041B16" w:rsidRDefault="00CE20E1" w:rsidP="00041B16">
      <w:pPr>
        <w:spacing w:before="6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</w:pP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Законопроектом пропонується </w:t>
      </w:r>
      <w:proofErr w:type="spellStart"/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внести</w:t>
      </w:r>
      <w:proofErr w:type="spellEnd"/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зміни до пункту 3-1 розділу X «Прикінцеві і перехідні положення» Закону України «Про публічні закупівлі»</w:t>
      </w:r>
      <w:r w:rsidR="007272E1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="007218AB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встанов</w:t>
      </w:r>
      <w:r w:rsidR="007272E1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ивши, що</w:t>
      </w:r>
      <w:r w:rsidR="007218AB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 період дії карантину</w:t>
      </w:r>
      <w:r w:rsidR="00041B16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:</w:t>
      </w:r>
    </w:p>
    <w:p w:rsidR="00041B16" w:rsidRPr="00041B16" w:rsidRDefault="007218AB" w:rsidP="00001B9C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дія цього Закону не поширюється на випадки, якщо предметом закупівлі є лікарські засоби, вакцини, медичні, імунобіологічні препарати, розхідні матеріали для надання медичної допомоги хворим на COVID-19 та медичні вироби для вакцинації від COVID-19, медичне обладнання для закладів охорони здоров’я, що надають допомогу пацієнтам, хворим на COVID-19, системи постачання медичних газів</w:t>
      </w:r>
      <w:r w:rsidR="00041B16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;</w:t>
      </w:r>
      <w:r w:rsidR="007272E1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5A4EBA" w:rsidRPr="00041B16" w:rsidRDefault="007272E1" w:rsidP="00001B9C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закупівля товарів (крім вищевказаних товарів) та послуг, необхідних для виконання заходів, спрямованих на запобігання виникненню і поширенню, локалізацію та ліквідацію спалахів, епідемій та пандемій </w:t>
      </w:r>
      <w:proofErr w:type="spellStart"/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коронавірусної</w:t>
      </w:r>
      <w:proofErr w:type="spellEnd"/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хвороби (COVID-19), здійснюється в порядку, передбаченому для спрощених </w:t>
      </w:r>
      <w:proofErr w:type="spellStart"/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закупівель</w:t>
      </w:r>
      <w:proofErr w:type="spellEnd"/>
      <w:r w:rsidR="00CE20E1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041B16" w:rsidRPr="00041B16" w:rsidRDefault="00041B16" w:rsidP="00041B16">
      <w:pPr>
        <w:spacing w:before="6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пояснювальній записці до законопроекту вказано, що запропонований механізм дозволить витрачати державні кошти на боротьбу з пандемією більш раціонально та водночас унеможливить ризики, за якими могли б бути заблоковані нагальні закупівлі відповідних товарів, робіт і послуг.</w:t>
      </w:r>
    </w:p>
    <w:p w:rsidR="00AD0475" w:rsidRPr="00041B16" w:rsidRDefault="00241A1B" w:rsidP="00041B16">
      <w:pPr>
        <w:spacing w:before="6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</w:t>
      </w:r>
      <w:r w:rsidR="008867FB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C19DF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потребу</w:t>
      </w:r>
      <w:r w:rsidR="006F2999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ватиме</w:t>
      </w:r>
      <w:r w:rsidR="00A972B9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055AC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додаткових </w:t>
      </w:r>
      <w:r w:rsidR="006F2999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видатків з</w:t>
      </w:r>
      <w:r w:rsidR="003055AC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державного бюджету</w:t>
      </w:r>
      <w:r w:rsidR="006F2999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або місцевих бюджетів</w:t>
      </w: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Разом з тим, Мінфін надає зауваження до законопроекту та вважає, що законопроект потребує доопрацювання </w:t>
      </w:r>
      <w:r w:rsidR="00AD0475" w:rsidRPr="00041B16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(копія експертного висновку Мінфіну додається)</w:t>
      </w:r>
      <w:r w:rsidR="00AD0475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041B16" w:rsidRDefault="00241A1B" w:rsidP="00041B16">
      <w:pPr>
        <w:spacing w:before="6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 xml:space="preserve">За </w:t>
      </w:r>
      <w:r w:rsidR="00041B16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</w:t>
      </w:r>
      <w:r w:rsidR="00175BBC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4F5A0C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5318</w:t>
      </w: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законопроект не матиме </w:t>
      </w:r>
      <w:r w:rsidR="004F5A0C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прямого </w:t>
      </w: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впливу на показники бюджету. </w:t>
      </w:r>
      <w:r w:rsidR="000A1576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запропонований автор</w:t>
      </w:r>
      <w:r w:rsidR="006F2999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0A1576"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041B16" w:rsidRPr="00041B16" w:rsidRDefault="00041B16" w:rsidP="00001B9C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41B16" w:rsidRPr="00041B16" w:rsidRDefault="00041B16" w:rsidP="00001B9C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Додаток: на 2 </w:t>
      </w:r>
      <w:proofErr w:type="spellStart"/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стор</w:t>
      </w:r>
      <w:proofErr w:type="spellEnd"/>
      <w:r w:rsidRPr="00041B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3417FF" w:rsidRDefault="003417FF" w:rsidP="00001B9C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7272E1" w:rsidRDefault="007272E1" w:rsidP="00001B9C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041B16">
      <w:headerReference w:type="default" r:id="rId7"/>
      <w:headerReference w:type="first" r:id="rId8"/>
      <w:footerReference w:type="first" r:id="rId9"/>
      <w:pgSz w:w="11906" w:h="16838" w:code="9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0F0" w:rsidRDefault="003240F0" w:rsidP="005E306B">
      <w:pPr>
        <w:spacing w:after="0" w:line="240" w:lineRule="auto"/>
      </w:pPr>
      <w:r>
        <w:separator/>
      </w:r>
    </w:p>
  </w:endnote>
  <w:endnote w:type="continuationSeparator" w:id="0">
    <w:p w:rsidR="003240F0" w:rsidRDefault="003240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0F0" w:rsidRDefault="003240F0" w:rsidP="005E306B">
      <w:pPr>
        <w:spacing w:after="0" w:line="240" w:lineRule="auto"/>
      </w:pPr>
      <w:r>
        <w:separator/>
      </w:r>
    </w:p>
  </w:footnote>
  <w:footnote w:type="continuationSeparator" w:id="0">
    <w:p w:rsidR="003240F0" w:rsidRDefault="003240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B9C"/>
    <w:rsid w:val="00007199"/>
    <w:rsid w:val="000163C3"/>
    <w:rsid w:val="00033E19"/>
    <w:rsid w:val="0004046F"/>
    <w:rsid w:val="000414A9"/>
    <w:rsid w:val="00041B16"/>
    <w:rsid w:val="000A1576"/>
    <w:rsid w:val="000D6E8B"/>
    <w:rsid w:val="000E1C45"/>
    <w:rsid w:val="000E7247"/>
    <w:rsid w:val="000F1586"/>
    <w:rsid w:val="00134726"/>
    <w:rsid w:val="00141617"/>
    <w:rsid w:val="00150F97"/>
    <w:rsid w:val="0017351B"/>
    <w:rsid w:val="00175BBC"/>
    <w:rsid w:val="0019108F"/>
    <w:rsid w:val="0019231B"/>
    <w:rsid w:val="001966F0"/>
    <w:rsid w:val="001C03E1"/>
    <w:rsid w:val="001D2FE6"/>
    <w:rsid w:val="001D3C24"/>
    <w:rsid w:val="001E447A"/>
    <w:rsid w:val="001F51BB"/>
    <w:rsid w:val="0021032F"/>
    <w:rsid w:val="00235CD7"/>
    <w:rsid w:val="00237F17"/>
    <w:rsid w:val="00241A1B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055AC"/>
    <w:rsid w:val="003240F0"/>
    <w:rsid w:val="003345C5"/>
    <w:rsid w:val="003417FF"/>
    <w:rsid w:val="003614C3"/>
    <w:rsid w:val="0039316E"/>
    <w:rsid w:val="003A49D5"/>
    <w:rsid w:val="003B07C3"/>
    <w:rsid w:val="003B49E8"/>
    <w:rsid w:val="003D0996"/>
    <w:rsid w:val="003D1CBA"/>
    <w:rsid w:val="00451750"/>
    <w:rsid w:val="00460DCD"/>
    <w:rsid w:val="004717F5"/>
    <w:rsid w:val="004734B1"/>
    <w:rsid w:val="004852FA"/>
    <w:rsid w:val="004A5738"/>
    <w:rsid w:val="004A5954"/>
    <w:rsid w:val="004C53C1"/>
    <w:rsid w:val="004E4F5C"/>
    <w:rsid w:val="004E68F8"/>
    <w:rsid w:val="004F5A0C"/>
    <w:rsid w:val="004F7B8A"/>
    <w:rsid w:val="00500CE7"/>
    <w:rsid w:val="00502F5F"/>
    <w:rsid w:val="0050620F"/>
    <w:rsid w:val="00541922"/>
    <w:rsid w:val="00545919"/>
    <w:rsid w:val="0055005A"/>
    <w:rsid w:val="0056039F"/>
    <w:rsid w:val="00561A15"/>
    <w:rsid w:val="0056352F"/>
    <w:rsid w:val="00592C72"/>
    <w:rsid w:val="005A4728"/>
    <w:rsid w:val="005A4EBA"/>
    <w:rsid w:val="005B71F5"/>
    <w:rsid w:val="005C3D1C"/>
    <w:rsid w:val="005C674D"/>
    <w:rsid w:val="005E306B"/>
    <w:rsid w:val="005F20B5"/>
    <w:rsid w:val="005F397A"/>
    <w:rsid w:val="00626A3E"/>
    <w:rsid w:val="00627587"/>
    <w:rsid w:val="0064090D"/>
    <w:rsid w:val="0065022E"/>
    <w:rsid w:val="00655170"/>
    <w:rsid w:val="00660B13"/>
    <w:rsid w:val="0066623D"/>
    <w:rsid w:val="006C13B3"/>
    <w:rsid w:val="006F10E8"/>
    <w:rsid w:val="006F2999"/>
    <w:rsid w:val="007069DA"/>
    <w:rsid w:val="00713E93"/>
    <w:rsid w:val="00715488"/>
    <w:rsid w:val="007218AB"/>
    <w:rsid w:val="007272E1"/>
    <w:rsid w:val="0073224C"/>
    <w:rsid w:val="00747451"/>
    <w:rsid w:val="007A0252"/>
    <w:rsid w:val="007B31A3"/>
    <w:rsid w:val="007B655E"/>
    <w:rsid w:val="007D2B6C"/>
    <w:rsid w:val="007F118D"/>
    <w:rsid w:val="007F5D91"/>
    <w:rsid w:val="0080009B"/>
    <w:rsid w:val="0080545D"/>
    <w:rsid w:val="00811821"/>
    <w:rsid w:val="0084269F"/>
    <w:rsid w:val="0084292B"/>
    <w:rsid w:val="00861952"/>
    <w:rsid w:val="008867FB"/>
    <w:rsid w:val="008A2542"/>
    <w:rsid w:val="008D0011"/>
    <w:rsid w:val="008D535C"/>
    <w:rsid w:val="008D7BBE"/>
    <w:rsid w:val="008E54D5"/>
    <w:rsid w:val="00945B68"/>
    <w:rsid w:val="00957D31"/>
    <w:rsid w:val="009720E0"/>
    <w:rsid w:val="00972232"/>
    <w:rsid w:val="00974B0F"/>
    <w:rsid w:val="009858E3"/>
    <w:rsid w:val="009865D4"/>
    <w:rsid w:val="009A720A"/>
    <w:rsid w:val="00A00059"/>
    <w:rsid w:val="00A47F6B"/>
    <w:rsid w:val="00A60747"/>
    <w:rsid w:val="00A70C96"/>
    <w:rsid w:val="00A74375"/>
    <w:rsid w:val="00A7635E"/>
    <w:rsid w:val="00A76A60"/>
    <w:rsid w:val="00A833C8"/>
    <w:rsid w:val="00A972B9"/>
    <w:rsid w:val="00AD0475"/>
    <w:rsid w:val="00AD7F82"/>
    <w:rsid w:val="00AF539C"/>
    <w:rsid w:val="00B00BE6"/>
    <w:rsid w:val="00B140F5"/>
    <w:rsid w:val="00B20D18"/>
    <w:rsid w:val="00B311E8"/>
    <w:rsid w:val="00B47417"/>
    <w:rsid w:val="00B478DA"/>
    <w:rsid w:val="00B56A16"/>
    <w:rsid w:val="00B62F04"/>
    <w:rsid w:val="00B64F73"/>
    <w:rsid w:val="00BA62CD"/>
    <w:rsid w:val="00BD061F"/>
    <w:rsid w:val="00BD0801"/>
    <w:rsid w:val="00BE67FB"/>
    <w:rsid w:val="00BF1E95"/>
    <w:rsid w:val="00C11FB6"/>
    <w:rsid w:val="00C12C4D"/>
    <w:rsid w:val="00C20EC3"/>
    <w:rsid w:val="00C27AE9"/>
    <w:rsid w:val="00C370BE"/>
    <w:rsid w:val="00C434B6"/>
    <w:rsid w:val="00C86266"/>
    <w:rsid w:val="00C92F3D"/>
    <w:rsid w:val="00C97711"/>
    <w:rsid w:val="00CA7044"/>
    <w:rsid w:val="00CB5239"/>
    <w:rsid w:val="00CB563A"/>
    <w:rsid w:val="00CC39A1"/>
    <w:rsid w:val="00CC6331"/>
    <w:rsid w:val="00CD1473"/>
    <w:rsid w:val="00CD4A38"/>
    <w:rsid w:val="00CE20E1"/>
    <w:rsid w:val="00CE3E1B"/>
    <w:rsid w:val="00CE6A4B"/>
    <w:rsid w:val="00CF4794"/>
    <w:rsid w:val="00D128A2"/>
    <w:rsid w:val="00D1602B"/>
    <w:rsid w:val="00D166A3"/>
    <w:rsid w:val="00D22048"/>
    <w:rsid w:val="00D242C2"/>
    <w:rsid w:val="00D37FA2"/>
    <w:rsid w:val="00D52549"/>
    <w:rsid w:val="00D57E1B"/>
    <w:rsid w:val="00D939B0"/>
    <w:rsid w:val="00DA6061"/>
    <w:rsid w:val="00DC04AA"/>
    <w:rsid w:val="00DD18C9"/>
    <w:rsid w:val="00DE24D0"/>
    <w:rsid w:val="00DF0115"/>
    <w:rsid w:val="00E22290"/>
    <w:rsid w:val="00E60B6A"/>
    <w:rsid w:val="00E65F6D"/>
    <w:rsid w:val="00E82D99"/>
    <w:rsid w:val="00E9210F"/>
    <w:rsid w:val="00EA444A"/>
    <w:rsid w:val="00EC19DF"/>
    <w:rsid w:val="00F55423"/>
    <w:rsid w:val="00F91DD3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06C800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79654-BD9A-4C78-BF87-765128E1A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1543</Words>
  <Characters>880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10</cp:revision>
  <cp:lastPrinted>2020-08-12T13:29:00Z</cp:lastPrinted>
  <dcterms:created xsi:type="dcterms:W3CDTF">2021-05-12T09:13:00Z</dcterms:created>
  <dcterms:modified xsi:type="dcterms:W3CDTF">2021-05-20T05:56:00Z</dcterms:modified>
</cp:coreProperties>
</file>