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65C" w:rsidRPr="00083230" w:rsidRDefault="001D565C" w:rsidP="001D565C">
      <w:pPr>
        <w:ind w:left="5245"/>
        <w:rPr>
          <w:b/>
          <w:bCs/>
          <w:sz w:val="28"/>
          <w:szCs w:val="28"/>
          <w:lang w:val="uk-UA" w:eastAsia="en-US"/>
        </w:rPr>
      </w:pPr>
      <w:bookmarkStart w:id="0" w:name="_GoBack"/>
      <w:bookmarkEnd w:id="0"/>
      <w:r w:rsidRPr="00083230">
        <w:rPr>
          <w:b/>
          <w:bCs/>
          <w:sz w:val="28"/>
          <w:szCs w:val="28"/>
          <w:lang w:val="uk-UA"/>
        </w:rPr>
        <w:t>Про</w:t>
      </w:r>
      <w:r w:rsidR="00890D0D">
        <w:rPr>
          <w:b/>
          <w:bCs/>
          <w:sz w:val="28"/>
          <w:szCs w:val="28"/>
          <w:lang w:val="uk-UA"/>
        </w:rPr>
        <w:t>е</w:t>
      </w:r>
      <w:r w:rsidRPr="00083230">
        <w:rPr>
          <w:b/>
          <w:bCs/>
          <w:sz w:val="28"/>
          <w:szCs w:val="28"/>
          <w:lang w:val="uk-UA"/>
        </w:rPr>
        <w:t>кт вноситься                                                                             народним</w:t>
      </w:r>
      <w:r w:rsidR="00573B04" w:rsidRPr="00083230">
        <w:rPr>
          <w:b/>
          <w:bCs/>
          <w:sz w:val="28"/>
          <w:szCs w:val="28"/>
          <w:lang w:val="uk-UA"/>
        </w:rPr>
        <w:t>и</w:t>
      </w:r>
      <w:r w:rsidRPr="00083230">
        <w:rPr>
          <w:b/>
          <w:bCs/>
          <w:sz w:val="28"/>
          <w:szCs w:val="28"/>
          <w:lang w:val="uk-UA"/>
        </w:rPr>
        <w:t xml:space="preserve"> депутат</w:t>
      </w:r>
      <w:r w:rsidR="00573B04" w:rsidRPr="00083230">
        <w:rPr>
          <w:b/>
          <w:bCs/>
          <w:sz w:val="28"/>
          <w:szCs w:val="28"/>
          <w:lang w:val="uk-UA"/>
        </w:rPr>
        <w:t>ами</w:t>
      </w:r>
      <w:r w:rsidRPr="00083230">
        <w:rPr>
          <w:b/>
          <w:bCs/>
          <w:sz w:val="28"/>
          <w:szCs w:val="28"/>
          <w:lang w:val="uk-UA"/>
        </w:rPr>
        <w:t xml:space="preserve"> України</w:t>
      </w:r>
    </w:p>
    <w:p w:rsidR="001D565C" w:rsidRPr="00083230" w:rsidRDefault="00890D0D" w:rsidP="001D565C">
      <w:pPr>
        <w:ind w:left="5245"/>
        <w:rPr>
          <w:b/>
          <w:bCs/>
          <w:sz w:val="28"/>
          <w:szCs w:val="28"/>
          <w:lang w:val="uk-UA"/>
        </w:rPr>
      </w:pPr>
      <w:r>
        <w:rPr>
          <w:b/>
          <w:bCs/>
          <w:sz w:val="28"/>
          <w:szCs w:val="28"/>
          <w:lang w:val="uk-UA"/>
        </w:rPr>
        <w:t>Дирдін М.Є.</w:t>
      </w:r>
      <w:r w:rsidR="001D565C" w:rsidRPr="00083230">
        <w:rPr>
          <w:b/>
          <w:bCs/>
          <w:sz w:val="28"/>
          <w:szCs w:val="28"/>
          <w:lang w:val="uk-UA"/>
        </w:rPr>
        <w:t xml:space="preserve"> (</w:t>
      </w:r>
      <w:proofErr w:type="spellStart"/>
      <w:r w:rsidR="001D565C" w:rsidRPr="00083230">
        <w:rPr>
          <w:b/>
          <w:bCs/>
          <w:sz w:val="28"/>
          <w:szCs w:val="28"/>
          <w:lang w:val="uk-UA"/>
        </w:rPr>
        <w:t>посв</w:t>
      </w:r>
      <w:proofErr w:type="spellEnd"/>
      <w:r w:rsidR="001D565C" w:rsidRPr="00083230">
        <w:rPr>
          <w:b/>
          <w:bCs/>
          <w:sz w:val="28"/>
          <w:szCs w:val="28"/>
          <w:lang w:val="uk-UA"/>
        </w:rPr>
        <w:t>. № 3</w:t>
      </w:r>
      <w:r>
        <w:rPr>
          <w:b/>
          <w:bCs/>
          <w:sz w:val="28"/>
          <w:szCs w:val="28"/>
          <w:lang w:val="uk-UA"/>
        </w:rPr>
        <w:t>33</w:t>
      </w:r>
      <w:r w:rsidR="001D565C" w:rsidRPr="00083230">
        <w:rPr>
          <w:b/>
          <w:bCs/>
          <w:sz w:val="28"/>
          <w:szCs w:val="28"/>
          <w:lang w:val="uk-UA"/>
        </w:rPr>
        <w:t>)</w:t>
      </w:r>
    </w:p>
    <w:p w:rsidR="001D565C" w:rsidRPr="00083230" w:rsidRDefault="001D565C" w:rsidP="005948ED">
      <w:pPr>
        <w:rPr>
          <w:b/>
          <w:bCs/>
          <w:i/>
          <w:iCs/>
          <w:sz w:val="36"/>
          <w:szCs w:val="36"/>
          <w:lang w:val="uk-UA" w:eastAsia="uk-UA"/>
        </w:rPr>
      </w:pPr>
    </w:p>
    <w:p w:rsidR="00C23399" w:rsidRPr="00083230" w:rsidRDefault="00C23399" w:rsidP="001D565C">
      <w:pPr>
        <w:jc w:val="center"/>
        <w:rPr>
          <w:b/>
          <w:bCs/>
          <w:iCs/>
          <w:sz w:val="28"/>
          <w:szCs w:val="28"/>
          <w:lang w:val="uk-UA" w:eastAsia="uk-UA"/>
        </w:rPr>
      </w:pPr>
    </w:p>
    <w:p w:rsidR="001D565C" w:rsidRPr="00083230" w:rsidRDefault="001D565C" w:rsidP="001D565C">
      <w:pPr>
        <w:jc w:val="center"/>
        <w:rPr>
          <w:b/>
          <w:bCs/>
          <w:iCs/>
          <w:sz w:val="28"/>
          <w:szCs w:val="28"/>
          <w:lang w:val="uk-UA" w:eastAsia="uk-UA"/>
        </w:rPr>
      </w:pPr>
      <w:r w:rsidRPr="00083230">
        <w:rPr>
          <w:b/>
          <w:bCs/>
          <w:iCs/>
          <w:sz w:val="28"/>
          <w:szCs w:val="28"/>
          <w:lang w:val="uk-UA" w:eastAsia="uk-UA"/>
        </w:rPr>
        <w:t xml:space="preserve">ПОСТАНОВА </w:t>
      </w:r>
      <w:r w:rsidRPr="00083230">
        <w:rPr>
          <w:b/>
          <w:bCs/>
          <w:sz w:val="28"/>
          <w:szCs w:val="28"/>
          <w:lang w:val="uk-UA" w:eastAsia="uk-UA"/>
        </w:rPr>
        <w:br/>
      </w:r>
      <w:r w:rsidRPr="00083230">
        <w:rPr>
          <w:b/>
          <w:bCs/>
          <w:iCs/>
          <w:sz w:val="28"/>
          <w:szCs w:val="28"/>
          <w:lang w:val="uk-UA" w:eastAsia="uk-UA"/>
        </w:rPr>
        <w:t>Верховної Ради України</w:t>
      </w:r>
    </w:p>
    <w:p w:rsidR="00C23399" w:rsidRPr="005A12F2" w:rsidRDefault="00C23399" w:rsidP="001D565C">
      <w:pPr>
        <w:jc w:val="center"/>
        <w:rPr>
          <w:b/>
          <w:bCs/>
          <w:iCs/>
          <w:sz w:val="28"/>
          <w:szCs w:val="28"/>
          <w:lang w:val="uk-UA" w:eastAsia="uk-UA"/>
        </w:rPr>
      </w:pPr>
    </w:p>
    <w:p w:rsidR="001D565C" w:rsidRDefault="001D565C" w:rsidP="001D56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lang w:val="uk-UA" w:eastAsia="uk-UA"/>
        </w:rPr>
      </w:pPr>
      <w:r w:rsidRPr="005A12F2">
        <w:rPr>
          <w:b/>
          <w:bCs/>
          <w:sz w:val="28"/>
          <w:szCs w:val="28"/>
          <w:lang w:val="uk-UA" w:eastAsia="uk-UA"/>
        </w:rPr>
        <w:t xml:space="preserve">Про </w:t>
      </w:r>
      <w:r w:rsidR="001C6C7C" w:rsidRPr="005A12F2">
        <w:rPr>
          <w:b/>
          <w:bCs/>
          <w:sz w:val="28"/>
          <w:szCs w:val="28"/>
          <w:lang w:val="uk-UA" w:eastAsia="uk-UA"/>
        </w:rPr>
        <w:t>З</w:t>
      </w:r>
      <w:r w:rsidRPr="005A12F2">
        <w:rPr>
          <w:b/>
          <w:bCs/>
          <w:sz w:val="28"/>
          <w:szCs w:val="28"/>
          <w:lang w:val="uk-UA" w:eastAsia="uk-UA"/>
        </w:rPr>
        <w:t xml:space="preserve">вернення </w:t>
      </w:r>
      <w:r w:rsidR="00C23399" w:rsidRPr="005A12F2">
        <w:rPr>
          <w:b/>
          <w:bCs/>
          <w:sz w:val="28"/>
          <w:szCs w:val="28"/>
          <w:lang w:val="uk-UA" w:eastAsia="uk-UA"/>
        </w:rPr>
        <w:t xml:space="preserve">Верховної Ради України </w:t>
      </w:r>
      <w:r w:rsidRPr="005A12F2">
        <w:rPr>
          <w:b/>
          <w:bCs/>
          <w:sz w:val="28"/>
          <w:szCs w:val="28"/>
          <w:lang w:val="uk-UA" w:eastAsia="uk-UA"/>
        </w:rPr>
        <w:t xml:space="preserve">до Кабінету Міністрів України з вимогою </w:t>
      </w:r>
      <w:r w:rsidR="00460695">
        <w:rPr>
          <w:b/>
          <w:bCs/>
          <w:sz w:val="28"/>
          <w:szCs w:val="28"/>
          <w:lang w:val="uk-UA" w:eastAsia="uk-UA"/>
        </w:rPr>
        <w:t xml:space="preserve">на встановлення для </w:t>
      </w:r>
      <w:r w:rsidR="00A20335" w:rsidRPr="005A12F2">
        <w:rPr>
          <w:b/>
          <w:bCs/>
          <w:sz w:val="28"/>
          <w:szCs w:val="28"/>
          <w:lang w:val="uk-UA" w:eastAsia="uk-UA"/>
        </w:rPr>
        <w:t>населення, яке п</w:t>
      </w:r>
      <w:r w:rsidR="00884830">
        <w:rPr>
          <w:b/>
          <w:bCs/>
          <w:sz w:val="28"/>
          <w:szCs w:val="28"/>
          <w:lang w:val="uk-UA" w:eastAsia="uk-UA"/>
        </w:rPr>
        <w:t xml:space="preserve">роживає в 30-кілометровій зоні </w:t>
      </w:r>
      <w:r w:rsidR="00A20335" w:rsidRPr="005A12F2">
        <w:rPr>
          <w:b/>
          <w:bCs/>
          <w:sz w:val="28"/>
          <w:szCs w:val="28"/>
          <w:lang w:val="uk-UA" w:eastAsia="uk-UA"/>
        </w:rPr>
        <w:t xml:space="preserve">атомних електростанцій, </w:t>
      </w:r>
      <w:r w:rsidR="00460695">
        <w:rPr>
          <w:b/>
          <w:bCs/>
          <w:sz w:val="28"/>
          <w:szCs w:val="28"/>
          <w:lang w:val="uk-UA" w:eastAsia="uk-UA"/>
        </w:rPr>
        <w:t>пільги</w:t>
      </w:r>
      <w:r w:rsidR="00A20335" w:rsidRPr="005A12F2">
        <w:rPr>
          <w:b/>
          <w:bCs/>
          <w:sz w:val="28"/>
          <w:szCs w:val="28"/>
          <w:lang w:val="uk-UA" w:eastAsia="uk-UA"/>
        </w:rPr>
        <w:t xml:space="preserve"> за спожиту електричну енергію, у розмірі </w:t>
      </w:r>
      <w:r w:rsidR="002410AD">
        <w:rPr>
          <w:b/>
          <w:bCs/>
          <w:sz w:val="28"/>
          <w:szCs w:val="28"/>
          <w:lang w:val="uk-UA" w:eastAsia="uk-UA"/>
        </w:rPr>
        <w:t>30</w:t>
      </w:r>
      <w:r w:rsidR="00A20335" w:rsidRPr="005A12F2">
        <w:rPr>
          <w:b/>
          <w:bCs/>
          <w:sz w:val="28"/>
          <w:szCs w:val="28"/>
          <w:lang w:val="uk-UA" w:eastAsia="uk-UA"/>
        </w:rPr>
        <w:t xml:space="preserve"> відсотків від рівня діючого тарифу </w:t>
      </w:r>
      <w:r w:rsidR="005A0393">
        <w:rPr>
          <w:b/>
          <w:bCs/>
          <w:sz w:val="28"/>
          <w:szCs w:val="28"/>
          <w:lang w:val="uk-UA" w:eastAsia="uk-UA"/>
        </w:rPr>
        <w:t xml:space="preserve">за обсяг, спожитий до </w:t>
      </w:r>
      <w:r w:rsidR="002410AD">
        <w:rPr>
          <w:b/>
          <w:bCs/>
          <w:sz w:val="28"/>
          <w:szCs w:val="28"/>
          <w:lang w:val="uk-UA" w:eastAsia="uk-UA"/>
        </w:rPr>
        <w:t xml:space="preserve">500 </w:t>
      </w:r>
      <w:proofErr w:type="spellStart"/>
      <w:r w:rsidR="00AC77D7">
        <w:rPr>
          <w:b/>
          <w:bCs/>
          <w:sz w:val="28"/>
          <w:szCs w:val="28"/>
          <w:lang w:val="uk-UA" w:eastAsia="uk-UA"/>
        </w:rPr>
        <w:t>кВт·год</w:t>
      </w:r>
      <w:proofErr w:type="spellEnd"/>
      <w:r w:rsidR="00AC77D7">
        <w:rPr>
          <w:b/>
          <w:bCs/>
          <w:sz w:val="28"/>
          <w:szCs w:val="28"/>
          <w:lang w:val="uk-UA" w:eastAsia="uk-UA"/>
        </w:rPr>
        <w:t xml:space="preserve"> </w:t>
      </w:r>
      <w:r w:rsidR="00460695">
        <w:rPr>
          <w:b/>
          <w:bCs/>
          <w:sz w:val="28"/>
          <w:szCs w:val="28"/>
          <w:lang w:val="uk-UA" w:eastAsia="uk-UA"/>
        </w:rPr>
        <w:t xml:space="preserve"> </w:t>
      </w:r>
      <w:r w:rsidR="005A0393">
        <w:rPr>
          <w:b/>
          <w:bCs/>
          <w:sz w:val="28"/>
          <w:szCs w:val="28"/>
          <w:lang w:val="uk-UA" w:eastAsia="uk-UA"/>
        </w:rPr>
        <w:t>електроенергії на місяць (включно)</w:t>
      </w:r>
    </w:p>
    <w:p w:rsidR="00460695" w:rsidRPr="005A12F2" w:rsidRDefault="00460695" w:rsidP="001D56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lang w:val="uk-UA" w:eastAsia="uk-UA"/>
        </w:rPr>
      </w:pPr>
    </w:p>
    <w:p w:rsidR="001D565C" w:rsidRPr="00790129" w:rsidRDefault="001D565C" w:rsidP="001D565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lang w:val="uk-UA" w:eastAsia="uk-UA"/>
        </w:rPr>
      </w:pPr>
    </w:p>
    <w:p w:rsidR="001C6C7C" w:rsidRPr="00083230" w:rsidRDefault="001C6C7C" w:rsidP="000D06CA">
      <w:pPr>
        <w:ind w:firstLine="567"/>
        <w:jc w:val="both"/>
        <w:rPr>
          <w:b/>
          <w:sz w:val="28"/>
          <w:szCs w:val="28"/>
          <w:lang w:val="uk-UA"/>
        </w:rPr>
      </w:pPr>
      <w:r w:rsidRPr="00083230">
        <w:rPr>
          <w:sz w:val="28"/>
          <w:szCs w:val="28"/>
          <w:lang w:val="uk-UA"/>
        </w:rPr>
        <w:t xml:space="preserve">Верховна Рада України </w:t>
      </w:r>
      <w:r w:rsidRPr="00083230">
        <w:rPr>
          <w:b/>
          <w:sz w:val="28"/>
          <w:szCs w:val="28"/>
          <w:lang w:val="uk-UA"/>
        </w:rPr>
        <w:t>п о с т а н о в л я є:</w:t>
      </w:r>
    </w:p>
    <w:p w:rsidR="00E717B4" w:rsidRPr="00083230" w:rsidRDefault="00E717B4" w:rsidP="000D06CA">
      <w:pPr>
        <w:ind w:firstLine="567"/>
        <w:jc w:val="both"/>
        <w:rPr>
          <w:b/>
          <w:sz w:val="28"/>
          <w:szCs w:val="28"/>
          <w:lang w:val="uk-UA"/>
        </w:rPr>
      </w:pPr>
    </w:p>
    <w:p w:rsidR="001C376C" w:rsidRDefault="00A20335" w:rsidP="0096619F">
      <w:pPr>
        <w:pStyle w:val="a4"/>
        <w:numPr>
          <w:ilvl w:val="0"/>
          <w:numId w:val="1"/>
        </w:numPr>
        <w:ind w:left="0" w:firstLine="567"/>
        <w:jc w:val="both"/>
        <w:rPr>
          <w:bCs/>
          <w:sz w:val="28"/>
          <w:szCs w:val="28"/>
          <w:lang w:val="uk-UA" w:eastAsia="uk-UA"/>
        </w:rPr>
      </w:pPr>
      <w:r w:rsidRPr="0096619F">
        <w:rPr>
          <w:bCs/>
          <w:sz w:val="28"/>
          <w:szCs w:val="28"/>
          <w:lang w:val="uk-UA" w:eastAsia="uk-UA"/>
        </w:rPr>
        <w:t>Затвердити</w:t>
      </w:r>
      <w:r w:rsidR="001C6C7C" w:rsidRPr="0096619F">
        <w:rPr>
          <w:bCs/>
          <w:sz w:val="28"/>
          <w:szCs w:val="28"/>
          <w:lang w:val="uk-UA" w:eastAsia="uk-UA"/>
        </w:rPr>
        <w:t xml:space="preserve"> Звернення Верховної Ради України до Кабінету Міністрів України з вимогою </w:t>
      </w:r>
      <w:r w:rsidR="00460695" w:rsidRPr="0096619F">
        <w:rPr>
          <w:bCs/>
          <w:sz w:val="28"/>
          <w:szCs w:val="28"/>
          <w:lang w:val="uk-UA" w:eastAsia="uk-UA"/>
        </w:rPr>
        <w:t xml:space="preserve">на </w:t>
      </w:r>
      <w:r w:rsidR="001C376C" w:rsidRPr="0096619F">
        <w:rPr>
          <w:bCs/>
          <w:sz w:val="28"/>
          <w:szCs w:val="28"/>
          <w:lang w:val="uk-UA" w:eastAsia="uk-UA"/>
        </w:rPr>
        <w:t>в</w:t>
      </w:r>
      <w:r w:rsidR="00460695" w:rsidRPr="0096619F">
        <w:rPr>
          <w:bCs/>
          <w:sz w:val="28"/>
          <w:szCs w:val="28"/>
          <w:lang w:val="uk-UA" w:eastAsia="uk-UA"/>
        </w:rPr>
        <w:t>становлення для</w:t>
      </w:r>
      <w:r w:rsidR="001C376C" w:rsidRPr="0096619F">
        <w:rPr>
          <w:bCs/>
          <w:sz w:val="28"/>
          <w:szCs w:val="28"/>
          <w:lang w:val="uk-UA" w:eastAsia="uk-UA"/>
        </w:rPr>
        <w:t xml:space="preserve"> населення, яке п</w:t>
      </w:r>
      <w:r w:rsidR="00884830">
        <w:rPr>
          <w:bCs/>
          <w:sz w:val="28"/>
          <w:szCs w:val="28"/>
          <w:lang w:val="uk-UA" w:eastAsia="uk-UA"/>
        </w:rPr>
        <w:t xml:space="preserve">роживає в 30-кілометровій зоні </w:t>
      </w:r>
      <w:r w:rsidR="001C376C" w:rsidRPr="0096619F">
        <w:rPr>
          <w:bCs/>
          <w:sz w:val="28"/>
          <w:szCs w:val="28"/>
          <w:lang w:val="uk-UA" w:eastAsia="uk-UA"/>
        </w:rPr>
        <w:t xml:space="preserve">атомних електростанцій, </w:t>
      </w:r>
      <w:r w:rsidR="00460695" w:rsidRPr="0096619F">
        <w:rPr>
          <w:bCs/>
          <w:sz w:val="28"/>
          <w:szCs w:val="28"/>
          <w:lang w:val="uk-UA" w:eastAsia="uk-UA"/>
        </w:rPr>
        <w:t xml:space="preserve">пільги </w:t>
      </w:r>
      <w:r w:rsidR="001C376C" w:rsidRPr="0096619F">
        <w:rPr>
          <w:bCs/>
          <w:sz w:val="28"/>
          <w:szCs w:val="28"/>
          <w:lang w:val="uk-UA" w:eastAsia="uk-UA"/>
        </w:rPr>
        <w:t xml:space="preserve">за спожиту електричну енергію, у розмірі </w:t>
      </w:r>
      <w:r w:rsidR="00460695" w:rsidRPr="0096619F">
        <w:rPr>
          <w:bCs/>
          <w:sz w:val="28"/>
          <w:szCs w:val="28"/>
          <w:lang w:val="uk-UA" w:eastAsia="uk-UA"/>
        </w:rPr>
        <w:t xml:space="preserve">30 </w:t>
      </w:r>
      <w:r w:rsidR="001C376C" w:rsidRPr="0096619F">
        <w:rPr>
          <w:bCs/>
          <w:sz w:val="28"/>
          <w:szCs w:val="28"/>
          <w:lang w:val="uk-UA" w:eastAsia="uk-UA"/>
        </w:rPr>
        <w:t>відс</w:t>
      </w:r>
      <w:r w:rsidR="0096619F">
        <w:rPr>
          <w:bCs/>
          <w:sz w:val="28"/>
          <w:szCs w:val="28"/>
          <w:lang w:val="uk-UA" w:eastAsia="uk-UA"/>
        </w:rPr>
        <w:t>отків від рівня діючого тарифу за обсяг, спожитий до 500 кВт/</w:t>
      </w:r>
      <w:r w:rsidR="0096619F" w:rsidRPr="0096619F">
        <w:rPr>
          <w:bCs/>
          <w:sz w:val="28"/>
          <w:szCs w:val="28"/>
          <w:lang w:val="uk-UA" w:eastAsia="uk-UA"/>
        </w:rPr>
        <w:t>год електроенергії на місяць (включно).</w:t>
      </w:r>
    </w:p>
    <w:p w:rsidR="0096619F" w:rsidRPr="0096619F" w:rsidRDefault="0096619F" w:rsidP="0096619F">
      <w:pPr>
        <w:ind w:firstLine="567"/>
        <w:jc w:val="both"/>
        <w:rPr>
          <w:bCs/>
          <w:sz w:val="28"/>
          <w:szCs w:val="28"/>
          <w:lang w:val="uk-UA" w:eastAsia="uk-UA"/>
        </w:rPr>
      </w:pPr>
      <w:r w:rsidRPr="0096619F">
        <w:rPr>
          <w:bCs/>
          <w:sz w:val="28"/>
          <w:szCs w:val="28"/>
          <w:lang w:val="uk-UA" w:eastAsia="uk-UA"/>
        </w:rPr>
        <w:t>До категорії населення належать фізичні особи (громадяни), які споживають електричну енергію для власних побутових потреб у житлових будинках, квартирах (у тому числі квартирах, які розташовані на цокольних поверхах багатоквартирних житлових будинків), гуртожитках; для присадибних і садових ділянок, дач; для освітлення особистих гаражів та боксів.</w:t>
      </w:r>
    </w:p>
    <w:p w:rsidR="007B7962" w:rsidRPr="00460695" w:rsidRDefault="007B7962" w:rsidP="0096619F">
      <w:pPr>
        <w:pStyle w:val="a4"/>
        <w:widowControl w:val="0"/>
        <w:numPr>
          <w:ilvl w:val="0"/>
          <w:numId w:val="1"/>
        </w:num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567"/>
        <w:jc w:val="both"/>
        <w:rPr>
          <w:bCs/>
          <w:sz w:val="28"/>
          <w:szCs w:val="28"/>
          <w:lang w:val="uk-UA" w:eastAsia="uk-UA"/>
        </w:rPr>
      </w:pPr>
      <w:r w:rsidRPr="005A12F2">
        <w:rPr>
          <w:bCs/>
          <w:sz w:val="28"/>
          <w:szCs w:val="28"/>
          <w:lang w:val="uk-UA" w:eastAsia="uk-UA"/>
        </w:rPr>
        <w:t>Кабінету Міністрів України</w:t>
      </w:r>
      <w:r w:rsidR="00B83CC5" w:rsidRPr="005A12F2">
        <w:rPr>
          <w:bCs/>
          <w:sz w:val="28"/>
          <w:szCs w:val="28"/>
          <w:lang w:val="uk-UA" w:eastAsia="uk-UA"/>
        </w:rPr>
        <w:t xml:space="preserve"> розглянути питання та</w:t>
      </w:r>
      <w:r w:rsidRPr="005A12F2">
        <w:rPr>
          <w:bCs/>
          <w:sz w:val="28"/>
          <w:szCs w:val="28"/>
          <w:lang w:val="uk-UA" w:eastAsia="uk-UA"/>
        </w:rPr>
        <w:t xml:space="preserve"> </w:t>
      </w:r>
      <w:proofErr w:type="spellStart"/>
      <w:r w:rsidRPr="005A12F2">
        <w:rPr>
          <w:bCs/>
          <w:sz w:val="28"/>
          <w:szCs w:val="28"/>
          <w:lang w:val="uk-UA" w:eastAsia="uk-UA"/>
        </w:rPr>
        <w:t>внести</w:t>
      </w:r>
      <w:proofErr w:type="spellEnd"/>
      <w:r w:rsidRPr="005A12F2">
        <w:rPr>
          <w:bCs/>
          <w:sz w:val="28"/>
          <w:szCs w:val="28"/>
          <w:lang w:val="uk-UA" w:eastAsia="uk-UA"/>
        </w:rPr>
        <w:t xml:space="preserve"> зміни до </w:t>
      </w:r>
      <w:r w:rsidR="005A12F2" w:rsidRPr="005A12F2">
        <w:rPr>
          <w:bCs/>
          <w:sz w:val="28"/>
          <w:szCs w:val="28"/>
          <w:lang w:val="uk-UA"/>
        </w:rPr>
        <w:t>П</w:t>
      </w:r>
      <w:r w:rsidRPr="005A12F2">
        <w:rPr>
          <w:bCs/>
          <w:sz w:val="28"/>
          <w:szCs w:val="28"/>
          <w:lang w:val="uk-UA"/>
        </w:rPr>
        <w:t xml:space="preserve">останови Кабінету Міністрів України </w:t>
      </w:r>
      <w:r w:rsidRPr="005A12F2">
        <w:rPr>
          <w:bCs/>
          <w:sz w:val="28"/>
          <w:szCs w:val="28"/>
          <w:shd w:val="clear" w:color="auto" w:fill="FFFFFF"/>
          <w:lang w:val="uk-UA"/>
        </w:rPr>
        <w:t xml:space="preserve">від 5 червня 2019 р. № 483 </w:t>
      </w:r>
      <w:r w:rsidR="00430815">
        <w:rPr>
          <w:sz w:val="28"/>
          <w:szCs w:val="28"/>
          <w:shd w:val="clear" w:color="auto" w:fill="FFFFFF"/>
          <w:lang w:val="uk-UA"/>
        </w:rPr>
        <w:t>«</w:t>
      </w:r>
      <w:r w:rsidRPr="005A12F2">
        <w:rPr>
          <w:bCs/>
          <w:sz w:val="28"/>
          <w:szCs w:val="28"/>
          <w:shd w:val="clear" w:color="auto" w:fill="FFFFFF"/>
          <w:lang w:val="uk-UA"/>
        </w:rPr>
        <w:t>Про затвердження Положення про покладення спеціальних обов’язків на учасників ринку електричної енергії для забезпечення загальносуспільних інтересів у процесі функціонування ринку електричної енергії</w:t>
      </w:r>
      <w:r w:rsidR="00430815">
        <w:rPr>
          <w:sz w:val="28"/>
          <w:szCs w:val="28"/>
          <w:shd w:val="clear" w:color="auto" w:fill="FFFFFF"/>
          <w:lang w:val="uk-UA"/>
        </w:rPr>
        <w:t>»</w:t>
      </w:r>
      <w:r w:rsidRPr="005A12F2">
        <w:rPr>
          <w:sz w:val="28"/>
          <w:szCs w:val="28"/>
          <w:lang w:val="uk-UA"/>
        </w:rPr>
        <w:t xml:space="preserve"> </w:t>
      </w:r>
      <w:r w:rsidRPr="005A12F2">
        <w:rPr>
          <w:bCs/>
          <w:sz w:val="28"/>
          <w:szCs w:val="28"/>
          <w:lang w:val="uk-UA" w:eastAsia="uk-UA"/>
        </w:rPr>
        <w:t>в частині</w:t>
      </w:r>
      <w:r w:rsidR="00F15458">
        <w:rPr>
          <w:bCs/>
          <w:sz w:val="28"/>
          <w:szCs w:val="28"/>
          <w:lang w:val="uk-UA" w:eastAsia="uk-UA"/>
        </w:rPr>
        <w:t xml:space="preserve"> </w:t>
      </w:r>
      <w:r w:rsidR="00F15458" w:rsidRPr="005A12F2">
        <w:rPr>
          <w:bCs/>
          <w:sz w:val="28"/>
          <w:szCs w:val="28"/>
          <w:lang w:val="uk-UA" w:eastAsia="uk-UA"/>
        </w:rPr>
        <w:t>в</w:t>
      </w:r>
      <w:r w:rsidR="00F15458">
        <w:rPr>
          <w:bCs/>
          <w:sz w:val="28"/>
          <w:szCs w:val="28"/>
          <w:lang w:val="uk-UA" w:eastAsia="uk-UA"/>
        </w:rPr>
        <w:t>становлення для</w:t>
      </w:r>
      <w:r w:rsidR="00F15458" w:rsidRPr="005A12F2">
        <w:rPr>
          <w:bCs/>
          <w:sz w:val="28"/>
          <w:szCs w:val="28"/>
          <w:lang w:val="uk-UA" w:eastAsia="uk-UA"/>
        </w:rPr>
        <w:t xml:space="preserve"> населення, яке проживає в 30-кілометровій зоні  атомних електростанцій, </w:t>
      </w:r>
      <w:r w:rsidR="00F15458">
        <w:rPr>
          <w:bCs/>
          <w:sz w:val="28"/>
          <w:szCs w:val="28"/>
          <w:lang w:val="uk-UA" w:eastAsia="uk-UA"/>
        </w:rPr>
        <w:t xml:space="preserve">пільги </w:t>
      </w:r>
      <w:r w:rsidR="00F15458" w:rsidRPr="005A12F2">
        <w:rPr>
          <w:bCs/>
          <w:sz w:val="28"/>
          <w:szCs w:val="28"/>
          <w:lang w:val="uk-UA" w:eastAsia="uk-UA"/>
        </w:rPr>
        <w:t xml:space="preserve">за спожиту електричну енергію, у розмірі </w:t>
      </w:r>
      <w:r w:rsidR="00F15458">
        <w:rPr>
          <w:bCs/>
          <w:sz w:val="28"/>
          <w:szCs w:val="28"/>
          <w:lang w:val="uk-UA" w:eastAsia="uk-UA"/>
        </w:rPr>
        <w:t xml:space="preserve">30 </w:t>
      </w:r>
      <w:r w:rsidR="00F15458" w:rsidRPr="005A12F2">
        <w:rPr>
          <w:bCs/>
          <w:sz w:val="28"/>
          <w:szCs w:val="28"/>
          <w:lang w:val="uk-UA" w:eastAsia="uk-UA"/>
        </w:rPr>
        <w:t xml:space="preserve">відсотків від рівня діючого тарифу </w:t>
      </w:r>
      <w:r w:rsidR="0096619F" w:rsidRPr="0096619F">
        <w:rPr>
          <w:bCs/>
          <w:sz w:val="28"/>
          <w:szCs w:val="28"/>
          <w:lang w:val="uk-UA" w:eastAsia="uk-UA"/>
        </w:rPr>
        <w:t xml:space="preserve">за обсяг, спожитий до </w:t>
      </w:r>
      <w:r w:rsidR="0096619F">
        <w:rPr>
          <w:bCs/>
          <w:sz w:val="28"/>
          <w:szCs w:val="28"/>
          <w:lang w:val="uk-UA" w:eastAsia="uk-UA"/>
        </w:rPr>
        <w:t>5</w:t>
      </w:r>
      <w:r w:rsidR="0096619F" w:rsidRPr="0096619F">
        <w:rPr>
          <w:bCs/>
          <w:sz w:val="28"/>
          <w:szCs w:val="28"/>
          <w:lang w:val="uk-UA" w:eastAsia="uk-UA"/>
        </w:rPr>
        <w:t xml:space="preserve">00 </w:t>
      </w:r>
      <w:proofErr w:type="spellStart"/>
      <w:r w:rsidR="00AC77D7">
        <w:rPr>
          <w:bCs/>
          <w:sz w:val="28"/>
          <w:szCs w:val="28"/>
          <w:lang w:val="uk-UA" w:eastAsia="uk-UA"/>
        </w:rPr>
        <w:t>кВт·год</w:t>
      </w:r>
      <w:proofErr w:type="spellEnd"/>
      <w:r w:rsidR="00AC77D7">
        <w:rPr>
          <w:bCs/>
          <w:sz w:val="28"/>
          <w:szCs w:val="28"/>
          <w:lang w:val="uk-UA" w:eastAsia="uk-UA"/>
        </w:rPr>
        <w:t xml:space="preserve"> </w:t>
      </w:r>
      <w:r w:rsidR="0096619F" w:rsidRPr="0096619F">
        <w:rPr>
          <w:bCs/>
          <w:sz w:val="28"/>
          <w:szCs w:val="28"/>
          <w:lang w:val="uk-UA" w:eastAsia="uk-UA"/>
        </w:rPr>
        <w:t xml:space="preserve"> електроенергії на місяць (включно)</w:t>
      </w:r>
      <w:r w:rsidR="00430815">
        <w:rPr>
          <w:bCs/>
          <w:sz w:val="28"/>
          <w:szCs w:val="28"/>
          <w:lang w:val="uk-UA" w:eastAsia="uk-UA"/>
        </w:rPr>
        <w:t>.</w:t>
      </w:r>
    </w:p>
    <w:p w:rsidR="000D06CA" w:rsidRPr="005E6813" w:rsidRDefault="000D06CA" w:rsidP="000D06CA">
      <w:pPr>
        <w:pStyle w:val="rvps2"/>
        <w:numPr>
          <w:ilvl w:val="0"/>
          <w:numId w:val="1"/>
        </w:numPr>
        <w:shd w:val="clear" w:color="auto" w:fill="FFFFFF"/>
        <w:tabs>
          <w:tab w:val="left" w:pos="567"/>
          <w:tab w:val="left" w:pos="993"/>
        </w:tabs>
        <w:spacing w:before="0" w:beforeAutospacing="0" w:after="0" w:afterAutospacing="0"/>
        <w:ind w:left="0" w:firstLine="567"/>
        <w:jc w:val="both"/>
        <w:rPr>
          <w:color w:val="000000"/>
          <w:sz w:val="28"/>
          <w:szCs w:val="28"/>
          <w:lang w:val="uk-UA" w:eastAsia="uk-UA"/>
        </w:rPr>
      </w:pPr>
      <w:r w:rsidRPr="005E6813">
        <w:rPr>
          <w:color w:val="000000"/>
          <w:sz w:val="28"/>
          <w:szCs w:val="28"/>
          <w:lang w:val="uk-UA"/>
        </w:rPr>
        <w:t>Кабінету Міністрів України у місячний строк поінформувати Верховну Раду України про виконання цієї Постанови.</w:t>
      </w:r>
    </w:p>
    <w:p w:rsidR="00C23399" w:rsidRDefault="00E717B4" w:rsidP="00430815">
      <w:pPr>
        <w:pStyle w:val="a4"/>
        <w:numPr>
          <w:ilvl w:val="0"/>
          <w:numId w:val="1"/>
        </w:numPr>
        <w:spacing w:after="100" w:afterAutospacing="1"/>
        <w:rPr>
          <w:sz w:val="28"/>
          <w:szCs w:val="28"/>
          <w:lang w:val="uk-UA" w:eastAsia="uk-UA"/>
        </w:rPr>
      </w:pPr>
      <w:r w:rsidRPr="00083230">
        <w:rPr>
          <w:sz w:val="28"/>
          <w:szCs w:val="28"/>
          <w:lang w:val="uk-UA" w:eastAsia="uk-UA"/>
        </w:rPr>
        <w:t>Ця Постанова набирає чинності з дня її прийняття.</w:t>
      </w:r>
    </w:p>
    <w:p w:rsidR="001749BB" w:rsidRDefault="001749BB" w:rsidP="00AC77D7">
      <w:pPr>
        <w:pStyle w:val="a4"/>
        <w:spacing w:after="100" w:afterAutospacing="1"/>
        <w:ind w:left="0"/>
        <w:rPr>
          <w:sz w:val="28"/>
          <w:szCs w:val="28"/>
          <w:lang w:val="uk-UA" w:eastAsia="uk-UA"/>
        </w:rPr>
      </w:pPr>
    </w:p>
    <w:p w:rsidR="00C23399" w:rsidRPr="00533D49" w:rsidRDefault="00C23399" w:rsidP="00C23399">
      <w:pPr>
        <w:ind w:left="708"/>
        <w:rPr>
          <w:b/>
          <w:sz w:val="28"/>
          <w:szCs w:val="28"/>
          <w:lang w:val="uk-UA"/>
        </w:rPr>
      </w:pPr>
      <w:r w:rsidRPr="00533D49">
        <w:rPr>
          <w:b/>
          <w:sz w:val="28"/>
          <w:szCs w:val="28"/>
        </w:rPr>
        <w:t xml:space="preserve">Голова </w:t>
      </w:r>
      <w:proofErr w:type="spellStart"/>
      <w:r w:rsidRPr="00533D49">
        <w:rPr>
          <w:b/>
          <w:sz w:val="28"/>
          <w:szCs w:val="28"/>
        </w:rPr>
        <w:t>Верховної</w:t>
      </w:r>
      <w:proofErr w:type="spellEnd"/>
      <w:r w:rsidRPr="00533D49">
        <w:rPr>
          <w:b/>
          <w:sz w:val="28"/>
          <w:szCs w:val="28"/>
        </w:rPr>
        <w:t xml:space="preserve"> Ради</w:t>
      </w:r>
      <w:r w:rsidR="005F0F2A" w:rsidRPr="00533D49">
        <w:rPr>
          <w:b/>
          <w:sz w:val="28"/>
          <w:szCs w:val="28"/>
          <w:lang w:val="uk-UA"/>
        </w:rPr>
        <w:t xml:space="preserve">                                                  </w:t>
      </w:r>
      <w:r w:rsidR="005F0F2A" w:rsidRPr="00533D49">
        <w:rPr>
          <w:b/>
          <w:bCs/>
          <w:color w:val="000000"/>
          <w:sz w:val="28"/>
          <w:szCs w:val="28"/>
          <w:lang w:val="uk-UA"/>
        </w:rPr>
        <w:t>Д.</w:t>
      </w:r>
      <w:r w:rsidR="001749BB">
        <w:rPr>
          <w:b/>
          <w:bCs/>
          <w:color w:val="000000"/>
          <w:sz w:val="28"/>
          <w:szCs w:val="28"/>
          <w:lang w:val="uk-UA"/>
        </w:rPr>
        <w:t xml:space="preserve"> </w:t>
      </w:r>
      <w:r w:rsidR="005F0F2A" w:rsidRPr="00533D49">
        <w:rPr>
          <w:b/>
          <w:bCs/>
          <w:color w:val="000000"/>
          <w:sz w:val="28"/>
          <w:szCs w:val="28"/>
          <w:lang w:val="uk-UA"/>
        </w:rPr>
        <w:t>РАЗУМКОВ</w:t>
      </w:r>
    </w:p>
    <w:p w:rsidR="00A20335" w:rsidRPr="00AC77D7" w:rsidRDefault="00C23399" w:rsidP="00AC77D7">
      <w:pPr>
        <w:ind w:left="708"/>
        <w:rPr>
          <w:b/>
          <w:sz w:val="28"/>
          <w:szCs w:val="28"/>
        </w:rPr>
      </w:pPr>
      <w:r w:rsidRPr="00533D49">
        <w:rPr>
          <w:b/>
          <w:sz w:val="28"/>
          <w:szCs w:val="28"/>
        </w:rPr>
        <w:tab/>
        <w:t>України</w:t>
      </w:r>
    </w:p>
    <w:p w:rsidR="00A20335" w:rsidRDefault="00A20335" w:rsidP="00A20335">
      <w:pPr>
        <w:jc w:val="center"/>
        <w:rPr>
          <w:b/>
          <w:lang w:val="uk-UA"/>
        </w:rPr>
      </w:pPr>
    </w:p>
    <w:p w:rsidR="008C7229" w:rsidRPr="00083230" w:rsidRDefault="008C7229" w:rsidP="008C7229">
      <w:pPr>
        <w:spacing w:before="100" w:beforeAutospacing="1" w:after="100" w:afterAutospacing="1"/>
        <w:jc w:val="right"/>
        <w:rPr>
          <w:b/>
          <w:sz w:val="28"/>
          <w:szCs w:val="28"/>
          <w:lang w:val="uk-UA" w:eastAsia="uk-UA"/>
        </w:rPr>
      </w:pPr>
      <w:r w:rsidRPr="00083230">
        <w:rPr>
          <w:sz w:val="28"/>
          <w:szCs w:val="28"/>
          <w:shd w:val="clear" w:color="auto" w:fill="FFFFFF"/>
          <w:lang w:val="uk-UA"/>
        </w:rPr>
        <w:lastRenderedPageBreak/>
        <w:t>Додаток </w:t>
      </w:r>
      <w:r w:rsidRPr="00083230">
        <w:rPr>
          <w:sz w:val="28"/>
          <w:szCs w:val="28"/>
          <w:lang w:val="uk-UA"/>
        </w:rPr>
        <w:br/>
      </w:r>
      <w:r w:rsidRPr="00083230">
        <w:rPr>
          <w:sz w:val="28"/>
          <w:szCs w:val="28"/>
          <w:shd w:val="clear" w:color="auto" w:fill="FFFFFF"/>
          <w:lang w:val="uk-UA"/>
        </w:rPr>
        <w:t>до Постанови Верховної Ради України </w:t>
      </w:r>
      <w:r w:rsidRPr="00083230">
        <w:rPr>
          <w:sz w:val="28"/>
          <w:szCs w:val="28"/>
          <w:lang w:val="uk-UA"/>
        </w:rPr>
        <w:br/>
      </w:r>
      <w:r w:rsidRPr="00083230">
        <w:rPr>
          <w:sz w:val="28"/>
          <w:szCs w:val="28"/>
          <w:shd w:val="clear" w:color="auto" w:fill="FFFFFF"/>
          <w:lang w:val="uk-UA"/>
        </w:rPr>
        <w:t>від _________ 2021 року № ______</w:t>
      </w:r>
      <w:r w:rsidRPr="00083230">
        <w:rPr>
          <w:b/>
          <w:sz w:val="28"/>
          <w:szCs w:val="28"/>
          <w:lang w:val="uk-UA" w:eastAsia="uk-UA"/>
        </w:rPr>
        <w:t xml:space="preserve"> </w:t>
      </w:r>
    </w:p>
    <w:p w:rsidR="008C7229" w:rsidRPr="00083230" w:rsidRDefault="008C7229" w:rsidP="008C7229">
      <w:pPr>
        <w:rPr>
          <w:color w:val="333333"/>
          <w:shd w:val="clear" w:color="auto" w:fill="FFFFFF"/>
          <w:lang w:val="uk-UA"/>
        </w:rPr>
      </w:pPr>
    </w:p>
    <w:p w:rsidR="008C7229" w:rsidRPr="00083230" w:rsidRDefault="008C7229" w:rsidP="008C7229">
      <w:pPr>
        <w:rPr>
          <w:color w:val="333333"/>
          <w:shd w:val="clear" w:color="auto" w:fill="FFFFFF"/>
          <w:lang w:val="uk-UA"/>
        </w:rPr>
      </w:pPr>
    </w:p>
    <w:p w:rsidR="008C7229" w:rsidRPr="00083230" w:rsidRDefault="008C7229" w:rsidP="008C7229">
      <w:pPr>
        <w:rPr>
          <w:color w:val="333333"/>
          <w:shd w:val="clear" w:color="auto" w:fill="FFFFFF"/>
          <w:lang w:val="uk-UA"/>
        </w:rPr>
      </w:pPr>
    </w:p>
    <w:p w:rsidR="008C7229" w:rsidRPr="00083230" w:rsidRDefault="008C7229" w:rsidP="008C7229">
      <w:pPr>
        <w:rPr>
          <w:color w:val="333333"/>
          <w:shd w:val="clear" w:color="auto" w:fill="FFFFFF"/>
          <w:lang w:val="uk-UA"/>
        </w:rPr>
      </w:pPr>
    </w:p>
    <w:p w:rsidR="008C7229" w:rsidRPr="00083230" w:rsidRDefault="008C7229" w:rsidP="008C7229">
      <w:pPr>
        <w:jc w:val="center"/>
        <w:rPr>
          <w:b/>
          <w:sz w:val="28"/>
          <w:szCs w:val="28"/>
          <w:lang w:val="uk-UA" w:eastAsia="uk-UA"/>
        </w:rPr>
      </w:pPr>
      <w:r w:rsidRPr="00083230">
        <w:rPr>
          <w:b/>
          <w:sz w:val="28"/>
          <w:szCs w:val="28"/>
          <w:lang w:val="uk-UA" w:eastAsia="uk-UA"/>
        </w:rPr>
        <w:t>ЗВЕРНЕННЯ</w:t>
      </w:r>
    </w:p>
    <w:p w:rsidR="00744779" w:rsidRDefault="008C7229" w:rsidP="008C72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lang w:val="uk-UA" w:eastAsia="uk-UA"/>
        </w:rPr>
      </w:pPr>
      <w:r w:rsidRPr="00083230">
        <w:rPr>
          <w:b/>
          <w:bCs/>
          <w:sz w:val="28"/>
          <w:szCs w:val="28"/>
          <w:lang w:val="uk-UA" w:eastAsia="uk-UA"/>
        </w:rPr>
        <w:t xml:space="preserve">Верховної Ради України до Кабінету Міністрів України </w:t>
      </w:r>
      <w:r w:rsidRPr="005A12F2">
        <w:rPr>
          <w:b/>
          <w:bCs/>
          <w:sz w:val="28"/>
          <w:szCs w:val="28"/>
          <w:lang w:val="uk-UA" w:eastAsia="uk-UA"/>
        </w:rPr>
        <w:t xml:space="preserve">з вимогою </w:t>
      </w:r>
      <w:r>
        <w:rPr>
          <w:b/>
          <w:bCs/>
          <w:sz w:val="28"/>
          <w:szCs w:val="28"/>
          <w:lang w:val="uk-UA" w:eastAsia="uk-UA"/>
        </w:rPr>
        <w:t xml:space="preserve">на встановлення для </w:t>
      </w:r>
      <w:r w:rsidRPr="005A12F2">
        <w:rPr>
          <w:b/>
          <w:bCs/>
          <w:sz w:val="28"/>
          <w:szCs w:val="28"/>
          <w:lang w:val="uk-UA" w:eastAsia="uk-UA"/>
        </w:rPr>
        <w:t>населення, яке п</w:t>
      </w:r>
      <w:r>
        <w:rPr>
          <w:b/>
          <w:bCs/>
          <w:sz w:val="28"/>
          <w:szCs w:val="28"/>
          <w:lang w:val="uk-UA" w:eastAsia="uk-UA"/>
        </w:rPr>
        <w:t xml:space="preserve">роживає в 30-кілометровій зоні </w:t>
      </w:r>
      <w:r w:rsidRPr="005A12F2">
        <w:rPr>
          <w:b/>
          <w:bCs/>
          <w:sz w:val="28"/>
          <w:szCs w:val="28"/>
          <w:lang w:val="uk-UA" w:eastAsia="uk-UA"/>
        </w:rPr>
        <w:t xml:space="preserve">атомних електростанцій, </w:t>
      </w:r>
      <w:r>
        <w:rPr>
          <w:b/>
          <w:bCs/>
          <w:sz w:val="28"/>
          <w:szCs w:val="28"/>
          <w:lang w:val="uk-UA" w:eastAsia="uk-UA"/>
        </w:rPr>
        <w:t>пільги</w:t>
      </w:r>
      <w:r w:rsidRPr="005A12F2">
        <w:rPr>
          <w:b/>
          <w:bCs/>
          <w:sz w:val="28"/>
          <w:szCs w:val="28"/>
          <w:lang w:val="uk-UA" w:eastAsia="uk-UA"/>
        </w:rPr>
        <w:t xml:space="preserve"> за спожиту електричну енергію, у розмірі </w:t>
      </w:r>
      <w:r>
        <w:rPr>
          <w:b/>
          <w:bCs/>
          <w:sz w:val="28"/>
          <w:szCs w:val="28"/>
          <w:lang w:val="uk-UA" w:eastAsia="uk-UA"/>
        </w:rPr>
        <w:t>30</w:t>
      </w:r>
      <w:r w:rsidRPr="005A12F2">
        <w:rPr>
          <w:b/>
          <w:bCs/>
          <w:sz w:val="28"/>
          <w:szCs w:val="28"/>
          <w:lang w:val="uk-UA" w:eastAsia="uk-UA"/>
        </w:rPr>
        <w:t xml:space="preserve"> відсотків від рівня діючого тарифу </w:t>
      </w:r>
      <w:r>
        <w:rPr>
          <w:b/>
          <w:bCs/>
          <w:sz w:val="28"/>
          <w:szCs w:val="28"/>
          <w:lang w:val="uk-UA" w:eastAsia="uk-UA"/>
        </w:rPr>
        <w:t xml:space="preserve">за обсяг, спожитий до </w:t>
      </w:r>
    </w:p>
    <w:p w:rsidR="008C7229" w:rsidRDefault="008C7229" w:rsidP="008C72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lang w:val="uk-UA" w:eastAsia="uk-UA"/>
        </w:rPr>
      </w:pPr>
      <w:r>
        <w:rPr>
          <w:b/>
          <w:bCs/>
          <w:sz w:val="28"/>
          <w:szCs w:val="28"/>
          <w:lang w:val="uk-UA" w:eastAsia="uk-UA"/>
        </w:rPr>
        <w:t xml:space="preserve">500 </w:t>
      </w:r>
      <w:proofErr w:type="spellStart"/>
      <w:r>
        <w:rPr>
          <w:b/>
          <w:bCs/>
          <w:sz w:val="28"/>
          <w:szCs w:val="28"/>
          <w:lang w:val="uk-UA" w:eastAsia="uk-UA"/>
        </w:rPr>
        <w:t>кВт·год</w:t>
      </w:r>
      <w:proofErr w:type="spellEnd"/>
      <w:r>
        <w:rPr>
          <w:b/>
          <w:bCs/>
          <w:sz w:val="28"/>
          <w:szCs w:val="28"/>
          <w:lang w:val="uk-UA" w:eastAsia="uk-UA"/>
        </w:rPr>
        <w:t xml:space="preserve">  електроенергії на місяць (включно)</w:t>
      </w:r>
    </w:p>
    <w:p w:rsidR="008C7229" w:rsidRPr="00083230" w:rsidRDefault="008C7229" w:rsidP="008D791A">
      <w:pPr>
        <w:rPr>
          <w:b/>
          <w:bCs/>
          <w:sz w:val="28"/>
          <w:szCs w:val="28"/>
          <w:lang w:val="uk-UA" w:eastAsia="uk-UA"/>
        </w:rPr>
      </w:pPr>
    </w:p>
    <w:p w:rsidR="008C7229" w:rsidRPr="00083230" w:rsidRDefault="008C7229" w:rsidP="008C7229">
      <w:pPr>
        <w:ind w:firstLine="567"/>
        <w:jc w:val="both"/>
        <w:rPr>
          <w:bCs/>
          <w:sz w:val="28"/>
          <w:szCs w:val="28"/>
          <w:lang w:val="uk-UA" w:eastAsia="uk-UA"/>
        </w:rPr>
      </w:pPr>
      <w:bookmarkStart w:id="1" w:name="_Hlk61369557"/>
      <w:r w:rsidRPr="00083230">
        <w:rPr>
          <w:bCs/>
          <w:sz w:val="28"/>
          <w:szCs w:val="28"/>
          <w:lang w:val="uk-UA" w:eastAsia="uk-UA"/>
        </w:rPr>
        <w:t>В Україні наразі працює чотири атомні електростанції: Запорізька, Рівненська, Хмельницька та Південноукраїнська. В 30-кілометрових зонах біля цих АЕС проживають сотні тисяч людей. Здебільшого, специфіка міст-супутників атомних електростанцій полягає в тому, що житловий фонд та об’єкти соціальної інфраструктури  не газифіковані і обладнані виключно електроплитами, тобто міста перебувають у пов</w:t>
      </w:r>
      <w:r>
        <w:rPr>
          <w:bCs/>
          <w:sz w:val="28"/>
          <w:szCs w:val="28"/>
          <w:lang w:val="uk-UA" w:eastAsia="uk-UA"/>
        </w:rPr>
        <w:t>ні</w:t>
      </w:r>
      <w:r w:rsidRPr="00083230">
        <w:rPr>
          <w:bCs/>
          <w:sz w:val="28"/>
          <w:szCs w:val="28"/>
          <w:lang w:val="uk-UA" w:eastAsia="uk-UA"/>
        </w:rPr>
        <w:t>й залежності від електроенергії.</w:t>
      </w:r>
    </w:p>
    <w:bookmarkEnd w:id="1"/>
    <w:p w:rsidR="008C7229" w:rsidRPr="00083230" w:rsidRDefault="008C7229" w:rsidP="008C7229">
      <w:pPr>
        <w:ind w:firstLine="567"/>
        <w:jc w:val="both"/>
        <w:rPr>
          <w:sz w:val="28"/>
          <w:szCs w:val="28"/>
          <w:lang w:val="uk-UA"/>
        </w:rPr>
      </w:pPr>
      <w:r w:rsidRPr="00083230">
        <w:rPr>
          <w:sz w:val="28"/>
          <w:szCs w:val="28"/>
          <w:shd w:val="clear" w:color="auto" w:fill="FFFFFF"/>
          <w:lang w:val="uk-UA"/>
        </w:rPr>
        <w:t>Стаття 3 Конституції України утверджує принцип, згідно з яким людина, її життя і здоров’я,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w:t>
      </w:r>
    </w:p>
    <w:p w:rsidR="008C7229" w:rsidRPr="00083230" w:rsidRDefault="008C7229" w:rsidP="008C7229">
      <w:pPr>
        <w:ind w:firstLine="567"/>
        <w:jc w:val="both"/>
        <w:rPr>
          <w:sz w:val="28"/>
          <w:szCs w:val="28"/>
          <w:shd w:val="clear" w:color="auto" w:fill="FFFFFF"/>
          <w:lang w:val="uk-UA"/>
        </w:rPr>
      </w:pPr>
      <w:r w:rsidRPr="00083230">
        <w:rPr>
          <w:sz w:val="28"/>
          <w:szCs w:val="28"/>
          <w:shd w:val="clear" w:color="auto" w:fill="FFFFFF"/>
          <w:lang w:val="uk-UA"/>
        </w:rPr>
        <w:t>Стаття 22 Конституції України передбачає, що права і свободи гарантуються і не можуть бути скасовані. При прийнятті нових законів або внесенні змін до чинних законів не допускається звуження змісту та обсягу існуючих прав і свобод.</w:t>
      </w:r>
    </w:p>
    <w:p w:rsidR="008C7229" w:rsidRPr="00083230" w:rsidRDefault="008C7229" w:rsidP="008C7229">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8"/>
          <w:szCs w:val="28"/>
          <w:lang w:val="uk-UA" w:eastAsia="uk-UA"/>
        </w:rPr>
      </w:pPr>
      <w:r w:rsidRPr="00083230">
        <w:rPr>
          <w:rFonts w:ascii="Times New Roman" w:hAnsi="Times New Roman"/>
          <w:color w:val="auto"/>
          <w:sz w:val="28"/>
          <w:szCs w:val="28"/>
          <w:shd w:val="clear" w:color="auto" w:fill="FFFFFF"/>
          <w:lang w:val="uk-UA"/>
        </w:rPr>
        <w:t xml:space="preserve">Слід зазначити, що </w:t>
      </w:r>
      <w:r w:rsidRPr="00083230">
        <w:rPr>
          <w:rFonts w:ascii="Times New Roman" w:hAnsi="Times New Roman"/>
          <w:color w:val="auto"/>
          <w:sz w:val="28"/>
          <w:szCs w:val="28"/>
          <w:lang w:val="uk-UA"/>
        </w:rPr>
        <w:t xml:space="preserve">відповідно до </w:t>
      </w:r>
      <w:r w:rsidRPr="00083230">
        <w:rPr>
          <w:rFonts w:ascii="Times New Roman" w:hAnsi="Times New Roman"/>
          <w:color w:val="auto"/>
          <w:sz w:val="28"/>
          <w:szCs w:val="28"/>
          <w:lang w:val="uk-UA" w:eastAsia="uk-UA"/>
        </w:rPr>
        <w:t>статті 5 Закону України «Про використання ядерної енергії та радіаційну безпеку» визначає основні принципи державної політики у сфері використання ядерної енергії та радіаційного захисту, серед яких, зокрема: пріоритет захисту людини та навколишнього природного середовища від впливу іонізуючого випромінювання; створення правового і фінансового механізму щодо соціально-економічної компенсації ризику для населення, яке проживає в зонах спостереження;</w:t>
      </w:r>
      <w:r w:rsidRPr="00083230">
        <w:rPr>
          <w:rFonts w:ascii="Times New Roman" w:hAnsi="Times New Roman"/>
          <w:sz w:val="28"/>
          <w:szCs w:val="28"/>
          <w:lang w:val="uk-UA"/>
        </w:rPr>
        <w:t xml:space="preserve"> </w:t>
      </w:r>
      <w:r w:rsidRPr="00083230">
        <w:rPr>
          <w:rFonts w:ascii="Times New Roman" w:hAnsi="Times New Roman"/>
          <w:color w:val="auto"/>
          <w:sz w:val="28"/>
          <w:szCs w:val="28"/>
          <w:lang w:val="uk-UA" w:eastAsia="uk-UA"/>
        </w:rPr>
        <w:t>створення спеціальної соціальної інфраструктури в зонах спостереження.</w:t>
      </w:r>
    </w:p>
    <w:p w:rsidR="008C7229" w:rsidRPr="00083230" w:rsidRDefault="008C7229" w:rsidP="008C7229">
      <w:pPr>
        <w:ind w:firstLine="567"/>
        <w:jc w:val="both"/>
        <w:rPr>
          <w:sz w:val="28"/>
          <w:szCs w:val="28"/>
          <w:shd w:val="clear" w:color="auto" w:fill="FFFFFF"/>
          <w:lang w:val="uk-UA"/>
        </w:rPr>
      </w:pPr>
      <w:r w:rsidRPr="00083230">
        <w:rPr>
          <w:sz w:val="28"/>
          <w:szCs w:val="28"/>
          <w:lang w:val="uk-UA"/>
        </w:rPr>
        <w:t xml:space="preserve">Стаття 12 Закону України «Про використання ядерної енергії та радіаційну безпеку» населення територій, на яких розміщуються підприємства з видобування і переробки уранових руд, ядерні установки, об’єкти, призначені для поводження з радіоактивними  відходами, має право на </w:t>
      </w:r>
      <w:r w:rsidRPr="00083230">
        <w:rPr>
          <w:sz w:val="28"/>
          <w:szCs w:val="28"/>
          <w:lang w:val="uk-UA"/>
        </w:rPr>
        <w:lastRenderedPageBreak/>
        <w:t xml:space="preserve">соціально-економічну компенсацію ризику </w:t>
      </w:r>
      <w:r w:rsidRPr="00083230">
        <w:rPr>
          <w:sz w:val="28"/>
          <w:szCs w:val="28"/>
          <w:shd w:val="clear" w:color="auto" w:fill="FFFFFF"/>
          <w:lang w:val="uk-UA"/>
        </w:rPr>
        <w:t>від їх діяльності, у тому числі на: пільги з оплати за спожиту електричну енергію для населення, яке постійно проживає в 30-кілометровій зоні атомних електростанцій.</w:t>
      </w:r>
    </w:p>
    <w:p w:rsidR="008C7229" w:rsidRPr="00083230" w:rsidRDefault="008C7229" w:rsidP="008C7229">
      <w:pPr>
        <w:ind w:firstLine="567"/>
        <w:jc w:val="both"/>
        <w:rPr>
          <w:sz w:val="28"/>
          <w:szCs w:val="28"/>
          <w:shd w:val="clear" w:color="auto" w:fill="FFFFFF"/>
          <w:lang w:val="uk-UA"/>
        </w:rPr>
      </w:pPr>
      <w:r w:rsidRPr="00083230">
        <w:rPr>
          <w:sz w:val="28"/>
          <w:szCs w:val="28"/>
          <w:shd w:val="clear" w:color="auto" w:fill="FFFFFF"/>
          <w:lang w:val="uk-UA"/>
        </w:rPr>
        <w:t xml:space="preserve">Окрім того, пунктом 2.1.3 Постанови НКРЕКП </w:t>
      </w:r>
      <w:r w:rsidRPr="00083230">
        <w:rPr>
          <w:bCs/>
          <w:sz w:val="28"/>
          <w:szCs w:val="28"/>
          <w:shd w:val="clear" w:color="auto" w:fill="FFFFFF"/>
          <w:lang w:val="uk-UA"/>
        </w:rPr>
        <w:t>23.04.2012  № 498 «Про затвердження Порядку застосування тарифів на електроенергію» передбачено, що «</w:t>
      </w:r>
      <w:r w:rsidRPr="00083230">
        <w:rPr>
          <w:sz w:val="28"/>
          <w:szCs w:val="28"/>
          <w:shd w:val="clear" w:color="auto" w:fill="FFFFFF"/>
          <w:lang w:val="uk-UA"/>
        </w:rPr>
        <w:t>населенню, яке проживає в 30-кілометровій зоні атомних електростанцій, відпуск електричної енергії проводиться за тарифом у розмірі 70 відсотків від рівня діючого тарифу для відповідної групи населення».</w:t>
      </w:r>
    </w:p>
    <w:p w:rsidR="008C7229" w:rsidRDefault="008C7229" w:rsidP="008C7229">
      <w:pPr>
        <w:ind w:firstLine="567"/>
        <w:jc w:val="both"/>
        <w:rPr>
          <w:sz w:val="28"/>
          <w:szCs w:val="28"/>
          <w:lang w:val="uk-UA"/>
        </w:rPr>
      </w:pPr>
      <w:r w:rsidRPr="00083230">
        <w:rPr>
          <w:sz w:val="28"/>
          <w:szCs w:val="28"/>
          <w:shd w:val="clear" w:color="auto" w:fill="FFFFFF"/>
          <w:lang w:val="uk-UA"/>
        </w:rPr>
        <w:t xml:space="preserve">Однак, Постановою Кабінету Міністрів України </w:t>
      </w:r>
      <w:r w:rsidRPr="00083230">
        <w:rPr>
          <w:rStyle w:val="rvts9"/>
          <w:bCs/>
          <w:sz w:val="28"/>
          <w:szCs w:val="28"/>
          <w:shd w:val="clear" w:color="auto" w:fill="FFFFFF"/>
          <w:lang w:val="uk-UA"/>
        </w:rPr>
        <w:t>від 28 грудня 2020 р. №1325 «</w:t>
      </w:r>
      <w:r w:rsidRPr="00083230">
        <w:rPr>
          <w:bCs/>
          <w:sz w:val="28"/>
          <w:szCs w:val="28"/>
          <w:shd w:val="clear" w:color="auto" w:fill="FFFFFF"/>
          <w:lang w:val="uk-UA"/>
        </w:rPr>
        <w:t>Про внесення змін до постанови Кабінету Міністрів України від 5 червня 2019 р. № 483</w:t>
      </w:r>
      <w:r w:rsidRPr="00083230">
        <w:rPr>
          <w:rStyle w:val="rvts9"/>
          <w:bCs/>
          <w:sz w:val="28"/>
          <w:szCs w:val="28"/>
          <w:shd w:val="clear" w:color="auto" w:fill="FFFFFF"/>
          <w:lang w:val="uk-UA"/>
        </w:rPr>
        <w:t xml:space="preserve">» затверджено фіксовані ціни на електроенергію для побутових </w:t>
      </w:r>
      <w:r w:rsidRPr="008C7229">
        <w:rPr>
          <w:rStyle w:val="rvts9"/>
          <w:bCs/>
          <w:sz w:val="28"/>
          <w:szCs w:val="28"/>
          <w:shd w:val="clear" w:color="auto" w:fill="FFFFFF"/>
          <w:lang w:val="uk-UA"/>
        </w:rPr>
        <w:t xml:space="preserve">споживачів без врахування права </w:t>
      </w:r>
      <w:r w:rsidRPr="008C7229">
        <w:rPr>
          <w:bCs/>
          <w:sz w:val="28"/>
          <w:szCs w:val="28"/>
          <w:lang w:val="uk-UA" w:eastAsia="uk-UA"/>
        </w:rPr>
        <w:t>населення, яке проживає в 30-кілометровій зоні атомних електростанцій, на пільгу за спожиту електрич</w:t>
      </w:r>
      <w:r w:rsidR="006830EC">
        <w:rPr>
          <w:bCs/>
          <w:sz w:val="28"/>
          <w:szCs w:val="28"/>
          <w:lang w:val="uk-UA" w:eastAsia="uk-UA"/>
        </w:rPr>
        <w:t>ну енергію</w:t>
      </w:r>
      <w:r w:rsidRPr="008C7229">
        <w:rPr>
          <w:bCs/>
          <w:sz w:val="28"/>
          <w:szCs w:val="28"/>
          <w:lang w:val="uk-UA" w:eastAsia="uk-UA"/>
        </w:rPr>
        <w:t xml:space="preserve"> для відповідної групи населення.</w:t>
      </w:r>
      <w:r w:rsidRPr="00083230">
        <w:rPr>
          <w:b/>
          <w:bCs/>
          <w:sz w:val="28"/>
          <w:szCs w:val="28"/>
          <w:lang w:val="uk-UA" w:eastAsia="uk-UA"/>
        </w:rPr>
        <w:t xml:space="preserve"> </w:t>
      </w:r>
      <w:r w:rsidRPr="00083230">
        <w:rPr>
          <w:bCs/>
          <w:sz w:val="28"/>
          <w:szCs w:val="28"/>
          <w:lang w:val="uk-UA" w:eastAsia="uk-UA"/>
        </w:rPr>
        <w:t xml:space="preserve">Таким чином, </w:t>
      </w:r>
      <w:r w:rsidRPr="00083230">
        <w:rPr>
          <w:sz w:val="28"/>
          <w:szCs w:val="28"/>
          <w:lang w:val="uk-UA"/>
        </w:rPr>
        <w:t>тариф на електрику для мешканців 30-кілометров</w:t>
      </w:r>
      <w:r>
        <w:rPr>
          <w:sz w:val="28"/>
          <w:szCs w:val="28"/>
          <w:lang w:val="uk-UA"/>
        </w:rPr>
        <w:t xml:space="preserve">их зон атомних електростанцій  зріс </w:t>
      </w:r>
      <w:r w:rsidRPr="00083230">
        <w:rPr>
          <w:sz w:val="28"/>
          <w:szCs w:val="28"/>
          <w:lang w:val="uk-UA"/>
        </w:rPr>
        <w:t xml:space="preserve">у 2,67 </w:t>
      </w:r>
      <w:proofErr w:type="spellStart"/>
      <w:r w:rsidRPr="00083230">
        <w:rPr>
          <w:sz w:val="28"/>
          <w:szCs w:val="28"/>
          <w:lang w:val="uk-UA"/>
        </w:rPr>
        <w:t>раза</w:t>
      </w:r>
      <w:proofErr w:type="spellEnd"/>
      <w:r w:rsidRPr="00083230">
        <w:rPr>
          <w:sz w:val="28"/>
          <w:szCs w:val="28"/>
          <w:lang w:val="uk-UA"/>
        </w:rPr>
        <w:t>.</w:t>
      </w:r>
    </w:p>
    <w:p w:rsidR="008C7229" w:rsidRDefault="008C7229" w:rsidP="0017553E">
      <w:pPr>
        <w:ind w:firstLine="567"/>
        <w:jc w:val="both"/>
        <w:rPr>
          <w:sz w:val="28"/>
          <w:szCs w:val="28"/>
          <w:lang w:val="uk-UA"/>
        </w:rPr>
      </w:pPr>
      <w:bookmarkStart w:id="2" w:name="_Hlk61370045"/>
      <w:r w:rsidRPr="00083230">
        <w:rPr>
          <w:bCs/>
          <w:sz w:val="28"/>
          <w:szCs w:val="28"/>
          <w:lang w:val="uk-UA" w:eastAsia="uk-UA"/>
        </w:rPr>
        <w:t>Таке</w:t>
      </w:r>
      <w:r w:rsidRPr="00083230">
        <w:rPr>
          <w:b/>
          <w:bCs/>
          <w:sz w:val="28"/>
          <w:szCs w:val="28"/>
          <w:lang w:val="uk-UA" w:eastAsia="uk-UA"/>
        </w:rPr>
        <w:t xml:space="preserve"> </w:t>
      </w:r>
      <w:r w:rsidRPr="00083230">
        <w:rPr>
          <w:sz w:val="28"/>
          <w:szCs w:val="28"/>
          <w:lang w:val="uk-UA"/>
        </w:rPr>
        <w:t>підвищення тарифів суттєво вплинуло на платоспроможність населення, що може призвести до зубожіння, особливо соціально-незахищених його верств.</w:t>
      </w:r>
    </w:p>
    <w:bookmarkEnd w:id="2"/>
    <w:p w:rsidR="008C7229" w:rsidRDefault="008C7229" w:rsidP="008C72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sz w:val="28"/>
          <w:szCs w:val="28"/>
          <w:lang w:val="uk-UA" w:eastAsia="uk-UA"/>
        </w:rPr>
      </w:pPr>
      <w:r>
        <w:rPr>
          <w:sz w:val="28"/>
          <w:szCs w:val="28"/>
          <w:lang w:val="uk-UA"/>
        </w:rPr>
        <w:tab/>
      </w:r>
      <w:r w:rsidRPr="00484E01">
        <w:rPr>
          <w:sz w:val="28"/>
          <w:szCs w:val="28"/>
          <w:lang w:val="uk-UA"/>
        </w:rPr>
        <w:t xml:space="preserve">На підставі вищенаведеного, з метою відновлення конституційних прав </w:t>
      </w:r>
      <w:r w:rsidRPr="00484E01">
        <w:rPr>
          <w:bCs/>
          <w:sz w:val="28"/>
          <w:szCs w:val="28"/>
          <w:lang w:val="uk-UA" w:eastAsia="uk-UA"/>
        </w:rPr>
        <w:t>населення, яке проживає в 30-кілометровій зоні  атомних електростанцій, Верховна Рада України звертається до Кабінету Міністрів України з вимогою</w:t>
      </w:r>
      <w:r w:rsidR="00E85857">
        <w:rPr>
          <w:bCs/>
          <w:sz w:val="28"/>
          <w:szCs w:val="28"/>
          <w:lang w:val="uk-UA" w:eastAsia="uk-UA"/>
        </w:rPr>
        <w:t xml:space="preserve"> про</w:t>
      </w:r>
      <w:r w:rsidRPr="00484E01">
        <w:rPr>
          <w:bCs/>
          <w:sz w:val="28"/>
          <w:szCs w:val="28"/>
          <w:lang w:val="uk-UA" w:eastAsia="uk-UA"/>
        </w:rPr>
        <w:t xml:space="preserve"> </w:t>
      </w:r>
      <w:r w:rsidRPr="00484E01">
        <w:rPr>
          <w:sz w:val="28"/>
          <w:szCs w:val="28"/>
          <w:lang w:val="uk-UA"/>
        </w:rPr>
        <w:t xml:space="preserve">внесення змін до  </w:t>
      </w:r>
      <w:r>
        <w:rPr>
          <w:bCs/>
          <w:sz w:val="28"/>
          <w:szCs w:val="28"/>
          <w:lang w:val="uk-UA"/>
        </w:rPr>
        <w:t>П</w:t>
      </w:r>
      <w:r w:rsidRPr="00484E01">
        <w:rPr>
          <w:bCs/>
          <w:sz w:val="28"/>
          <w:szCs w:val="28"/>
          <w:lang w:val="uk-UA"/>
        </w:rPr>
        <w:t xml:space="preserve">останови Кабінету Міністрів України </w:t>
      </w:r>
      <w:r w:rsidRPr="00484E01">
        <w:rPr>
          <w:bCs/>
          <w:sz w:val="28"/>
          <w:szCs w:val="28"/>
          <w:shd w:val="clear" w:color="auto" w:fill="FFFFFF"/>
          <w:lang w:val="uk-UA"/>
        </w:rPr>
        <w:t xml:space="preserve">від 5 червня 2019 р. № 483 </w:t>
      </w:r>
      <w:r w:rsidRPr="00484E01">
        <w:rPr>
          <w:sz w:val="28"/>
          <w:szCs w:val="28"/>
          <w:shd w:val="clear" w:color="auto" w:fill="FFFFFF"/>
          <w:lang w:val="uk-UA"/>
        </w:rPr>
        <w:t>"</w:t>
      </w:r>
      <w:r w:rsidRPr="00484E01">
        <w:rPr>
          <w:bCs/>
          <w:sz w:val="28"/>
          <w:szCs w:val="28"/>
          <w:shd w:val="clear" w:color="auto" w:fill="FFFFFF"/>
          <w:lang w:val="uk-UA"/>
        </w:rPr>
        <w:t>Про затвердження Положення про покладення спеціальних обов’язків на учасників ринку електричної енергії для забезпечення загальносуспільних інтересів у процесі функціонування ринку електричної енергії</w:t>
      </w:r>
      <w:r w:rsidRPr="00484E01">
        <w:rPr>
          <w:sz w:val="28"/>
          <w:szCs w:val="28"/>
          <w:shd w:val="clear" w:color="auto" w:fill="FFFFFF"/>
          <w:lang w:val="uk-UA"/>
        </w:rPr>
        <w:t>"</w:t>
      </w:r>
      <w:r w:rsidRPr="00484E01">
        <w:rPr>
          <w:sz w:val="28"/>
          <w:szCs w:val="28"/>
          <w:lang w:val="uk-UA"/>
        </w:rPr>
        <w:t xml:space="preserve"> </w:t>
      </w:r>
      <w:r w:rsidRPr="00484E01">
        <w:rPr>
          <w:bCs/>
          <w:sz w:val="28"/>
          <w:szCs w:val="28"/>
          <w:lang w:val="uk-UA" w:eastAsia="uk-UA"/>
        </w:rPr>
        <w:t xml:space="preserve">в частині </w:t>
      </w:r>
      <w:r w:rsidRPr="008C7229">
        <w:rPr>
          <w:bCs/>
          <w:sz w:val="28"/>
          <w:szCs w:val="28"/>
          <w:lang w:val="uk-UA" w:eastAsia="uk-UA"/>
        </w:rPr>
        <w:t xml:space="preserve">встановлення для населення, яке проживає в 30-кілометровій зоні атомних електростанцій, пільги за спожиту електричну енергію, у розмірі 30 відсотків від рівня діючого тарифу за обсяг, спожитий до 500 </w:t>
      </w:r>
      <w:proofErr w:type="spellStart"/>
      <w:r w:rsidRPr="008C7229">
        <w:rPr>
          <w:bCs/>
          <w:sz w:val="28"/>
          <w:szCs w:val="28"/>
          <w:lang w:val="uk-UA" w:eastAsia="uk-UA"/>
        </w:rPr>
        <w:t>кВт·год</w:t>
      </w:r>
      <w:proofErr w:type="spellEnd"/>
      <w:r w:rsidRPr="008C7229">
        <w:rPr>
          <w:bCs/>
          <w:sz w:val="28"/>
          <w:szCs w:val="28"/>
          <w:lang w:val="uk-UA" w:eastAsia="uk-UA"/>
        </w:rPr>
        <w:t xml:space="preserve">  електроенергії на місяць (включно).</w:t>
      </w:r>
    </w:p>
    <w:p w:rsidR="00623C8C" w:rsidRPr="0096619F" w:rsidRDefault="00623C8C" w:rsidP="00623C8C">
      <w:pPr>
        <w:ind w:firstLine="567"/>
        <w:jc w:val="both"/>
        <w:rPr>
          <w:bCs/>
          <w:sz w:val="28"/>
          <w:szCs w:val="28"/>
          <w:lang w:val="uk-UA" w:eastAsia="uk-UA"/>
        </w:rPr>
      </w:pPr>
      <w:r w:rsidRPr="0096619F">
        <w:rPr>
          <w:bCs/>
          <w:sz w:val="28"/>
          <w:szCs w:val="28"/>
          <w:lang w:val="uk-UA" w:eastAsia="uk-UA"/>
        </w:rPr>
        <w:t>До категорії населення належать фізичні особи (громадяни), які споживають електричну енергію для власних побутових потреб у житлових будинках, квартирах (у тому числі квартирах, які розташовані на цокольних поверхах багатоквартирних житлових будинків), гуртожитках; для присадибних і садових ділянок, дач; для освітлення особистих гаражів та боксів.</w:t>
      </w:r>
    </w:p>
    <w:p w:rsidR="00623C8C" w:rsidRPr="008C7229" w:rsidRDefault="00623C8C" w:rsidP="008C72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sz w:val="28"/>
          <w:szCs w:val="28"/>
          <w:lang w:val="uk-UA" w:eastAsia="uk-UA"/>
        </w:rPr>
      </w:pPr>
    </w:p>
    <w:p w:rsidR="008C7229" w:rsidRPr="00083230" w:rsidRDefault="008C7229" w:rsidP="00E85857">
      <w:pPr>
        <w:rPr>
          <w:b/>
          <w:lang w:val="uk-UA"/>
        </w:rPr>
      </w:pPr>
    </w:p>
    <w:sectPr w:rsidR="008C7229" w:rsidRPr="000832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571380"/>
    <w:multiLevelType w:val="hybridMultilevel"/>
    <w:tmpl w:val="52A022AE"/>
    <w:lvl w:ilvl="0" w:tplc="E91C6918">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 w15:restartNumberingAfterBreak="0">
    <w:nsid w:val="66C564D1"/>
    <w:multiLevelType w:val="hybridMultilevel"/>
    <w:tmpl w:val="A3383956"/>
    <w:lvl w:ilvl="0" w:tplc="C19E81A8">
      <w:start w:val="1"/>
      <w:numFmt w:val="decimal"/>
      <w:lvlText w:val="%1."/>
      <w:lvlJc w:val="left"/>
      <w:pPr>
        <w:ind w:left="927" w:hanging="360"/>
      </w:pPr>
      <w:rPr>
        <w:rFonts w:hint="default"/>
      </w:rPr>
    </w:lvl>
    <w:lvl w:ilvl="1" w:tplc="20000019">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573"/>
    <w:rsid w:val="00083230"/>
    <w:rsid w:val="000D06CA"/>
    <w:rsid w:val="00117B49"/>
    <w:rsid w:val="001210A2"/>
    <w:rsid w:val="001749BB"/>
    <w:rsid w:val="0017553E"/>
    <w:rsid w:val="001C376C"/>
    <w:rsid w:val="001C6C7C"/>
    <w:rsid w:val="001C7A7A"/>
    <w:rsid w:val="001D565C"/>
    <w:rsid w:val="002410AD"/>
    <w:rsid w:val="002543EA"/>
    <w:rsid w:val="00316431"/>
    <w:rsid w:val="00397AEA"/>
    <w:rsid w:val="00430815"/>
    <w:rsid w:val="004316D0"/>
    <w:rsid w:val="00460695"/>
    <w:rsid w:val="00484E01"/>
    <w:rsid w:val="004A12DA"/>
    <w:rsid w:val="00511AE6"/>
    <w:rsid w:val="00533D49"/>
    <w:rsid w:val="00573B04"/>
    <w:rsid w:val="005948ED"/>
    <w:rsid w:val="005A0393"/>
    <w:rsid w:val="005A12F2"/>
    <w:rsid w:val="005E6813"/>
    <w:rsid w:val="005F0F2A"/>
    <w:rsid w:val="00623C8C"/>
    <w:rsid w:val="006830EC"/>
    <w:rsid w:val="00744779"/>
    <w:rsid w:val="00790129"/>
    <w:rsid w:val="007B7962"/>
    <w:rsid w:val="008141A6"/>
    <w:rsid w:val="00846573"/>
    <w:rsid w:val="00884830"/>
    <w:rsid w:val="00890D0D"/>
    <w:rsid w:val="008C7229"/>
    <w:rsid w:val="008D791A"/>
    <w:rsid w:val="00957F82"/>
    <w:rsid w:val="0096619F"/>
    <w:rsid w:val="009A5B22"/>
    <w:rsid w:val="00A1750B"/>
    <w:rsid w:val="00A20335"/>
    <w:rsid w:val="00A92623"/>
    <w:rsid w:val="00AB741F"/>
    <w:rsid w:val="00AC77D7"/>
    <w:rsid w:val="00AE6649"/>
    <w:rsid w:val="00B030FE"/>
    <w:rsid w:val="00B83CC5"/>
    <w:rsid w:val="00C23399"/>
    <w:rsid w:val="00C65074"/>
    <w:rsid w:val="00CF2B9A"/>
    <w:rsid w:val="00CF4BE9"/>
    <w:rsid w:val="00D540C5"/>
    <w:rsid w:val="00D96EEA"/>
    <w:rsid w:val="00E717B4"/>
    <w:rsid w:val="00E85857"/>
    <w:rsid w:val="00F15458"/>
    <w:rsid w:val="00F97C01"/>
    <w:rsid w:val="00FE21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2C7573-00E8-4890-8A8D-E94D4837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0695"/>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A1750B"/>
    <w:pPr>
      <w:spacing w:before="100" w:beforeAutospacing="1" w:after="100" w:afterAutospacing="1"/>
    </w:pPr>
  </w:style>
  <w:style w:type="character" w:customStyle="1" w:styleId="rvts9">
    <w:name w:val="rvts9"/>
    <w:basedOn w:val="a0"/>
    <w:rsid w:val="00A1750B"/>
  </w:style>
  <w:style w:type="character" w:customStyle="1" w:styleId="rvts23">
    <w:name w:val="rvts23"/>
    <w:uiPriority w:val="99"/>
    <w:rsid w:val="001D565C"/>
    <w:rPr>
      <w:rFonts w:ascii="Times New Roman" w:hAnsi="Times New Roman" w:cs="Times New Roman" w:hint="default"/>
    </w:rPr>
  </w:style>
  <w:style w:type="character" w:customStyle="1" w:styleId="apple-converted-space">
    <w:name w:val="apple-converted-space"/>
    <w:uiPriority w:val="99"/>
    <w:rsid w:val="001D565C"/>
    <w:rPr>
      <w:rFonts w:ascii="Times New Roman" w:hAnsi="Times New Roman" w:cs="Times New Roman" w:hint="default"/>
    </w:rPr>
  </w:style>
  <w:style w:type="character" w:styleId="a3">
    <w:name w:val="Hyperlink"/>
    <w:uiPriority w:val="99"/>
    <w:semiHidden/>
    <w:unhideWhenUsed/>
    <w:rsid w:val="00C23399"/>
    <w:rPr>
      <w:color w:val="0563C1"/>
      <w:u w:val="single"/>
    </w:rPr>
  </w:style>
  <w:style w:type="paragraph" w:styleId="a4">
    <w:name w:val="List Paragraph"/>
    <w:basedOn w:val="a"/>
    <w:uiPriority w:val="34"/>
    <w:qFormat/>
    <w:rsid w:val="001C6C7C"/>
    <w:pPr>
      <w:ind w:left="720"/>
      <w:contextualSpacing/>
    </w:pPr>
  </w:style>
  <w:style w:type="character" w:styleId="a5">
    <w:name w:val="Strong"/>
    <w:uiPriority w:val="22"/>
    <w:qFormat/>
    <w:rsid w:val="00A20335"/>
    <w:rPr>
      <w:b/>
      <w:bCs/>
    </w:rPr>
  </w:style>
  <w:style w:type="character" w:customStyle="1" w:styleId="HTML">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link w:val="HTML0"/>
    <w:uiPriority w:val="99"/>
    <w:semiHidden/>
    <w:locked/>
    <w:rsid w:val="00FE216D"/>
    <w:rPr>
      <w:rFonts w:ascii="Courier New" w:hAnsi="Courier New"/>
      <w:color w:val="000000"/>
      <w:sz w:val="21"/>
      <w:szCs w:val="21"/>
      <w:lang w:val="ru-RU" w:eastAsia="ru-RU"/>
    </w:rPr>
  </w:style>
  <w:style w:type="paragraph" w:styleId="HTML0">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w:basedOn w:val="a"/>
    <w:link w:val="HTML"/>
    <w:uiPriority w:val="99"/>
    <w:semiHidden/>
    <w:unhideWhenUsed/>
    <w:rsid w:val="00FE216D"/>
    <w:rPr>
      <w:rFonts w:ascii="Courier New" w:hAnsi="Courier New"/>
      <w:color w:val="000000"/>
      <w:sz w:val="21"/>
      <w:szCs w:val="21"/>
    </w:rPr>
  </w:style>
  <w:style w:type="character" w:customStyle="1" w:styleId="HTML1">
    <w:name w:val="Стандартный HTML Знак1"/>
    <w:uiPriority w:val="99"/>
    <w:semiHidden/>
    <w:rsid w:val="00FE216D"/>
    <w:rPr>
      <w:rFonts w:ascii="Consolas" w:hAnsi="Consolas"/>
      <w:lang w:val="ru-RU" w:eastAsia="ru-RU"/>
    </w:rPr>
  </w:style>
  <w:style w:type="paragraph" w:styleId="a6">
    <w:name w:val="Balloon Text"/>
    <w:basedOn w:val="a"/>
    <w:link w:val="a7"/>
    <w:uiPriority w:val="99"/>
    <w:semiHidden/>
    <w:unhideWhenUsed/>
    <w:rsid w:val="00744779"/>
    <w:rPr>
      <w:rFonts w:ascii="Segoe UI" w:hAnsi="Segoe UI" w:cs="Segoe UI"/>
      <w:sz w:val="18"/>
      <w:szCs w:val="18"/>
    </w:rPr>
  </w:style>
  <w:style w:type="character" w:customStyle="1" w:styleId="a7">
    <w:name w:val="Текст у виносці Знак"/>
    <w:link w:val="a6"/>
    <w:uiPriority w:val="99"/>
    <w:semiHidden/>
    <w:rsid w:val="00744779"/>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5865">
      <w:bodyDiv w:val="1"/>
      <w:marLeft w:val="0"/>
      <w:marRight w:val="0"/>
      <w:marTop w:val="0"/>
      <w:marBottom w:val="0"/>
      <w:divBdr>
        <w:top w:val="none" w:sz="0" w:space="0" w:color="auto"/>
        <w:left w:val="none" w:sz="0" w:space="0" w:color="auto"/>
        <w:bottom w:val="none" w:sz="0" w:space="0" w:color="auto"/>
        <w:right w:val="none" w:sz="0" w:space="0" w:color="auto"/>
      </w:divBdr>
    </w:div>
    <w:div w:id="607276794">
      <w:bodyDiv w:val="1"/>
      <w:marLeft w:val="0"/>
      <w:marRight w:val="0"/>
      <w:marTop w:val="0"/>
      <w:marBottom w:val="0"/>
      <w:divBdr>
        <w:top w:val="none" w:sz="0" w:space="0" w:color="auto"/>
        <w:left w:val="none" w:sz="0" w:space="0" w:color="auto"/>
        <w:bottom w:val="none" w:sz="0" w:space="0" w:color="auto"/>
        <w:right w:val="none" w:sz="0" w:space="0" w:color="auto"/>
      </w:divBdr>
    </w:div>
    <w:div w:id="892276275">
      <w:bodyDiv w:val="1"/>
      <w:marLeft w:val="0"/>
      <w:marRight w:val="0"/>
      <w:marTop w:val="0"/>
      <w:marBottom w:val="0"/>
      <w:divBdr>
        <w:top w:val="none" w:sz="0" w:space="0" w:color="auto"/>
        <w:left w:val="none" w:sz="0" w:space="0" w:color="auto"/>
        <w:bottom w:val="none" w:sz="0" w:space="0" w:color="auto"/>
        <w:right w:val="none" w:sz="0" w:space="0" w:color="auto"/>
      </w:divBdr>
    </w:div>
    <w:div w:id="1136601517">
      <w:bodyDiv w:val="1"/>
      <w:marLeft w:val="0"/>
      <w:marRight w:val="0"/>
      <w:marTop w:val="0"/>
      <w:marBottom w:val="0"/>
      <w:divBdr>
        <w:top w:val="none" w:sz="0" w:space="0" w:color="auto"/>
        <w:left w:val="none" w:sz="0" w:space="0" w:color="auto"/>
        <w:bottom w:val="none" w:sz="0" w:space="0" w:color="auto"/>
        <w:right w:val="none" w:sz="0" w:space="0" w:color="auto"/>
      </w:divBdr>
    </w:div>
    <w:div w:id="1300258371">
      <w:bodyDiv w:val="1"/>
      <w:marLeft w:val="0"/>
      <w:marRight w:val="0"/>
      <w:marTop w:val="0"/>
      <w:marBottom w:val="0"/>
      <w:divBdr>
        <w:top w:val="none" w:sz="0" w:space="0" w:color="auto"/>
        <w:left w:val="none" w:sz="0" w:space="0" w:color="auto"/>
        <w:bottom w:val="none" w:sz="0" w:space="0" w:color="auto"/>
        <w:right w:val="none" w:sz="0" w:space="0" w:color="auto"/>
      </w:divBdr>
    </w:div>
    <w:div w:id="1397246187">
      <w:bodyDiv w:val="1"/>
      <w:marLeft w:val="0"/>
      <w:marRight w:val="0"/>
      <w:marTop w:val="0"/>
      <w:marBottom w:val="0"/>
      <w:divBdr>
        <w:top w:val="none" w:sz="0" w:space="0" w:color="auto"/>
        <w:left w:val="none" w:sz="0" w:space="0" w:color="auto"/>
        <w:bottom w:val="none" w:sz="0" w:space="0" w:color="auto"/>
        <w:right w:val="none" w:sz="0" w:space="0" w:color="auto"/>
      </w:divBdr>
    </w:div>
    <w:div w:id="1652173750">
      <w:bodyDiv w:val="1"/>
      <w:marLeft w:val="0"/>
      <w:marRight w:val="0"/>
      <w:marTop w:val="0"/>
      <w:marBottom w:val="0"/>
      <w:divBdr>
        <w:top w:val="none" w:sz="0" w:space="0" w:color="auto"/>
        <w:left w:val="none" w:sz="0" w:space="0" w:color="auto"/>
        <w:bottom w:val="none" w:sz="0" w:space="0" w:color="auto"/>
        <w:right w:val="none" w:sz="0" w:space="0" w:color="auto"/>
      </w:divBdr>
    </w:div>
    <w:div w:id="1722360527">
      <w:bodyDiv w:val="1"/>
      <w:marLeft w:val="0"/>
      <w:marRight w:val="0"/>
      <w:marTop w:val="0"/>
      <w:marBottom w:val="0"/>
      <w:divBdr>
        <w:top w:val="none" w:sz="0" w:space="0" w:color="auto"/>
        <w:left w:val="none" w:sz="0" w:space="0" w:color="auto"/>
        <w:bottom w:val="none" w:sz="0" w:space="0" w:color="auto"/>
        <w:right w:val="none" w:sz="0" w:space="0" w:color="auto"/>
      </w:divBdr>
    </w:div>
    <w:div w:id="1754205241">
      <w:bodyDiv w:val="1"/>
      <w:marLeft w:val="0"/>
      <w:marRight w:val="0"/>
      <w:marTop w:val="0"/>
      <w:marBottom w:val="0"/>
      <w:divBdr>
        <w:top w:val="none" w:sz="0" w:space="0" w:color="auto"/>
        <w:left w:val="none" w:sz="0" w:space="0" w:color="auto"/>
        <w:bottom w:val="none" w:sz="0" w:space="0" w:color="auto"/>
        <w:right w:val="none" w:sz="0" w:space="0" w:color="auto"/>
      </w:divBdr>
    </w:div>
    <w:div w:id="1847789893">
      <w:bodyDiv w:val="1"/>
      <w:marLeft w:val="0"/>
      <w:marRight w:val="0"/>
      <w:marTop w:val="0"/>
      <w:marBottom w:val="0"/>
      <w:divBdr>
        <w:top w:val="none" w:sz="0" w:space="0" w:color="auto"/>
        <w:left w:val="none" w:sz="0" w:space="0" w:color="auto"/>
        <w:bottom w:val="none" w:sz="0" w:space="0" w:color="auto"/>
        <w:right w:val="none" w:sz="0" w:space="0" w:color="auto"/>
      </w:divBdr>
    </w:div>
    <w:div w:id="213890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01BC76-B7A8-4DBD-AD7F-66A3F7B5585F}">
  <ds:schemaRefs>
    <ds:schemaRef ds:uri="http://schemas.microsoft.com/sharepoint/v3/contenttype/forms"/>
  </ds:schemaRefs>
</ds:datastoreItem>
</file>

<file path=customXml/itemProps2.xml><?xml version="1.0" encoding="utf-8"?>
<ds:datastoreItem xmlns:ds="http://schemas.openxmlformats.org/officeDocument/2006/customXml" ds:itemID="{21276420-13CD-4F4D-992F-62CA3B9108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A71CE4-4987-4F8C-9081-F74ADB82D0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4269</Words>
  <Characters>2434</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2021-03-31T13:15:00Z</dcterms:created>
  <dcterms:modified xsi:type="dcterms:W3CDTF">2021-03-31T13:15:00Z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