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D1C476" w14:textId="19A90FCC" w:rsidR="00796947" w:rsidRDefault="00796947" w:rsidP="00796947">
      <w:pPr>
        <w:pStyle w:val="Adres"/>
        <w:rPr>
          <w:rFonts w:ascii="Times New Roman" w:hAnsi="Times New Roman" w:cs="Times New Roman"/>
          <w:b/>
          <w:bCs/>
          <w:sz w:val="40"/>
          <w:szCs w:val="40"/>
          <w:lang w:val="uk-UA"/>
        </w:rPr>
      </w:pPr>
      <w:bookmarkStart w:id="0" w:name="_GoBack"/>
      <w:bookmarkEnd w:id="0"/>
      <w:r>
        <w:rPr>
          <w:noProof/>
          <w:lang w:val="uk-UA" w:eastAsia="uk-UA"/>
        </w:rPr>
        <w:drawing>
          <wp:inline distT="0" distB="0" distL="0" distR="0" wp14:anchorId="654C7282" wp14:editId="225107E8">
            <wp:extent cx="937260" cy="12344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260" cy="1234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6AB789" w14:textId="77777777" w:rsidR="00796947" w:rsidRDefault="00796947" w:rsidP="00796947">
      <w:pPr>
        <w:pStyle w:val="Adres"/>
        <w:outlineLvl w:val="0"/>
        <w:rPr>
          <w:rFonts w:ascii="Times New Roman" w:hAnsi="Times New Roman" w:cs="Times New Roman"/>
          <w:b/>
          <w:bCs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bCs/>
          <w:sz w:val="40"/>
          <w:szCs w:val="40"/>
          <w:lang w:val="uk-UA"/>
        </w:rPr>
        <w:t>НАРОДНИЙ ДЕПУТАТ УКРАЇНИ</w:t>
      </w:r>
    </w:p>
    <w:p w14:paraId="7B0FE659" w14:textId="77777777" w:rsidR="00796947" w:rsidRDefault="00796947" w:rsidP="00796947">
      <w:pPr>
        <w:pStyle w:val="a3"/>
        <w:pBdr>
          <w:bottom w:val="double" w:sz="6" w:space="1" w:color="auto"/>
        </w:pBdr>
        <w:tabs>
          <w:tab w:val="left" w:pos="720"/>
        </w:tabs>
        <w:spacing w:line="360" w:lineRule="auto"/>
        <w:jc w:val="center"/>
        <w:rPr>
          <w:sz w:val="10"/>
          <w:szCs w:val="10"/>
        </w:rPr>
      </w:pPr>
    </w:p>
    <w:p w14:paraId="2C04CD88" w14:textId="77777777" w:rsidR="00796947" w:rsidRDefault="00796947" w:rsidP="00796947">
      <w:pPr>
        <w:pStyle w:val="2"/>
        <w:ind w:firstLine="720"/>
        <w:jc w:val="right"/>
        <w:rPr>
          <w:b/>
          <w:bCs/>
          <w:sz w:val="28"/>
          <w:szCs w:val="28"/>
        </w:rPr>
      </w:pPr>
    </w:p>
    <w:tbl>
      <w:tblPr>
        <w:tblW w:w="9639" w:type="dxa"/>
        <w:tblLook w:val="01E0" w:firstRow="1" w:lastRow="1" w:firstColumn="1" w:lastColumn="1" w:noHBand="0" w:noVBand="0"/>
      </w:tblPr>
      <w:tblGrid>
        <w:gridCol w:w="5508"/>
        <w:gridCol w:w="4131"/>
      </w:tblGrid>
      <w:tr w:rsidR="00796947" w14:paraId="0136C76F" w14:textId="77777777" w:rsidTr="00796947">
        <w:tc>
          <w:tcPr>
            <w:tcW w:w="5508" w:type="dxa"/>
            <w:hideMark/>
          </w:tcPr>
          <w:p w14:paraId="732B2501" w14:textId="2E796803" w:rsidR="00796947" w:rsidRDefault="00796947">
            <w:pPr>
              <w:spacing w:line="256" w:lineRule="auto"/>
              <w:rPr>
                <w:i/>
                <w:sz w:val="28"/>
                <w:szCs w:val="28"/>
                <w:lang w:val="uk-UA"/>
              </w:rPr>
            </w:pPr>
          </w:p>
        </w:tc>
        <w:tc>
          <w:tcPr>
            <w:tcW w:w="4131" w:type="dxa"/>
          </w:tcPr>
          <w:p w14:paraId="59378C07" w14:textId="77777777" w:rsidR="00796947" w:rsidRDefault="00796947">
            <w:pPr>
              <w:pStyle w:val="2"/>
              <w:spacing w:line="256" w:lineRule="auto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Верховна Рада України</w:t>
            </w:r>
          </w:p>
          <w:p w14:paraId="4303BB57" w14:textId="77777777" w:rsidR="00796947" w:rsidRDefault="00796947">
            <w:pPr>
              <w:spacing w:line="256" w:lineRule="auto"/>
              <w:rPr>
                <w:b/>
                <w:sz w:val="28"/>
                <w:szCs w:val="28"/>
                <w:shd w:val="clear" w:color="auto" w:fill="FFFFFF"/>
                <w:lang w:val="uk-UA"/>
              </w:rPr>
            </w:pPr>
          </w:p>
        </w:tc>
      </w:tr>
    </w:tbl>
    <w:p w14:paraId="2D8DA419" w14:textId="77777777" w:rsidR="00796947" w:rsidRDefault="00796947" w:rsidP="00796947">
      <w:pPr>
        <w:pStyle w:val="2"/>
        <w:rPr>
          <w:b/>
          <w:bCs/>
          <w:sz w:val="28"/>
          <w:szCs w:val="28"/>
        </w:rPr>
      </w:pPr>
    </w:p>
    <w:p w14:paraId="2DDD2475" w14:textId="77777777" w:rsidR="00796947" w:rsidRDefault="00796947" w:rsidP="00796947">
      <w:pPr>
        <w:pStyle w:val="2"/>
        <w:spacing w:line="360" w:lineRule="auto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ПОДАННЯ</w:t>
      </w:r>
    </w:p>
    <w:p w14:paraId="17CC6586" w14:textId="77777777" w:rsidR="00796947" w:rsidRDefault="00796947" w:rsidP="00796947">
      <w:pPr>
        <w:pStyle w:val="2"/>
        <w:spacing w:line="360" w:lineRule="auto"/>
        <w:ind w:firstLine="720"/>
        <w:jc w:val="center"/>
        <w:rPr>
          <w:bCs/>
          <w:sz w:val="28"/>
          <w:szCs w:val="28"/>
        </w:rPr>
      </w:pPr>
    </w:p>
    <w:p w14:paraId="175F8CAD" w14:textId="1D895F88" w:rsidR="00796947" w:rsidRPr="00796947" w:rsidRDefault="00A47278" w:rsidP="00A4727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/>
        </w:rPr>
        <w:tab/>
      </w:r>
      <w:r w:rsidR="00796947" w:rsidRPr="00A47278">
        <w:rPr>
          <w:sz w:val="28"/>
          <w:szCs w:val="28"/>
          <w:lang w:val="uk-UA"/>
        </w:rPr>
        <w:t>Відповідно до ст</w:t>
      </w:r>
      <w:r w:rsidR="00B04ADB">
        <w:rPr>
          <w:sz w:val="28"/>
          <w:szCs w:val="28"/>
          <w:lang w:val="uk-UA"/>
        </w:rPr>
        <w:t xml:space="preserve">атті </w:t>
      </w:r>
      <w:r w:rsidR="00796947" w:rsidRPr="00A47278">
        <w:rPr>
          <w:sz w:val="28"/>
          <w:szCs w:val="28"/>
          <w:lang w:val="uk-UA"/>
        </w:rPr>
        <w:t>93 Конституції України, ст</w:t>
      </w:r>
      <w:r w:rsidR="00B04ADB">
        <w:rPr>
          <w:sz w:val="28"/>
          <w:szCs w:val="28"/>
          <w:lang w:val="uk-UA"/>
        </w:rPr>
        <w:t>атті</w:t>
      </w:r>
      <w:r w:rsidR="00796947" w:rsidRPr="00A47278">
        <w:rPr>
          <w:sz w:val="28"/>
          <w:szCs w:val="28"/>
          <w:lang w:val="uk-UA"/>
        </w:rPr>
        <w:t xml:space="preserve"> 12 Закону України </w:t>
      </w:r>
      <w:r w:rsidRPr="00A47278">
        <w:rPr>
          <w:sz w:val="28"/>
          <w:szCs w:val="28"/>
          <w:lang w:val="uk-UA"/>
        </w:rPr>
        <w:t>«</w:t>
      </w:r>
      <w:r w:rsidR="00796947" w:rsidRPr="00A47278">
        <w:rPr>
          <w:sz w:val="28"/>
          <w:szCs w:val="28"/>
          <w:lang w:val="uk-UA"/>
        </w:rPr>
        <w:t>Про статус народного депутата України</w:t>
      </w:r>
      <w:r w:rsidRPr="00A47278">
        <w:rPr>
          <w:sz w:val="28"/>
          <w:szCs w:val="28"/>
          <w:lang w:val="uk-UA"/>
        </w:rPr>
        <w:t>»</w:t>
      </w:r>
      <w:r w:rsidR="00796947" w:rsidRPr="00A47278">
        <w:rPr>
          <w:sz w:val="28"/>
          <w:szCs w:val="28"/>
          <w:lang w:val="uk-UA"/>
        </w:rPr>
        <w:t xml:space="preserve"> в порядку законодавчої ініціативи вносимо до Верховної Ради України проект Постанови Верховної Ради України «</w:t>
      </w:r>
      <w:r w:rsidR="00796947" w:rsidRPr="00A47278">
        <w:rPr>
          <w:sz w:val="28"/>
          <w:szCs w:val="28"/>
          <w:lang w:val="uk-UA" w:eastAsia="uk-UA"/>
        </w:rPr>
        <w:t>Про Звернення Верховної Ради України до Кабінету Міністрів України</w:t>
      </w:r>
      <w:r w:rsidRPr="00A47278">
        <w:rPr>
          <w:sz w:val="28"/>
          <w:szCs w:val="28"/>
          <w:lang w:val="uk-UA" w:eastAsia="uk-UA"/>
        </w:rPr>
        <w:t xml:space="preserve"> з вимогою на встановлення для населення,</w:t>
      </w:r>
      <w:r w:rsidR="00750DAF" w:rsidRPr="00750DAF">
        <w:rPr>
          <w:b/>
          <w:bCs/>
          <w:sz w:val="28"/>
          <w:szCs w:val="28"/>
          <w:lang w:val="uk-UA" w:eastAsia="uk-UA"/>
        </w:rPr>
        <w:t xml:space="preserve"> </w:t>
      </w:r>
      <w:r w:rsidR="00750DAF" w:rsidRPr="00750DAF">
        <w:rPr>
          <w:sz w:val="28"/>
          <w:szCs w:val="28"/>
          <w:lang w:val="uk-UA" w:eastAsia="uk-UA"/>
        </w:rPr>
        <w:t>яке проживає в 30-кілометровій зоні</w:t>
      </w:r>
      <w:r w:rsidR="00750DAF">
        <w:rPr>
          <w:sz w:val="28"/>
          <w:szCs w:val="28"/>
          <w:lang w:val="uk-UA" w:eastAsia="uk-UA"/>
        </w:rPr>
        <w:t xml:space="preserve"> </w:t>
      </w:r>
      <w:r w:rsidR="00750DAF" w:rsidRPr="00750DAF">
        <w:rPr>
          <w:sz w:val="28"/>
          <w:szCs w:val="28"/>
          <w:lang w:val="uk-UA" w:eastAsia="uk-UA"/>
        </w:rPr>
        <w:t xml:space="preserve">атомних електростанцій, пільги за спожиту електричну енергію, у розмірі 30 відсотків від рівня діючого тарифу за обсяг, спожитий до 500 </w:t>
      </w:r>
      <w:proofErr w:type="spellStart"/>
      <w:r w:rsidR="00C5358E">
        <w:rPr>
          <w:sz w:val="28"/>
          <w:szCs w:val="28"/>
          <w:lang w:val="uk-UA" w:eastAsia="uk-UA"/>
        </w:rPr>
        <w:t>кВт·год</w:t>
      </w:r>
      <w:proofErr w:type="spellEnd"/>
      <w:r w:rsidR="00C5358E">
        <w:rPr>
          <w:sz w:val="28"/>
          <w:szCs w:val="28"/>
          <w:lang w:val="uk-UA" w:eastAsia="uk-UA"/>
        </w:rPr>
        <w:t xml:space="preserve"> </w:t>
      </w:r>
      <w:r w:rsidR="00750DAF" w:rsidRPr="00750DAF">
        <w:rPr>
          <w:sz w:val="28"/>
          <w:szCs w:val="28"/>
          <w:lang w:val="uk-UA" w:eastAsia="uk-UA"/>
        </w:rPr>
        <w:t xml:space="preserve"> електроенергії на місяць (включно)</w:t>
      </w:r>
      <w:r w:rsidR="00796947" w:rsidRPr="00750DAF">
        <w:rPr>
          <w:color w:val="151515"/>
          <w:sz w:val="28"/>
          <w:szCs w:val="28"/>
          <w:lang w:val="uk-UA"/>
        </w:rPr>
        <w:t>»</w:t>
      </w:r>
      <w:r w:rsidR="00796947" w:rsidRPr="00750DAF">
        <w:rPr>
          <w:sz w:val="28"/>
          <w:szCs w:val="28"/>
          <w:lang w:val="uk-UA"/>
        </w:rPr>
        <w:t>.</w:t>
      </w:r>
    </w:p>
    <w:p w14:paraId="47A49383" w14:textId="18833B42" w:rsidR="00796947" w:rsidRPr="00796947" w:rsidRDefault="00796947" w:rsidP="00796947">
      <w:pPr>
        <w:pStyle w:val="a5"/>
        <w:ind w:firstLine="709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796947">
        <w:rPr>
          <w:rFonts w:ascii="Times New Roman" w:hAnsi="Times New Roman" w:cs="Times New Roman"/>
          <w:sz w:val="28"/>
          <w:szCs w:val="28"/>
        </w:rPr>
        <w:t xml:space="preserve">Доповідати зазначений проект Постанови на пленарному засіданні </w:t>
      </w:r>
      <w:r w:rsidRPr="00796947">
        <w:rPr>
          <w:rFonts w:ascii="Times New Roman" w:hAnsi="Times New Roman" w:cs="Times New Roman"/>
          <w:spacing w:val="-1"/>
          <w:sz w:val="28"/>
          <w:szCs w:val="28"/>
        </w:rPr>
        <w:t xml:space="preserve">Верховної Ради України буде народний депутат України </w:t>
      </w:r>
      <w:r w:rsidR="00A47278">
        <w:rPr>
          <w:rFonts w:ascii="Times New Roman" w:hAnsi="Times New Roman" w:cs="Times New Roman"/>
          <w:spacing w:val="-1"/>
          <w:sz w:val="28"/>
          <w:szCs w:val="28"/>
        </w:rPr>
        <w:t>Дирдін М.</w:t>
      </w:r>
      <w:r w:rsidRPr="00796947">
        <w:rPr>
          <w:rFonts w:ascii="Times New Roman" w:hAnsi="Times New Roman" w:cs="Times New Roman"/>
          <w:spacing w:val="-1"/>
          <w:sz w:val="28"/>
          <w:szCs w:val="28"/>
        </w:rPr>
        <w:t>Є.</w:t>
      </w:r>
    </w:p>
    <w:p w14:paraId="0FBBF5CD" w14:textId="77777777" w:rsidR="00796947" w:rsidRPr="00796947" w:rsidRDefault="00796947" w:rsidP="00796947">
      <w:pPr>
        <w:pStyle w:val="a5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14:paraId="38D1762A" w14:textId="77777777" w:rsidR="00796947" w:rsidRPr="00796947" w:rsidRDefault="00796947" w:rsidP="00796947">
      <w:pPr>
        <w:pStyle w:val="a5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796947">
        <w:rPr>
          <w:rFonts w:ascii="Times New Roman" w:hAnsi="Times New Roman" w:cs="Times New Roman"/>
          <w:sz w:val="28"/>
          <w:szCs w:val="28"/>
        </w:rPr>
        <w:t>Додатки:</w:t>
      </w:r>
    </w:p>
    <w:p w14:paraId="56AF080B" w14:textId="6BC453B6" w:rsidR="00796947" w:rsidRPr="00796947" w:rsidRDefault="00796947" w:rsidP="00796947">
      <w:pPr>
        <w:pStyle w:val="2"/>
        <w:ind w:firstLine="709"/>
        <w:rPr>
          <w:sz w:val="28"/>
          <w:szCs w:val="28"/>
        </w:rPr>
      </w:pPr>
      <w:r w:rsidRPr="00796947">
        <w:rPr>
          <w:sz w:val="28"/>
          <w:szCs w:val="28"/>
        </w:rPr>
        <w:t>1. Проект Поста</w:t>
      </w:r>
      <w:r w:rsidR="006C78D5">
        <w:rPr>
          <w:sz w:val="28"/>
          <w:szCs w:val="28"/>
        </w:rPr>
        <w:t>нови Верховної Ради України на 3</w:t>
      </w:r>
      <w:r w:rsidR="00BE0021">
        <w:rPr>
          <w:sz w:val="28"/>
          <w:szCs w:val="28"/>
        </w:rPr>
        <w:t xml:space="preserve"> </w:t>
      </w:r>
      <w:proofErr w:type="spellStart"/>
      <w:r w:rsidRPr="00796947">
        <w:rPr>
          <w:sz w:val="28"/>
          <w:szCs w:val="28"/>
        </w:rPr>
        <w:t>арк</w:t>
      </w:r>
      <w:proofErr w:type="spellEnd"/>
      <w:r w:rsidRPr="00796947">
        <w:rPr>
          <w:sz w:val="28"/>
          <w:szCs w:val="28"/>
        </w:rPr>
        <w:t>.</w:t>
      </w:r>
    </w:p>
    <w:p w14:paraId="13D45F39" w14:textId="637EDAFC" w:rsidR="00796947" w:rsidRPr="00796947" w:rsidRDefault="005435CF" w:rsidP="00796947">
      <w:pPr>
        <w:pStyle w:val="2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2. Пояснювальна записка на 4 </w:t>
      </w:r>
      <w:proofErr w:type="spellStart"/>
      <w:r w:rsidR="00796947" w:rsidRPr="00796947">
        <w:rPr>
          <w:sz w:val="28"/>
          <w:szCs w:val="28"/>
        </w:rPr>
        <w:t>арк</w:t>
      </w:r>
      <w:proofErr w:type="spellEnd"/>
      <w:r w:rsidR="00796947" w:rsidRPr="00796947">
        <w:rPr>
          <w:sz w:val="28"/>
          <w:szCs w:val="28"/>
        </w:rPr>
        <w:t>.</w:t>
      </w:r>
    </w:p>
    <w:p w14:paraId="5555BD49" w14:textId="2E3333E4" w:rsidR="00796947" w:rsidRPr="00796947" w:rsidRDefault="00796947" w:rsidP="00796947">
      <w:pPr>
        <w:ind w:firstLine="709"/>
        <w:jc w:val="both"/>
        <w:rPr>
          <w:sz w:val="28"/>
          <w:szCs w:val="28"/>
          <w:lang w:val="uk-UA"/>
        </w:rPr>
      </w:pPr>
      <w:r w:rsidRPr="00796947">
        <w:rPr>
          <w:sz w:val="28"/>
          <w:szCs w:val="28"/>
          <w:lang w:val="uk-UA"/>
        </w:rPr>
        <w:t>3. Електронн</w:t>
      </w:r>
      <w:r w:rsidR="00DC0D6C">
        <w:rPr>
          <w:sz w:val="28"/>
          <w:szCs w:val="28"/>
          <w:lang w:val="uk-UA"/>
        </w:rPr>
        <w:t>а</w:t>
      </w:r>
      <w:r w:rsidRPr="00796947">
        <w:rPr>
          <w:sz w:val="28"/>
          <w:szCs w:val="28"/>
          <w:lang w:val="uk-UA"/>
        </w:rPr>
        <w:t xml:space="preserve"> в</w:t>
      </w:r>
      <w:r w:rsidR="00DC0D6C">
        <w:rPr>
          <w:sz w:val="28"/>
          <w:szCs w:val="28"/>
          <w:lang w:val="uk-UA"/>
        </w:rPr>
        <w:t>ерсія зазначених</w:t>
      </w:r>
      <w:r w:rsidRPr="00796947">
        <w:rPr>
          <w:sz w:val="28"/>
          <w:szCs w:val="28"/>
          <w:lang w:val="uk-UA"/>
        </w:rPr>
        <w:t xml:space="preserve"> документів</w:t>
      </w:r>
      <w:r w:rsidR="00B04ADB">
        <w:rPr>
          <w:sz w:val="28"/>
          <w:szCs w:val="28"/>
          <w:lang w:val="uk-UA"/>
        </w:rPr>
        <w:t>.</w:t>
      </w:r>
    </w:p>
    <w:p w14:paraId="554B8078" w14:textId="77777777" w:rsidR="00796947" w:rsidRDefault="00796947" w:rsidP="00796947">
      <w:pPr>
        <w:pStyle w:val="a5"/>
        <w:spacing w:line="360" w:lineRule="auto"/>
        <w:ind w:left="539"/>
        <w:jc w:val="both"/>
        <w:rPr>
          <w:rFonts w:ascii="Times New Roman" w:hAnsi="Times New Roman" w:cs="Times New Roman"/>
          <w:sz w:val="28"/>
          <w:szCs w:val="28"/>
        </w:rPr>
      </w:pPr>
    </w:p>
    <w:p w14:paraId="4C8C6B76" w14:textId="77777777" w:rsidR="00796947" w:rsidRDefault="00796947" w:rsidP="00796947">
      <w:pPr>
        <w:pStyle w:val="a5"/>
        <w:spacing w:line="360" w:lineRule="auto"/>
        <w:ind w:left="539"/>
        <w:jc w:val="both"/>
        <w:rPr>
          <w:rFonts w:ascii="Times New Roman" w:hAnsi="Times New Roman" w:cs="Times New Roman"/>
          <w:sz w:val="28"/>
          <w:szCs w:val="28"/>
        </w:rPr>
      </w:pPr>
    </w:p>
    <w:p w14:paraId="14A3E7BE" w14:textId="77777777" w:rsidR="005435CF" w:rsidRDefault="005435CF" w:rsidP="00796947">
      <w:pPr>
        <w:pStyle w:val="a5"/>
        <w:spacing w:line="360" w:lineRule="auto"/>
        <w:ind w:left="539"/>
        <w:jc w:val="both"/>
        <w:rPr>
          <w:rFonts w:ascii="Times New Roman" w:hAnsi="Times New Roman" w:cs="Times New Roman"/>
          <w:sz w:val="28"/>
          <w:szCs w:val="28"/>
        </w:rPr>
      </w:pPr>
    </w:p>
    <w:p w14:paraId="7F2ECCC2" w14:textId="3D2180F4" w:rsidR="006F6D6D" w:rsidRPr="00083230" w:rsidRDefault="00796947" w:rsidP="006F6D6D">
      <w:pPr>
        <w:rPr>
          <w:b/>
          <w:bCs/>
          <w:sz w:val="28"/>
          <w:szCs w:val="28"/>
          <w:lang w:val="uk-UA"/>
        </w:rPr>
      </w:pPr>
      <w:proofErr w:type="spellStart"/>
      <w:r>
        <w:rPr>
          <w:b/>
          <w:sz w:val="28"/>
          <w:szCs w:val="28"/>
        </w:rPr>
        <w:t>Народн</w:t>
      </w:r>
      <w:proofErr w:type="spellEnd"/>
      <w:r w:rsidR="002F5F6F">
        <w:rPr>
          <w:b/>
          <w:sz w:val="28"/>
          <w:szCs w:val="28"/>
          <w:lang w:val="uk-UA"/>
        </w:rPr>
        <w:t>і</w:t>
      </w:r>
      <w:r>
        <w:rPr>
          <w:b/>
          <w:sz w:val="28"/>
          <w:szCs w:val="28"/>
        </w:rPr>
        <w:t xml:space="preserve"> депутат</w:t>
      </w:r>
      <w:r w:rsidR="002F5F6F">
        <w:rPr>
          <w:b/>
          <w:sz w:val="28"/>
          <w:szCs w:val="28"/>
          <w:lang w:val="uk-UA"/>
        </w:rPr>
        <w:t>и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України</w:t>
      </w:r>
      <w:proofErr w:type="spellEnd"/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 </w:t>
      </w:r>
      <w:proofErr w:type="spellStart"/>
      <w:r w:rsidR="00A47278">
        <w:rPr>
          <w:b/>
          <w:bCs/>
          <w:sz w:val="28"/>
          <w:szCs w:val="28"/>
          <w:lang w:val="uk-UA"/>
        </w:rPr>
        <w:t>Дирдін</w:t>
      </w:r>
      <w:proofErr w:type="spellEnd"/>
      <w:r w:rsidR="006F6D6D" w:rsidRPr="00083230">
        <w:rPr>
          <w:b/>
          <w:bCs/>
          <w:sz w:val="28"/>
          <w:szCs w:val="28"/>
          <w:lang w:val="uk-UA"/>
        </w:rPr>
        <w:t xml:space="preserve"> </w:t>
      </w:r>
      <w:r w:rsidR="00A47278">
        <w:rPr>
          <w:b/>
          <w:bCs/>
          <w:sz w:val="28"/>
          <w:szCs w:val="28"/>
          <w:lang w:val="uk-UA"/>
        </w:rPr>
        <w:t>М</w:t>
      </w:r>
      <w:r w:rsidR="006F6D6D" w:rsidRPr="00083230">
        <w:rPr>
          <w:b/>
          <w:bCs/>
          <w:sz w:val="28"/>
          <w:szCs w:val="28"/>
          <w:lang w:val="uk-UA"/>
        </w:rPr>
        <w:t>.Є. (</w:t>
      </w:r>
      <w:proofErr w:type="spellStart"/>
      <w:r w:rsidR="006F6D6D" w:rsidRPr="00083230">
        <w:rPr>
          <w:b/>
          <w:bCs/>
          <w:sz w:val="28"/>
          <w:szCs w:val="28"/>
          <w:lang w:val="uk-UA"/>
        </w:rPr>
        <w:t>посв</w:t>
      </w:r>
      <w:proofErr w:type="spellEnd"/>
      <w:r w:rsidR="006F6D6D" w:rsidRPr="00083230">
        <w:rPr>
          <w:b/>
          <w:bCs/>
          <w:sz w:val="28"/>
          <w:szCs w:val="28"/>
          <w:lang w:val="uk-UA"/>
        </w:rPr>
        <w:t>. № 3</w:t>
      </w:r>
      <w:r w:rsidR="00A47278">
        <w:rPr>
          <w:b/>
          <w:bCs/>
          <w:sz w:val="28"/>
          <w:szCs w:val="28"/>
          <w:lang w:val="uk-UA"/>
        </w:rPr>
        <w:t>33</w:t>
      </w:r>
      <w:r w:rsidR="006F6D6D" w:rsidRPr="00083230">
        <w:rPr>
          <w:b/>
          <w:bCs/>
          <w:sz w:val="28"/>
          <w:szCs w:val="28"/>
          <w:lang w:val="uk-UA"/>
        </w:rPr>
        <w:t>)</w:t>
      </w:r>
    </w:p>
    <w:p w14:paraId="1AF325F4" w14:textId="44B500C9" w:rsidR="006F6D6D" w:rsidRPr="00083230" w:rsidRDefault="006F6D6D" w:rsidP="006F6D6D">
      <w:pPr>
        <w:ind w:left="5245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та інші</w:t>
      </w:r>
    </w:p>
    <w:p w14:paraId="7B8FF15B" w14:textId="30C13584" w:rsidR="00796947" w:rsidRPr="00083230" w:rsidRDefault="00796947" w:rsidP="006F6D6D">
      <w:pPr>
        <w:pStyle w:val="a5"/>
        <w:jc w:val="both"/>
        <w:rPr>
          <w:b/>
          <w:bCs/>
          <w:sz w:val="28"/>
          <w:szCs w:val="28"/>
        </w:rPr>
      </w:pPr>
    </w:p>
    <w:p w14:paraId="5C2B198E" w14:textId="77777777" w:rsidR="00796947" w:rsidRPr="00083230" w:rsidRDefault="00796947" w:rsidP="00796947">
      <w:pPr>
        <w:ind w:left="5245"/>
        <w:rPr>
          <w:b/>
          <w:bCs/>
          <w:sz w:val="28"/>
          <w:szCs w:val="28"/>
          <w:lang w:val="uk-UA"/>
        </w:rPr>
      </w:pPr>
    </w:p>
    <w:p w14:paraId="7C805332" w14:textId="77777777" w:rsidR="00796947" w:rsidRPr="00083230" w:rsidRDefault="00796947" w:rsidP="00796947">
      <w:pPr>
        <w:ind w:left="5245"/>
        <w:rPr>
          <w:b/>
          <w:bCs/>
          <w:sz w:val="28"/>
          <w:szCs w:val="28"/>
          <w:lang w:val="uk-UA"/>
        </w:rPr>
      </w:pPr>
    </w:p>
    <w:p w14:paraId="6204939B" w14:textId="77777777" w:rsidR="00796947" w:rsidRPr="00083230" w:rsidRDefault="00796947" w:rsidP="00796947">
      <w:pPr>
        <w:jc w:val="center"/>
        <w:rPr>
          <w:b/>
          <w:bCs/>
          <w:i/>
          <w:iCs/>
          <w:sz w:val="36"/>
          <w:szCs w:val="36"/>
          <w:lang w:val="uk-UA" w:eastAsia="uk-UA"/>
        </w:rPr>
      </w:pPr>
    </w:p>
    <w:p w14:paraId="391A8562" w14:textId="77777777" w:rsidR="002543EA" w:rsidRPr="00796947" w:rsidRDefault="002543EA">
      <w:pPr>
        <w:rPr>
          <w:lang w:val="uk-UA"/>
        </w:rPr>
      </w:pPr>
    </w:p>
    <w:sectPr w:rsidR="002543EA" w:rsidRPr="007969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ragmatic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F80"/>
    <w:rsid w:val="00104E4D"/>
    <w:rsid w:val="002543EA"/>
    <w:rsid w:val="002F5F6F"/>
    <w:rsid w:val="005435CF"/>
    <w:rsid w:val="005B238C"/>
    <w:rsid w:val="006C340A"/>
    <w:rsid w:val="006C78D5"/>
    <w:rsid w:val="006F6D6D"/>
    <w:rsid w:val="00750DAF"/>
    <w:rsid w:val="00796947"/>
    <w:rsid w:val="007B2F80"/>
    <w:rsid w:val="00A47278"/>
    <w:rsid w:val="00B030FE"/>
    <w:rsid w:val="00B04ADB"/>
    <w:rsid w:val="00BE0021"/>
    <w:rsid w:val="00C5358E"/>
    <w:rsid w:val="00D2193E"/>
    <w:rsid w:val="00DC0D6C"/>
    <w:rsid w:val="00FB4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FC7A6"/>
  <w15:chartTrackingRefBased/>
  <w15:docId w15:val="{B812DA4C-C2E1-435A-A2E3-BD8649856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6947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796947"/>
    <w:pPr>
      <w:tabs>
        <w:tab w:val="center" w:pos="4153"/>
        <w:tab w:val="right" w:pos="8306"/>
      </w:tabs>
    </w:pPr>
    <w:rPr>
      <w:sz w:val="20"/>
      <w:szCs w:val="20"/>
      <w:lang w:val="uk-UA" w:eastAsia="en-US"/>
    </w:rPr>
  </w:style>
  <w:style w:type="character" w:customStyle="1" w:styleId="a4">
    <w:name w:val="Нижній колонтитул Знак"/>
    <w:basedOn w:val="a0"/>
    <w:link w:val="a3"/>
    <w:uiPriority w:val="99"/>
    <w:semiHidden/>
    <w:rsid w:val="00796947"/>
  </w:style>
  <w:style w:type="paragraph" w:styleId="2">
    <w:name w:val="Body Text 2"/>
    <w:basedOn w:val="a"/>
    <w:link w:val="20"/>
    <w:uiPriority w:val="99"/>
    <w:semiHidden/>
    <w:unhideWhenUsed/>
    <w:rsid w:val="00796947"/>
    <w:pPr>
      <w:jc w:val="both"/>
    </w:pPr>
    <w:rPr>
      <w:lang w:val="uk-UA" w:eastAsia="en-US"/>
    </w:rPr>
  </w:style>
  <w:style w:type="character" w:customStyle="1" w:styleId="20">
    <w:name w:val="Основний текст 2 Знак"/>
    <w:basedOn w:val="a0"/>
    <w:link w:val="2"/>
    <w:uiPriority w:val="99"/>
    <w:semiHidden/>
    <w:rsid w:val="00796947"/>
    <w:rPr>
      <w:sz w:val="24"/>
      <w:szCs w:val="24"/>
    </w:rPr>
  </w:style>
  <w:style w:type="paragraph" w:styleId="a5">
    <w:name w:val="Plain Text"/>
    <w:basedOn w:val="a"/>
    <w:link w:val="a6"/>
    <w:uiPriority w:val="99"/>
    <w:unhideWhenUsed/>
    <w:rsid w:val="00796947"/>
    <w:rPr>
      <w:rFonts w:ascii="Courier New" w:hAnsi="Courier New" w:cs="Courier New"/>
      <w:sz w:val="20"/>
      <w:szCs w:val="20"/>
      <w:lang w:val="uk-UA"/>
    </w:rPr>
  </w:style>
  <w:style w:type="character" w:customStyle="1" w:styleId="a6">
    <w:name w:val="Текст Знак"/>
    <w:basedOn w:val="a0"/>
    <w:link w:val="a5"/>
    <w:uiPriority w:val="99"/>
    <w:rsid w:val="00796947"/>
    <w:rPr>
      <w:rFonts w:ascii="Courier New" w:hAnsi="Courier New" w:cs="Courier New"/>
      <w:lang w:eastAsia="ru-RU"/>
    </w:rPr>
  </w:style>
  <w:style w:type="paragraph" w:customStyle="1" w:styleId="Adres">
    <w:name w:val="Adres"/>
    <w:basedOn w:val="a"/>
    <w:uiPriority w:val="99"/>
    <w:rsid w:val="00796947"/>
    <w:pPr>
      <w:overflowPunct w:val="0"/>
      <w:autoSpaceDE w:val="0"/>
      <w:autoSpaceDN w:val="0"/>
      <w:adjustRightInd w:val="0"/>
      <w:jc w:val="center"/>
    </w:pPr>
    <w:rPr>
      <w:rFonts w:ascii="Pragmatica" w:hAnsi="Pragmatica" w:cs="Pragmatic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805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w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A6D4AFD-7D49-4B68-8082-74897207563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0373E3F-A13F-405D-87A6-FDDC12EBB0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CC2B92F-F16D-47FA-BC24-1913D904CA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612</Words>
  <Characters>349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2021-03-31T13:15:00Z</dcterms:created>
  <dcterms:modified xsi:type="dcterms:W3CDTF">2021-03-31T13:15:00Z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