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F81F19">
        <w:trPr>
          <w:trHeight w:val="333"/>
        </w:trPr>
        <w:tc>
          <w:tcPr>
            <w:tcW w:w="35" w:type="pct"/>
            <w:gridSpan w:val="2"/>
            <w:tcBorders>
              <w:top w:val="nil"/>
              <w:left w:val="nil"/>
              <w:bottom w:val="nil"/>
              <w:right w:val="nil"/>
            </w:tcBorders>
          </w:tcPr>
          <w:p w:rsidR="00F81F19" w:rsidRDefault="0006383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F81F19" w:rsidRDefault="00063834">
            <w:pPr>
              <w:rPr>
                <w:rFonts w:ascii="Times New Roman" w:hAnsi="Times New Roman" w:cs="Times New Roman"/>
                <w:sz w:val="28"/>
              </w:rPr>
            </w:pPr>
            <w:r>
              <w:rPr>
                <w:rFonts w:ascii="Times New Roman" w:hAnsi="Times New Roman" w:cs="Times New Roman"/>
                <w:b/>
                <w:sz w:val="28"/>
              </w:rPr>
              <w:t>Реєстраційний № 5323</w:t>
            </w:r>
          </w:p>
        </w:tc>
      </w:tr>
      <w:tr w:rsidR="00F81F19">
        <w:trPr>
          <w:trHeight w:val="333"/>
        </w:trPr>
        <w:tc>
          <w:tcPr>
            <w:tcW w:w="35" w:type="pct"/>
            <w:gridSpan w:val="2"/>
            <w:tcBorders>
              <w:top w:val="nil"/>
              <w:left w:val="nil"/>
              <w:bottom w:val="nil"/>
              <w:right w:val="nil"/>
            </w:tcBorders>
          </w:tcPr>
          <w:p w:rsidR="00F81F19" w:rsidRDefault="00063834">
            <w:pPr>
              <w:rPr>
                <w:rFonts w:ascii="Times New Roman" w:hAnsi="Times New Roman" w:cs="Times New Roman"/>
                <w:sz w:val="28"/>
              </w:rPr>
            </w:pPr>
            <w:r>
              <w:rPr>
                <w:rFonts w:ascii="Times New Roman" w:hAnsi="Times New Roman" w:cs="Times New Roman"/>
                <w:sz w:val="28"/>
              </w:rPr>
              <w:t>про внесення змін до Закону України "Про засади державної регіональної політики"</w:t>
            </w:r>
          </w:p>
        </w:tc>
        <w:tc>
          <w:tcPr>
            <w:tcW w:w="20" w:type="pct"/>
          </w:tcPr>
          <w:p w:rsidR="00F81F19" w:rsidRDefault="00F81F19">
            <w:pPr>
              <w:rPr>
                <w:rFonts w:ascii="Times New Roman" w:hAnsi="Times New Roman" w:cs="Times New Roman"/>
                <w:sz w:val="28"/>
              </w:rPr>
            </w:pPr>
          </w:p>
        </w:tc>
      </w:tr>
      <w:tr w:rsidR="00F81F19">
        <w:trPr>
          <w:trHeight w:val="333"/>
        </w:trPr>
        <w:tc>
          <w:tcPr>
            <w:tcW w:w="35" w:type="pct"/>
            <w:tcBorders>
              <w:top w:val="nil"/>
              <w:left w:val="nil"/>
              <w:bottom w:val="nil"/>
              <w:right w:val="nil"/>
            </w:tcBorders>
          </w:tcPr>
          <w:p w:rsidR="00F81F19" w:rsidRDefault="00063834">
            <w:pPr>
              <w:rPr>
                <w:rFonts w:ascii="Times New Roman" w:hAnsi="Times New Roman" w:cs="Times New Roman"/>
                <w:sz w:val="28"/>
              </w:rPr>
            </w:pPr>
            <w:r>
              <w:rPr>
                <w:rFonts w:ascii="Times New Roman" w:hAnsi="Times New Roman" w:cs="Times New Roman"/>
                <w:b/>
                <w:sz w:val="28"/>
              </w:rPr>
              <w:t>Автор(и):</w:t>
            </w:r>
          </w:p>
        </w:tc>
        <w:tc>
          <w:tcPr>
            <w:tcW w:w="45" w:type="pct"/>
          </w:tcPr>
          <w:p w:rsidR="00F81F19" w:rsidRDefault="00063834">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F81F19" w:rsidRDefault="00063834">
            <w:pPr>
              <w:rPr>
                <w:rFonts w:ascii="Times New Roman" w:hAnsi="Times New Roman" w:cs="Times New Roman"/>
                <w:sz w:val="28"/>
              </w:rPr>
            </w:pPr>
            <w:r>
              <w:rPr>
                <w:rFonts w:ascii="Times New Roman" w:hAnsi="Times New Roman" w:cs="Times New Roman"/>
                <w:b/>
                <w:sz w:val="28"/>
              </w:rPr>
              <w:t>(Друге</w:t>
            </w:r>
            <w:r>
              <w:rPr>
                <w:rFonts w:ascii="Times New Roman" w:hAnsi="Times New Roman" w:cs="Times New Roman"/>
                <w:b/>
                <w:sz w:val="28"/>
              </w:rPr>
              <w:t xml:space="preserve"> читання)</w:t>
            </w:r>
          </w:p>
        </w:tc>
      </w:tr>
      <w:tr w:rsidR="00F81F19">
        <w:trPr>
          <w:trHeight w:val="333"/>
        </w:trPr>
        <w:tc>
          <w:tcPr>
            <w:tcW w:w="35" w:type="pct"/>
            <w:tcBorders>
              <w:top w:val="nil"/>
              <w:left w:val="nil"/>
              <w:bottom w:val="nil"/>
              <w:right w:val="nil"/>
            </w:tcBorders>
          </w:tcPr>
          <w:p w:rsidR="00F81F19" w:rsidRDefault="0006383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F81F19" w:rsidRDefault="0006383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F81F19" w:rsidRDefault="00F81F19">
            <w:pPr>
              <w:rPr>
                <w:rFonts w:ascii="Times New Roman" w:hAnsi="Times New Roman" w:cs="Times New Roman"/>
                <w:sz w:val="28"/>
              </w:rPr>
            </w:pPr>
          </w:p>
        </w:tc>
      </w:tr>
      <w:tr w:rsidR="00F81F19">
        <w:trPr>
          <w:trHeight w:val="333"/>
        </w:trPr>
        <w:tc>
          <w:tcPr>
            <w:tcW w:w="35" w:type="pct"/>
            <w:tcBorders>
              <w:top w:val="nil"/>
              <w:left w:val="nil"/>
              <w:bottom w:val="nil"/>
              <w:right w:val="nil"/>
            </w:tcBorders>
          </w:tcPr>
          <w:p w:rsidR="00F81F19" w:rsidRDefault="0006383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F81F19" w:rsidRDefault="00063834">
            <w:pPr>
              <w:rPr>
                <w:rFonts w:ascii="Times New Roman" w:hAnsi="Times New Roman" w:cs="Times New Roman"/>
                <w:sz w:val="28"/>
              </w:rPr>
            </w:pPr>
            <w:r>
              <w:rPr>
                <w:rFonts w:ascii="Times New Roman" w:hAnsi="Times New Roman" w:cs="Times New Roman"/>
                <w:sz w:val="28"/>
              </w:rPr>
              <w:t>14.07.2021</w:t>
            </w:r>
          </w:p>
        </w:tc>
        <w:tc>
          <w:tcPr>
            <w:tcW w:w="20" w:type="pct"/>
          </w:tcPr>
          <w:p w:rsidR="00F81F19" w:rsidRDefault="00F81F19">
            <w:pPr>
              <w:rPr>
                <w:rFonts w:ascii="Times New Roman" w:hAnsi="Times New Roman" w:cs="Times New Roman"/>
                <w:sz w:val="28"/>
              </w:rPr>
            </w:pPr>
          </w:p>
        </w:tc>
      </w:tr>
    </w:tbl>
    <w:p w:rsidR="00F81F19" w:rsidRDefault="00F81F19">
      <w:pPr>
        <w:spacing w:after="0"/>
        <w:jc w:val="center"/>
        <w:rPr>
          <w:rFonts w:ascii="Times New Roman" w:hAnsi="Times New Roman" w:cs="Times New Roman"/>
          <w:sz w:val="28"/>
          <w:szCs w:val="28"/>
        </w:rPr>
      </w:pPr>
    </w:p>
    <w:p w:rsidR="00F81F19" w:rsidRDefault="00F81F19">
      <w:pPr>
        <w:spacing w:after="0"/>
        <w:jc w:val="center"/>
        <w:rPr>
          <w:rFonts w:ascii="Times New Roman" w:hAnsi="Times New Roman" w:cs="Times New Roman"/>
          <w:sz w:val="28"/>
          <w:szCs w:val="28"/>
        </w:rPr>
      </w:pPr>
    </w:p>
    <w:p w:rsidR="00F81F19" w:rsidRDefault="00063834">
      <w:pPr>
        <w:ind w:firstLine="273"/>
        <w:jc w:val="center"/>
      </w:pPr>
      <w:r>
        <w:rPr>
          <w:rFonts w:ascii="Times New Roman" w:hAnsi="Times New Roman" w:cs="Times New Roman"/>
          <w:sz w:val="28"/>
        </w:rPr>
        <w:t>Закон України</w:t>
      </w:r>
    </w:p>
    <w:p w:rsidR="00F81F19" w:rsidRDefault="00063834">
      <w:pPr>
        <w:ind w:firstLine="273"/>
        <w:jc w:val="center"/>
      </w:pPr>
      <w:r>
        <w:rPr>
          <w:rFonts w:ascii="Times New Roman" w:hAnsi="Times New Roman" w:cs="Times New Roman"/>
          <w:sz w:val="28"/>
        </w:rPr>
        <w:t>Про внесення змін до Закону України "Про засади державної регіональної політики"</w:t>
      </w:r>
    </w:p>
    <w:p w:rsidR="00F81F19" w:rsidRDefault="00063834">
      <w:pPr>
        <w:ind w:firstLine="273"/>
        <w:jc w:val="both"/>
      </w:pPr>
      <w:r>
        <w:rPr>
          <w:rFonts w:ascii="Times New Roman" w:hAnsi="Times New Roman" w:cs="Times New Roman"/>
          <w:sz w:val="28"/>
        </w:rPr>
        <w:t>Верховна Рада України п о с т а н о в л я є:</w:t>
      </w:r>
    </w:p>
    <w:p w:rsidR="00F81F19" w:rsidRDefault="00063834">
      <w:pPr>
        <w:ind w:firstLine="273"/>
        <w:jc w:val="both"/>
      </w:pPr>
      <w:r>
        <w:rPr>
          <w:rFonts w:ascii="Times New Roman" w:hAnsi="Times New Roman" w:cs="Times New Roman"/>
          <w:sz w:val="28"/>
        </w:rPr>
        <w:t xml:space="preserve">І. Внести до Закону України "Про засади державної регіональної політики"(Відомості Верховної Ради України, 2015 р., </w:t>
      </w:r>
      <w:r>
        <w:rPr>
          <w:rFonts w:ascii="Times New Roman" w:hAnsi="Times New Roman" w:cs="Times New Roman"/>
          <w:sz w:val="28"/>
        </w:rPr>
        <w:t>№ 13, ст. 90) такі зміни:</w:t>
      </w:r>
    </w:p>
    <w:p w:rsidR="00F81F19" w:rsidRDefault="00063834">
      <w:pPr>
        <w:ind w:firstLine="273"/>
        <w:jc w:val="both"/>
      </w:pPr>
      <w:r>
        <w:rPr>
          <w:rFonts w:ascii="Times New Roman" w:hAnsi="Times New Roman" w:cs="Times New Roman"/>
          <w:sz w:val="28"/>
        </w:rPr>
        <w:t>1. Cтаттю 1 викласти в такій редакції:</w:t>
      </w:r>
    </w:p>
    <w:p w:rsidR="00F81F19" w:rsidRDefault="00063834">
      <w:pPr>
        <w:ind w:firstLine="273"/>
        <w:jc w:val="both"/>
      </w:pPr>
      <w:r>
        <w:rPr>
          <w:rFonts w:ascii="Times New Roman" w:hAnsi="Times New Roman" w:cs="Times New Roman"/>
          <w:sz w:val="28"/>
        </w:rPr>
        <w:t>"Стаття 1. Визначення термінів</w:t>
      </w:r>
    </w:p>
    <w:p w:rsidR="00F81F19" w:rsidRDefault="00063834">
      <w:pPr>
        <w:ind w:firstLine="273"/>
        <w:jc w:val="both"/>
      </w:pPr>
      <w:r>
        <w:rPr>
          <w:rFonts w:ascii="Times New Roman" w:hAnsi="Times New Roman" w:cs="Times New Roman"/>
          <w:sz w:val="28"/>
        </w:rPr>
        <w:t>1. У цьому Законі наведені нижче терміни вживаються в такому значенні:</w:t>
      </w:r>
    </w:p>
    <w:p w:rsidR="00F81F19" w:rsidRDefault="00063834">
      <w:pPr>
        <w:ind w:firstLine="273"/>
        <w:jc w:val="both"/>
      </w:pPr>
      <w:r>
        <w:rPr>
          <w:rFonts w:ascii="Times New Roman" w:hAnsi="Times New Roman" w:cs="Times New Roman"/>
          <w:sz w:val="28"/>
        </w:rPr>
        <w:t>1) державна регіональна політика – система цілей, заходів, засобів та узгоджених дій центральних і місцевих органів виконавчої влади, органів місцевого самоврядування та їх посадових осіб для забезпечення високого рівня якості життя людей на всій території</w:t>
      </w:r>
      <w:r>
        <w:rPr>
          <w:rFonts w:ascii="Times New Roman" w:hAnsi="Times New Roman" w:cs="Times New Roman"/>
          <w:sz w:val="28"/>
        </w:rPr>
        <w:t xml:space="preserve"> України з урахуванням природних, історичних, екологічних, економічних, географічних, демографічних та інших особливостей регіонів, їх етнічної і культурної самобутності;</w:t>
      </w:r>
    </w:p>
    <w:p w:rsidR="00F81F19" w:rsidRDefault="00063834">
      <w:pPr>
        <w:ind w:firstLine="273"/>
        <w:jc w:val="both"/>
      </w:pPr>
      <w:r>
        <w:rPr>
          <w:rFonts w:ascii="Times New Roman" w:hAnsi="Times New Roman" w:cs="Times New Roman"/>
          <w:sz w:val="28"/>
        </w:rPr>
        <w:t xml:space="preserve">2) вигодонабувач (бенефіціар) державної регіональної політики – фізична особа, група </w:t>
      </w:r>
      <w:r>
        <w:rPr>
          <w:rFonts w:ascii="Times New Roman" w:hAnsi="Times New Roman" w:cs="Times New Roman"/>
          <w:sz w:val="28"/>
        </w:rPr>
        <w:t>фізичних осіб, об'єднаних певними спільними інтересами чи ознаками, які проживають у межах територіальних громад регіону, а також юридичні особи, які діють у цих громадах, в інтересах яких реалізується державна регіональна політика;</w:t>
      </w:r>
    </w:p>
    <w:p w:rsidR="00F81F19" w:rsidRDefault="00063834">
      <w:pPr>
        <w:ind w:firstLine="273"/>
        <w:jc w:val="both"/>
      </w:pPr>
      <w:r>
        <w:rPr>
          <w:rFonts w:ascii="Times New Roman" w:hAnsi="Times New Roman" w:cs="Times New Roman"/>
          <w:sz w:val="28"/>
        </w:rPr>
        <w:lastRenderedPageBreak/>
        <w:t>3) заінтересована сторо</w:t>
      </w:r>
      <w:r>
        <w:rPr>
          <w:rFonts w:ascii="Times New Roman" w:hAnsi="Times New Roman" w:cs="Times New Roman"/>
          <w:sz w:val="28"/>
        </w:rPr>
        <w:t>на державної регіональної політики – фізичні та/або юридичні особи, територіальні громади, залучені до реалізації державної регіональної політики, які можуть впливати на процес її впровадження та/або на яких можуть вплинути її результати;</w:t>
      </w:r>
    </w:p>
    <w:p w:rsidR="00F81F19" w:rsidRDefault="00063834">
      <w:pPr>
        <w:ind w:firstLine="273"/>
        <w:jc w:val="both"/>
      </w:pPr>
      <w:r>
        <w:rPr>
          <w:rFonts w:ascii="Times New Roman" w:hAnsi="Times New Roman" w:cs="Times New Roman"/>
          <w:sz w:val="28"/>
        </w:rPr>
        <w:t xml:space="preserve">4) макрорегіон – </w:t>
      </w:r>
      <w:r>
        <w:rPr>
          <w:rFonts w:ascii="Times New Roman" w:hAnsi="Times New Roman" w:cs="Times New Roman"/>
          <w:sz w:val="28"/>
        </w:rPr>
        <w:t>декілька регіонів чи їх частини, об’єднані за спільними ознаками, яким притаманні спільні проблеми розвитку, у межах яких реалізуються спеціальні для цієї території програми регіонального розвитку;</w:t>
      </w:r>
    </w:p>
    <w:p w:rsidR="00F81F19" w:rsidRDefault="00063834">
      <w:pPr>
        <w:ind w:firstLine="273"/>
        <w:jc w:val="both"/>
      </w:pPr>
      <w:r>
        <w:rPr>
          <w:rFonts w:ascii="Times New Roman" w:hAnsi="Times New Roman" w:cs="Times New Roman"/>
          <w:sz w:val="28"/>
        </w:rPr>
        <w:t>5) мікрорегіон – частина регіону, що характеризується тери</w:t>
      </w:r>
      <w:r>
        <w:rPr>
          <w:rFonts w:ascii="Times New Roman" w:hAnsi="Times New Roman" w:cs="Times New Roman"/>
          <w:sz w:val="28"/>
        </w:rPr>
        <w:t>торіальною цілісністю та особливостями розвитку, у межах якої реалізуються спеціальні для цієї території проекти регіонального розвитку;</w:t>
      </w:r>
    </w:p>
    <w:p w:rsidR="00F81F19" w:rsidRDefault="00063834">
      <w:pPr>
        <w:ind w:firstLine="273"/>
        <w:jc w:val="both"/>
      </w:pPr>
      <w:r>
        <w:rPr>
          <w:rFonts w:ascii="Times New Roman" w:hAnsi="Times New Roman" w:cs="Times New Roman"/>
          <w:sz w:val="28"/>
        </w:rPr>
        <w:t>6) місцева програма розвитку – комплекс взаємопов’язаних завдань та заходів довготривалого характеру, спрямованих на до</w:t>
      </w:r>
      <w:r>
        <w:rPr>
          <w:rFonts w:ascii="Times New Roman" w:hAnsi="Times New Roman" w:cs="Times New Roman"/>
          <w:sz w:val="28"/>
        </w:rPr>
        <w:t>сягнення визначених стратегією розвитку територіальної громади цілей, оформлений як документ, що затверджується відповідною сільською, селищною, міською радою та реалізується через проекти місцевого розвитку, об’єднані спільною метою;</w:t>
      </w:r>
    </w:p>
    <w:p w:rsidR="00F81F19" w:rsidRDefault="00063834">
      <w:pPr>
        <w:ind w:firstLine="273"/>
        <w:jc w:val="both"/>
      </w:pPr>
      <w:r>
        <w:rPr>
          <w:rFonts w:ascii="Times New Roman" w:hAnsi="Times New Roman" w:cs="Times New Roman"/>
          <w:sz w:val="28"/>
        </w:rPr>
        <w:t>7) програма регіональ</w:t>
      </w:r>
      <w:r>
        <w:rPr>
          <w:rFonts w:ascii="Times New Roman" w:hAnsi="Times New Roman" w:cs="Times New Roman"/>
          <w:sz w:val="28"/>
        </w:rPr>
        <w:t xml:space="preserve">ного розвитку (інвестиційна програма регіонального розвитку) – комплекс взаємопов’язаних завдань та заходів середньострокового характеру, спрямованих на досягнення визначених Державною стратегією регіонального розвитку України цілей, що реалізується через </w:t>
      </w:r>
      <w:r>
        <w:rPr>
          <w:rFonts w:ascii="Times New Roman" w:hAnsi="Times New Roman" w:cs="Times New Roman"/>
          <w:sz w:val="28"/>
        </w:rPr>
        <w:t>проекти регіонального розвитку, об’єднані спільною метою;</w:t>
      </w:r>
    </w:p>
    <w:p w:rsidR="00F81F19" w:rsidRDefault="00063834">
      <w:pPr>
        <w:ind w:firstLine="273"/>
        <w:jc w:val="both"/>
      </w:pPr>
      <w:r>
        <w:rPr>
          <w:rFonts w:ascii="Times New Roman" w:hAnsi="Times New Roman" w:cs="Times New Roman"/>
          <w:sz w:val="28"/>
        </w:rPr>
        <w:t>8) проект місцевого розвитку – комплекс взаємопов’язаних заходів для розв’язання окремих проблем розвитку територіальної громади, спрямованих на досягнення цілей, визначених стратегією розвитку тери</w:t>
      </w:r>
      <w:r>
        <w:rPr>
          <w:rFonts w:ascii="Times New Roman" w:hAnsi="Times New Roman" w:cs="Times New Roman"/>
          <w:sz w:val="28"/>
        </w:rPr>
        <w:t>торіальної громади;</w:t>
      </w:r>
    </w:p>
    <w:p w:rsidR="00F81F19" w:rsidRDefault="00063834">
      <w:pPr>
        <w:ind w:firstLine="273"/>
        <w:jc w:val="both"/>
      </w:pPr>
      <w:r>
        <w:rPr>
          <w:rFonts w:ascii="Times New Roman" w:hAnsi="Times New Roman" w:cs="Times New Roman"/>
          <w:sz w:val="28"/>
        </w:rPr>
        <w:t xml:space="preserve">9) проект регіонального розвитку (інвестиційний проект регіонального розвитку) – комплекс взаємопов’язаних заходів для розв’язання окремих проблем регіонального розвитку, спрямованих на досягнення цілей, визначених Державною стратегією </w:t>
      </w:r>
      <w:r>
        <w:rPr>
          <w:rFonts w:ascii="Times New Roman" w:hAnsi="Times New Roman" w:cs="Times New Roman"/>
          <w:sz w:val="28"/>
        </w:rPr>
        <w:t>регіонального розвитку України або регіональною стратегією розвитку, що впливає на макрорегіон, регіон чи його частину, оформлений як документ за встановленою законодавством формою, яким визначаються дії учасників проекту, а також ресурси, необхідні для до</w:t>
      </w:r>
      <w:r>
        <w:rPr>
          <w:rFonts w:ascii="Times New Roman" w:hAnsi="Times New Roman" w:cs="Times New Roman"/>
          <w:sz w:val="28"/>
        </w:rPr>
        <w:t>сягнення цілей проекту протягом встановлених строків;</w:t>
      </w:r>
    </w:p>
    <w:p w:rsidR="00F81F19" w:rsidRDefault="00063834">
      <w:pPr>
        <w:ind w:firstLine="273"/>
        <w:jc w:val="both"/>
      </w:pPr>
      <w:r>
        <w:rPr>
          <w:rFonts w:ascii="Times New Roman" w:hAnsi="Times New Roman" w:cs="Times New Roman"/>
          <w:sz w:val="28"/>
        </w:rPr>
        <w:t xml:space="preserve">10) регіон – Автономна Республіка Крим, області, міста Київ та Севастополь; </w:t>
      </w:r>
    </w:p>
    <w:p w:rsidR="00F81F19" w:rsidRDefault="00063834">
      <w:pPr>
        <w:ind w:firstLine="273"/>
        <w:jc w:val="both"/>
      </w:pPr>
      <w:r>
        <w:rPr>
          <w:rFonts w:ascii="Times New Roman" w:hAnsi="Times New Roman" w:cs="Times New Roman"/>
          <w:sz w:val="28"/>
        </w:rPr>
        <w:t>11) регіональна програма розвитку – комплекс взаємопов’язаних завдань та заходів довготривалого характеру, спрямованих на дос</w:t>
      </w:r>
      <w:r>
        <w:rPr>
          <w:rFonts w:ascii="Times New Roman" w:hAnsi="Times New Roman" w:cs="Times New Roman"/>
          <w:sz w:val="28"/>
        </w:rPr>
        <w:t>ягнення визначених регіональною стратегією розвитку цілей, що є невід’ємною частиною плану заходів з реалізації регіональної стратегії розвитку та реалізується через проекти регіонального розвиту, об’єднані спільною метою;</w:t>
      </w:r>
    </w:p>
    <w:p w:rsidR="00F81F19" w:rsidRDefault="00063834">
      <w:pPr>
        <w:ind w:firstLine="273"/>
        <w:jc w:val="both"/>
      </w:pPr>
      <w:r>
        <w:rPr>
          <w:rFonts w:ascii="Times New Roman" w:hAnsi="Times New Roman" w:cs="Times New Roman"/>
          <w:sz w:val="28"/>
        </w:rPr>
        <w:t>12) регіональний розвиток – проце</w:t>
      </w:r>
      <w:r>
        <w:rPr>
          <w:rFonts w:ascii="Times New Roman" w:hAnsi="Times New Roman" w:cs="Times New Roman"/>
          <w:sz w:val="28"/>
        </w:rPr>
        <w:t>с соціальних, економічних, екологічних, гуманітарних та інших позитивних змін у регіонах;</w:t>
      </w:r>
    </w:p>
    <w:p w:rsidR="00F81F19" w:rsidRDefault="00063834">
      <w:pPr>
        <w:ind w:firstLine="273"/>
        <w:jc w:val="both"/>
      </w:pPr>
      <w:r>
        <w:rPr>
          <w:rFonts w:ascii="Times New Roman" w:hAnsi="Times New Roman" w:cs="Times New Roman"/>
          <w:sz w:val="28"/>
        </w:rPr>
        <w:lastRenderedPageBreak/>
        <w:t xml:space="preserve">13) середньо- і довгострокове планування – функція державного управління з обрання пріоритетів, визначення з урахуванням наявних ресурсів цілей та напрямів розвитку, </w:t>
      </w:r>
      <w:r>
        <w:rPr>
          <w:rFonts w:ascii="Times New Roman" w:hAnsi="Times New Roman" w:cs="Times New Roman"/>
          <w:sz w:val="28"/>
        </w:rPr>
        <w:t>розроблення та виконання взаємопов’язаних завдань і заходів соціально-економічного розвитку на середньо- (від трьох до п’яти років) і довгостроковий (понад п’ять років) періоди".</w:t>
      </w:r>
    </w:p>
    <w:p w:rsidR="00F81F19" w:rsidRDefault="00063834">
      <w:pPr>
        <w:ind w:firstLine="273"/>
        <w:jc w:val="both"/>
      </w:pPr>
      <w:r>
        <w:rPr>
          <w:rFonts w:ascii="Times New Roman" w:hAnsi="Times New Roman" w:cs="Times New Roman"/>
          <w:sz w:val="28"/>
        </w:rPr>
        <w:t>2. У частині першій статті 3:</w:t>
      </w:r>
    </w:p>
    <w:p w:rsidR="00F81F19" w:rsidRDefault="00063834">
      <w:pPr>
        <w:ind w:firstLine="273"/>
        <w:jc w:val="both"/>
      </w:pPr>
      <w:r>
        <w:rPr>
          <w:rFonts w:ascii="Times New Roman" w:hAnsi="Times New Roman" w:cs="Times New Roman"/>
          <w:sz w:val="28"/>
        </w:rPr>
        <w:t>1) пункти 5 і 7 викласти в такій редакції:</w:t>
      </w:r>
    </w:p>
    <w:p w:rsidR="00F81F19" w:rsidRDefault="00063834">
      <w:pPr>
        <w:ind w:firstLine="273"/>
        <w:jc w:val="both"/>
      </w:pPr>
      <w:r>
        <w:rPr>
          <w:rFonts w:ascii="Times New Roman" w:hAnsi="Times New Roman" w:cs="Times New Roman"/>
          <w:sz w:val="28"/>
        </w:rPr>
        <w:t xml:space="preserve">"5) </w:t>
      </w:r>
      <w:r>
        <w:rPr>
          <w:rFonts w:ascii="Times New Roman" w:hAnsi="Times New Roman" w:cs="Times New Roman"/>
          <w:sz w:val="28"/>
        </w:rPr>
        <w:t>субсидіарності – реалізації владних повноважень на найнижчому рівні управління, де це найбільш ефективно";</w:t>
      </w:r>
    </w:p>
    <w:p w:rsidR="00F81F19" w:rsidRDefault="00063834">
      <w:pPr>
        <w:ind w:firstLine="273"/>
        <w:jc w:val="both"/>
      </w:pPr>
      <w:r>
        <w:rPr>
          <w:rFonts w:ascii="Times New Roman" w:hAnsi="Times New Roman" w:cs="Times New Roman"/>
          <w:sz w:val="28"/>
        </w:rPr>
        <w:t>"7) згуртованості – забезпечення просторової, політичної, економічної, соціальної, гуманітарної єдності України";</w:t>
      </w:r>
    </w:p>
    <w:p w:rsidR="00F81F19" w:rsidRDefault="00063834">
      <w:pPr>
        <w:ind w:firstLine="273"/>
        <w:jc w:val="both"/>
      </w:pPr>
      <w:r>
        <w:rPr>
          <w:rFonts w:ascii="Times New Roman" w:hAnsi="Times New Roman" w:cs="Times New Roman"/>
          <w:sz w:val="28"/>
        </w:rPr>
        <w:t>2) доповнити пунктами 12 – 14 таког</w:t>
      </w:r>
      <w:r>
        <w:rPr>
          <w:rFonts w:ascii="Times New Roman" w:hAnsi="Times New Roman" w:cs="Times New Roman"/>
          <w:sz w:val="28"/>
        </w:rPr>
        <w:t>о змісту:</w:t>
      </w:r>
    </w:p>
    <w:p w:rsidR="00F81F19" w:rsidRDefault="00063834">
      <w:pPr>
        <w:ind w:firstLine="273"/>
        <w:jc w:val="both"/>
      </w:pPr>
      <w:r>
        <w:rPr>
          <w:rFonts w:ascii="Times New Roman" w:hAnsi="Times New Roman" w:cs="Times New Roman"/>
          <w:sz w:val="28"/>
        </w:rPr>
        <w:t>"12) рівних прав та можливостей жінок і чоловіків – відсутності обмежень чи привілеїв за ознакою статі та рівних умов для реалізації прав жінок і чоловіків;</w:t>
      </w:r>
    </w:p>
    <w:p w:rsidR="00F81F19" w:rsidRDefault="00063834">
      <w:pPr>
        <w:ind w:firstLine="273"/>
        <w:jc w:val="both"/>
      </w:pPr>
      <w:r>
        <w:rPr>
          <w:rFonts w:ascii="Times New Roman" w:hAnsi="Times New Roman" w:cs="Times New Roman"/>
          <w:sz w:val="28"/>
        </w:rPr>
        <w:t>13) інклюзивності – дотримання інтересів осіб з особливими потребами шляхом врахування при формуванні і реалізації державної регіональної політики спеціальних заходів, спрямованих на забезпечення реалізації такими особами їхніх прав і основоположних свобод</w:t>
      </w:r>
      <w:r>
        <w:rPr>
          <w:rFonts w:ascii="Times New Roman" w:hAnsi="Times New Roman" w:cs="Times New Roman"/>
          <w:sz w:val="28"/>
        </w:rPr>
        <w:t>;</w:t>
      </w:r>
    </w:p>
    <w:p w:rsidR="00F81F19" w:rsidRDefault="00063834">
      <w:pPr>
        <w:ind w:firstLine="273"/>
        <w:jc w:val="both"/>
      </w:pPr>
      <w:r>
        <w:rPr>
          <w:rFonts w:ascii="Times New Roman" w:hAnsi="Times New Roman" w:cs="Times New Roman"/>
          <w:sz w:val="28"/>
        </w:rPr>
        <w:t>14) інтегрованого розвитку – поєднання галузевого та територіального підходів для розвитку територіальної громади та/або регіону, що забезпечує соціально-економічний та культурний розвиток територій".</w:t>
      </w:r>
    </w:p>
    <w:p w:rsidR="00F81F19" w:rsidRDefault="00063834">
      <w:pPr>
        <w:ind w:firstLine="273"/>
        <w:jc w:val="both"/>
      </w:pPr>
      <w:r>
        <w:rPr>
          <w:rFonts w:ascii="Times New Roman" w:hAnsi="Times New Roman" w:cs="Times New Roman"/>
          <w:sz w:val="28"/>
        </w:rPr>
        <w:t>3. У статті 4:</w:t>
      </w:r>
    </w:p>
    <w:p w:rsidR="00F81F19" w:rsidRDefault="00063834">
      <w:pPr>
        <w:ind w:firstLine="273"/>
        <w:jc w:val="both"/>
      </w:pPr>
      <w:r>
        <w:rPr>
          <w:rFonts w:ascii="Times New Roman" w:hAnsi="Times New Roman" w:cs="Times New Roman"/>
          <w:sz w:val="28"/>
        </w:rPr>
        <w:t>1) частину першу викласти в такій реда</w:t>
      </w:r>
      <w:r>
        <w:rPr>
          <w:rFonts w:ascii="Times New Roman" w:hAnsi="Times New Roman" w:cs="Times New Roman"/>
          <w:sz w:val="28"/>
        </w:rPr>
        <w:t>кції:</w:t>
      </w:r>
    </w:p>
    <w:p w:rsidR="00F81F19" w:rsidRDefault="00063834">
      <w:pPr>
        <w:ind w:firstLine="273"/>
        <w:jc w:val="both"/>
      </w:pPr>
      <w:r>
        <w:rPr>
          <w:rFonts w:ascii="Times New Roman" w:hAnsi="Times New Roman" w:cs="Times New Roman"/>
          <w:sz w:val="28"/>
        </w:rPr>
        <w:t>"1. Об’єктами державної регіональної політики є регіони, макрорегіони, мікрорегіони.</w:t>
      </w:r>
    </w:p>
    <w:p w:rsidR="00F81F19" w:rsidRDefault="00063834">
      <w:pPr>
        <w:ind w:firstLine="273"/>
        <w:jc w:val="both"/>
      </w:pPr>
      <w:r>
        <w:rPr>
          <w:rFonts w:ascii="Times New Roman" w:hAnsi="Times New Roman" w:cs="Times New Roman"/>
          <w:sz w:val="28"/>
        </w:rPr>
        <w:t>Об’єктами державної регіональної політики можуть бути групи регіонів (або їх частин), територіальні громади";</w:t>
      </w:r>
    </w:p>
    <w:p w:rsidR="00F81F19" w:rsidRDefault="00063834">
      <w:pPr>
        <w:ind w:firstLine="273"/>
        <w:jc w:val="both"/>
      </w:pPr>
      <w:r>
        <w:rPr>
          <w:rFonts w:ascii="Times New Roman" w:hAnsi="Times New Roman" w:cs="Times New Roman"/>
          <w:sz w:val="28"/>
        </w:rPr>
        <w:t>2) абзац другий частини другої викласти в такій редакці</w:t>
      </w:r>
      <w:r>
        <w:rPr>
          <w:rFonts w:ascii="Times New Roman" w:hAnsi="Times New Roman" w:cs="Times New Roman"/>
          <w:sz w:val="28"/>
        </w:rPr>
        <w:t>ї:</w:t>
      </w:r>
    </w:p>
    <w:p w:rsidR="00F81F19" w:rsidRDefault="00063834">
      <w:pPr>
        <w:ind w:firstLine="273"/>
        <w:jc w:val="both"/>
      </w:pPr>
      <w:r>
        <w:rPr>
          <w:rFonts w:ascii="Times New Roman" w:hAnsi="Times New Roman" w:cs="Times New Roman"/>
          <w:sz w:val="28"/>
        </w:rPr>
        <w:t xml:space="preserve">"У розробленні та забезпеченні реалізації державної регіональної політики беруть участь асоціації органів місцевого самоврядування та їх добровільні об’єднання, агенції регіонального розвитку, створені відповідно до цього Закону, громадські об’єднання, </w:t>
      </w:r>
      <w:r>
        <w:rPr>
          <w:rFonts w:ascii="Times New Roman" w:hAnsi="Times New Roman" w:cs="Times New Roman"/>
          <w:sz w:val="28"/>
        </w:rPr>
        <w:t>юридичні та фізичні особи".</w:t>
      </w:r>
    </w:p>
    <w:p w:rsidR="00F81F19" w:rsidRDefault="00063834">
      <w:pPr>
        <w:ind w:firstLine="273"/>
        <w:jc w:val="both"/>
      </w:pPr>
      <w:r>
        <w:rPr>
          <w:rFonts w:ascii="Times New Roman" w:hAnsi="Times New Roman" w:cs="Times New Roman"/>
          <w:sz w:val="28"/>
        </w:rPr>
        <w:lastRenderedPageBreak/>
        <w:t>4. Статті 6 і 7 викласти в такій редакції:</w:t>
      </w:r>
    </w:p>
    <w:p w:rsidR="00F81F19" w:rsidRDefault="00063834">
      <w:pPr>
        <w:ind w:firstLine="273"/>
        <w:jc w:val="both"/>
      </w:pPr>
      <w:r>
        <w:rPr>
          <w:rFonts w:ascii="Times New Roman" w:hAnsi="Times New Roman" w:cs="Times New Roman"/>
          <w:sz w:val="28"/>
        </w:rPr>
        <w:t>"Стаття 6. Напрями державної регіональної політики</w:t>
      </w:r>
    </w:p>
    <w:p w:rsidR="00F81F19" w:rsidRDefault="00063834">
      <w:pPr>
        <w:ind w:firstLine="273"/>
        <w:jc w:val="both"/>
      </w:pPr>
      <w:r>
        <w:rPr>
          <w:rFonts w:ascii="Times New Roman" w:hAnsi="Times New Roman" w:cs="Times New Roman"/>
          <w:sz w:val="28"/>
        </w:rPr>
        <w:t>1. Державна регіональна політика спрямована на:</w:t>
      </w:r>
    </w:p>
    <w:p w:rsidR="00F81F19" w:rsidRDefault="00063834">
      <w:pPr>
        <w:ind w:firstLine="273"/>
        <w:jc w:val="both"/>
      </w:pPr>
      <w:r>
        <w:rPr>
          <w:rFonts w:ascii="Times New Roman" w:hAnsi="Times New Roman" w:cs="Times New Roman"/>
          <w:sz w:val="28"/>
        </w:rPr>
        <w:t>1) стимулювання та підтримку місцевих ініціатив щодо ефективного використання внутрішнього потенціалу регіонів для створення та підтримання повноцінного життєвого середовища, підвищення якості життя людей;</w:t>
      </w:r>
    </w:p>
    <w:p w:rsidR="00F81F19" w:rsidRDefault="00063834">
      <w:pPr>
        <w:ind w:firstLine="273"/>
        <w:jc w:val="both"/>
      </w:pPr>
      <w:r>
        <w:rPr>
          <w:rFonts w:ascii="Times New Roman" w:hAnsi="Times New Roman" w:cs="Times New Roman"/>
          <w:sz w:val="28"/>
        </w:rPr>
        <w:t>2) зменшення територіальної диференціації за показ</w:t>
      </w:r>
      <w:r>
        <w:rPr>
          <w:rFonts w:ascii="Times New Roman" w:hAnsi="Times New Roman" w:cs="Times New Roman"/>
          <w:sz w:val="28"/>
        </w:rPr>
        <w:t>никами соціально-економічного розвитку;</w:t>
      </w:r>
    </w:p>
    <w:p w:rsidR="00F81F19" w:rsidRDefault="00063834">
      <w:pPr>
        <w:ind w:firstLine="273"/>
        <w:jc w:val="both"/>
      </w:pPr>
      <w:r>
        <w:rPr>
          <w:rFonts w:ascii="Times New Roman" w:hAnsi="Times New Roman" w:cs="Times New Roman"/>
          <w:sz w:val="28"/>
        </w:rPr>
        <w:t>3) формування конкурентоспроможності регіонів;</w:t>
      </w:r>
    </w:p>
    <w:p w:rsidR="00F81F19" w:rsidRDefault="00063834">
      <w:pPr>
        <w:ind w:firstLine="273"/>
        <w:jc w:val="both"/>
      </w:pPr>
      <w:r>
        <w:rPr>
          <w:rFonts w:ascii="Times New Roman" w:hAnsi="Times New Roman" w:cs="Times New Roman"/>
          <w:sz w:val="28"/>
        </w:rPr>
        <w:t>4) формування згуртованої держави в соціальному, гуманітарному, економічному, екологічному, безпековому та просторовому вимірах;</w:t>
      </w:r>
    </w:p>
    <w:p w:rsidR="00F81F19" w:rsidRDefault="00063834">
      <w:pPr>
        <w:ind w:firstLine="273"/>
        <w:jc w:val="both"/>
      </w:pPr>
      <w:r>
        <w:rPr>
          <w:rFonts w:ascii="Times New Roman" w:hAnsi="Times New Roman" w:cs="Times New Roman"/>
          <w:sz w:val="28"/>
        </w:rPr>
        <w:t>5) визначення та ідентифікацію територій</w:t>
      </w:r>
      <w:r>
        <w:rPr>
          <w:rFonts w:ascii="Times New Roman" w:hAnsi="Times New Roman" w:cs="Times New Roman"/>
          <w:sz w:val="28"/>
        </w:rPr>
        <w:t>, що потребують особливої уваги з боку держави, реалізацію на цих територіях необхідних програм та проектів регіонального розвитку, встановлення спеціальних механізмів їх державної підтримки;</w:t>
      </w:r>
    </w:p>
    <w:p w:rsidR="00F81F19" w:rsidRDefault="00063834">
      <w:pPr>
        <w:ind w:firstLine="273"/>
        <w:jc w:val="both"/>
      </w:pPr>
      <w:r>
        <w:rPr>
          <w:rFonts w:ascii="Times New Roman" w:hAnsi="Times New Roman" w:cs="Times New Roman"/>
          <w:sz w:val="28"/>
        </w:rPr>
        <w:t>6) створення ефективної системи збереження довкілля шляхом враху</w:t>
      </w:r>
      <w:r>
        <w:rPr>
          <w:rFonts w:ascii="Times New Roman" w:hAnsi="Times New Roman" w:cs="Times New Roman"/>
          <w:sz w:val="28"/>
        </w:rPr>
        <w:t>вання екологічної складової в документах стратегічного планування і реалізації державної регіональної політики, оцінювання та зниження техногенно-екологічного навантаження на довкілля в регіонах;</w:t>
      </w:r>
    </w:p>
    <w:p w:rsidR="00F81F19" w:rsidRDefault="00063834">
      <w:pPr>
        <w:ind w:firstLine="273"/>
        <w:jc w:val="both"/>
      </w:pPr>
      <w:r>
        <w:rPr>
          <w:rFonts w:ascii="Times New Roman" w:hAnsi="Times New Roman" w:cs="Times New Roman"/>
          <w:sz w:val="28"/>
        </w:rPr>
        <w:t>7) запровадження дієвих інструментів державної підтримки між</w:t>
      </w:r>
      <w:r>
        <w:rPr>
          <w:rFonts w:ascii="Times New Roman" w:hAnsi="Times New Roman" w:cs="Times New Roman"/>
          <w:sz w:val="28"/>
        </w:rPr>
        <w:t>регіональної інтеграції, виконання міжрегіональних програм і проектів;</w:t>
      </w:r>
    </w:p>
    <w:p w:rsidR="00F81F19" w:rsidRDefault="00063834">
      <w:pPr>
        <w:ind w:firstLine="273"/>
        <w:jc w:val="both"/>
      </w:pPr>
      <w:r>
        <w:rPr>
          <w:rFonts w:ascii="Times New Roman" w:hAnsi="Times New Roman" w:cs="Times New Roman"/>
          <w:sz w:val="28"/>
        </w:rPr>
        <w:t>8) адаптацію регіональної економіки та середовища проживання людини до змін клімату, посилення стійкості територіальних громад до кліматичних, демографічних та економічних викликів;</w:t>
      </w:r>
    </w:p>
    <w:p w:rsidR="00F81F19" w:rsidRDefault="00063834">
      <w:pPr>
        <w:ind w:firstLine="273"/>
        <w:jc w:val="both"/>
      </w:pPr>
      <w:r>
        <w:rPr>
          <w:rFonts w:ascii="Times New Roman" w:hAnsi="Times New Roman" w:cs="Times New Roman"/>
          <w:sz w:val="28"/>
        </w:rPr>
        <w:t xml:space="preserve">9) </w:t>
      </w:r>
      <w:r>
        <w:rPr>
          <w:rFonts w:ascii="Times New Roman" w:hAnsi="Times New Roman" w:cs="Times New Roman"/>
          <w:sz w:val="28"/>
        </w:rPr>
        <w:t>поліпшення матеріального, фінансового, інформаційного, кадрового та іншого ресурсного забезпечення розвитку регіонів, сприяння здійсненню повноважень органами місцевого самоврядування;</w:t>
      </w:r>
    </w:p>
    <w:p w:rsidR="00F81F19" w:rsidRDefault="00063834">
      <w:pPr>
        <w:ind w:firstLine="273"/>
        <w:jc w:val="both"/>
      </w:pPr>
      <w:r>
        <w:rPr>
          <w:rFonts w:ascii="Times New Roman" w:hAnsi="Times New Roman" w:cs="Times New Roman"/>
          <w:sz w:val="28"/>
        </w:rPr>
        <w:t>10) створення ефективних механізмів представництва інтересів регіонів н</w:t>
      </w:r>
      <w:r>
        <w:rPr>
          <w:rFonts w:ascii="Times New Roman" w:hAnsi="Times New Roman" w:cs="Times New Roman"/>
          <w:sz w:val="28"/>
        </w:rPr>
        <w:t>а загальнонаціональному рівні і територіальних громад – на регіональному рівні;</w:t>
      </w:r>
    </w:p>
    <w:p w:rsidR="00F81F19" w:rsidRDefault="00F81F19">
      <w:pPr>
        <w:ind w:firstLine="273"/>
        <w:jc w:val="both"/>
      </w:pPr>
    </w:p>
    <w:p w:rsidR="00F81F19" w:rsidRDefault="00063834">
      <w:pPr>
        <w:ind w:firstLine="273"/>
        <w:jc w:val="both"/>
      </w:pPr>
      <w:r>
        <w:rPr>
          <w:rFonts w:ascii="Times New Roman" w:hAnsi="Times New Roman" w:cs="Times New Roman"/>
          <w:sz w:val="28"/>
        </w:rPr>
        <w:lastRenderedPageBreak/>
        <w:t>11) сприяння цифровій трансформації та цифровому розвитку регіонів;</w:t>
      </w:r>
    </w:p>
    <w:p w:rsidR="00F81F19" w:rsidRDefault="00063834">
      <w:pPr>
        <w:ind w:firstLine="273"/>
        <w:jc w:val="both"/>
      </w:pPr>
      <w:r>
        <w:rPr>
          <w:rFonts w:ascii="Times New Roman" w:hAnsi="Times New Roman" w:cs="Times New Roman"/>
          <w:sz w:val="28"/>
        </w:rPr>
        <w:t>12) формування нормативно-правової бази, необхідної для реалізації державної регіональної політики, визначе</w:t>
      </w:r>
      <w:r>
        <w:rPr>
          <w:rFonts w:ascii="Times New Roman" w:hAnsi="Times New Roman" w:cs="Times New Roman"/>
          <w:sz w:val="28"/>
        </w:rPr>
        <w:t>ної цим Законом, з урахуванням документів Ради Європи та Європейського Союзу";</w:t>
      </w:r>
    </w:p>
    <w:p w:rsidR="00F81F19" w:rsidRDefault="00063834">
      <w:pPr>
        <w:ind w:firstLine="273"/>
        <w:jc w:val="both"/>
      </w:pPr>
      <w:r>
        <w:rPr>
          <w:rFonts w:ascii="Times New Roman" w:hAnsi="Times New Roman" w:cs="Times New Roman"/>
          <w:sz w:val="28"/>
        </w:rPr>
        <w:t>"Стаття 7. Система документів державної регіональної політики</w:t>
      </w:r>
    </w:p>
    <w:p w:rsidR="00F81F19" w:rsidRDefault="00063834">
      <w:pPr>
        <w:ind w:firstLine="273"/>
        <w:jc w:val="both"/>
      </w:pPr>
      <w:r>
        <w:rPr>
          <w:rFonts w:ascii="Times New Roman" w:hAnsi="Times New Roman" w:cs="Times New Roman"/>
          <w:sz w:val="28"/>
        </w:rPr>
        <w:t xml:space="preserve">1. Державна регіональна політика здійснюється відповідно до визначених напрямів на основі системи взаємопов’язаних </w:t>
      </w:r>
      <w:r>
        <w:rPr>
          <w:rFonts w:ascii="Times New Roman" w:hAnsi="Times New Roman" w:cs="Times New Roman"/>
          <w:sz w:val="28"/>
        </w:rPr>
        <w:t>документів стратегічного планування і реалізації державної регіональної політики.</w:t>
      </w:r>
    </w:p>
    <w:p w:rsidR="00F81F19" w:rsidRDefault="00063834">
      <w:pPr>
        <w:ind w:firstLine="273"/>
        <w:jc w:val="both"/>
      </w:pPr>
      <w:r>
        <w:rPr>
          <w:rFonts w:ascii="Times New Roman" w:hAnsi="Times New Roman" w:cs="Times New Roman"/>
          <w:sz w:val="28"/>
        </w:rPr>
        <w:t>2. До документів стратегічного планування державної регіональної політики належать:</w:t>
      </w:r>
    </w:p>
    <w:p w:rsidR="00F81F19" w:rsidRDefault="00063834">
      <w:pPr>
        <w:ind w:firstLine="273"/>
        <w:jc w:val="both"/>
      </w:pPr>
      <w:r>
        <w:rPr>
          <w:rFonts w:ascii="Times New Roman" w:hAnsi="Times New Roman" w:cs="Times New Roman"/>
          <w:sz w:val="28"/>
        </w:rPr>
        <w:t>1) Державна стратегія регіонального розвитку України;</w:t>
      </w:r>
    </w:p>
    <w:p w:rsidR="00F81F19" w:rsidRDefault="00063834">
      <w:pPr>
        <w:ind w:firstLine="273"/>
        <w:jc w:val="both"/>
      </w:pPr>
      <w:r>
        <w:rPr>
          <w:rFonts w:ascii="Times New Roman" w:hAnsi="Times New Roman" w:cs="Times New Roman"/>
          <w:sz w:val="28"/>
        </w:rPr>
        <w:t>2) регіональні стратегії розвитку;</w:t>
      </w:r>
    </w:p>
    <w:p w:rsidR="00F81F19" w:rsidRDefault="00063834">
      <w:pPr>
        <w:ind w:firstLine="273"/>
        <w:jc w:val="both"/>
      </w:pPr>
      <w:r>
        <w:rPr>
          <w:rFonts w:ascii="Times New Roman" w:hAnsi="Times New Roman" w:cs="Times New Roman"/>
          <w:sz w:val="28"/>
        </w:rPr>
        <w:t>3</w:t>
      </w:r>
      <w:r>
        <w:rPr>
          <w:rFonts w:ascii="Times New Roman" w:hAnsi="Times New Roman" w:cs="Times New Roman"/>
          <w:sz w:val="28"/>
        </w:rPr>
        <w:t>) стратегії розвитку територіальних громад;</w:t>
      </w:r>
    </w:p>
    <w:p w:rsidR="00F81F19" w:rsidRDefault="00063834">
      <w:pPr>
        <w:ind w:firstLine="273"/>
        <w:jc w:val="both"/>
      </w:pPr>
      <w:r>
        <w:rPr>
          <w:rFonts w:ascii="Times New Roman" w:hAnsi="Times New Roman" w:cs="Times New Roman"/>
          <w:sz w:val="28"/>
        </w:rPr>
        <w:t>3. До документів реалізації державної регіональної політики належать:</w:t>
      </w:r>
    </w:p>
    <w:p w:rsidR="00F81F19" w:rsidRDefault="00063834">
      <w:pPr>
        <w:ind w:firstLine="273"/>
        <w:jc w:val="both"/>
      </w:pPr>
      <w:r>
        <w:rPr>
          <w:rFonts w:ascii="Times New Roman" w:hAnsi="Times New Roman" w:cs="Times New Roman"/>
          <w:sz w:val="28"/>
        </w:rPr>
        <w:t>1) План заходів з реалізації Державної стратегії регіонального розвитку України;</w:t>
      </w:r>
    </w:p>
    <w:p w:rsidR="00F81F19" w:rsidRDefault="00063834">
      <w:pPr>
        <w:ind w:firstLine="273"/>
        <w:jc w:val="both"/>
      </w:pPr>
      <w:r>
        <w:rPr>
          <w:rFonts w:ascii="Times New Roman" w:hAnsi="Times New Roman" w:cs="Times New Roman"/>
          <w:sz w:val="28"/>
        </w:rPr>
        <w:t>2) плани заходів з реалізації регіональних стратегій розвитку</w:t>
      </w:r>
      <w:r>
        <w:rPr>
          <w:rFonts w:ascii="Times New Roman" w:hAnsi="Times New Roman" w:cs="Times New Roman"/>
          <w:sz w:val="28"/>
        </w:rPr>
        <w:t>;</w:t>
      </w:r>
    </w:p>
    <w:p w:rsidR="00F81F19" w:rsidRDefault="00063834">
      <w:pPr>
        <w:ind w:firstLine="273"/>
        <w:jc w:val="both"/>
      </w:pPr>
      <w:r>
        <w:rPr>
          <w:rFonts w:ascii="Times New Roman" w:hAnsi="Times New Roman" w:cs="Times New Roman"/>
          <w:sz w:val="28"/>
        </w:rPr>
        <w:t>3) плани заходів з реалізації стратегій розвитку територіальних громад;</w:t>
      </w:r>
    </w:p>
    <w:p w:rsidR="00F81F19" w:rsidRDefault="00063834">
      <w:pPr>
        <w:ind w:firstLine="273"/>
        <w:jc w:val="both"/>
      </w:pPr>
      <w:r>
        <w:rPr>
          <w:rFonts w:ascii="Times New Roman" w:hAnsi="Times New Roman" w:cs="Times New Roman"/>
          <w:sz w:val="28"/>
        </w:rPr>
        <w:t>4) програми економічного і соціального розвитку Автономної Республіки Крим, областей, районів, міст Києва та Севастополя, територіальних громад.</w:t>
      </w:r>
    </w:p>
    <w:p w:rsidR="00F81F19" w:rsidRDefault="00063834">
      <w:pPr>
        <w:ind w:firstLine="273"/>
        <w:jc w:val="both"/>
      </w:pPr>
      <w:r>
        <w:rPr>
          <w:rFonts w:ascii="Times New Roman" w:hAnsi="Times New Roman" w:cs="Times New Roman"/>
          <w:sz w:val="28"/>
        </w:rPr>
        <w:t>4. Документи стратегічного планування</w:t>
      </w:r>
      <w:r>
        <w:rPr>
          <w:rFonts w:ascii="Times New Roman" w:hAnsi="Times New Roman" w:cs="Times New Roman"/>
          <w:sz w:val="28"/>
        </w:rPr>
        <w:t xml:space="preserve"> і реалізації державної регіональної політики повинні узгоджуватися з відповідною містобудівною документацією. </w:t>
      </w:r>
    </w:p>
    <w:p w:rsidR="00F81F19" w:rsidRDefault="00063834">
      <w:pPr>
        <w:ind w:firstLine="273"/>
        <w:jc w:val="both"/>
      </w:pPr>
      <w:r>
        <w:rPr>
          <w:rFonts w:ascii="Times New Roman" w:hAnsi="Times New Roman" w:cs="Times New Roman"/>
          <w:sz w:val="28"/>
        </w:rPr>
        <w:t>5. Розроблення документів стратегічного планування і реалізації державної регіональної політики здійснюється з урахуванням напрямів державної ре</w:t>
      </w:r>
      <w:r>
        <w:rPr>
          <w:rFonts w:ascii="Times New Roman" w:hAnsi="Times New Roman" w:cs="Times New Roman"/>
          <w:sz w:val="28"/>
        </w:rPr>
        <w:t>гіональної політики, визначених цим Законом, та документів державного прогнозування і державного планування, визначених законодавством".</w:t>
      </w:r>
    </w:p>
    <w:p w:rsidR="00F81F19" w:rsidRDefault="00063834">
      <w:pPr>
        <w:ind w:firstLine="273"/>
        <w:jc w:val="both"/>
      </w:pPr>
      <w:r>
        <w:rPr>
          <w:rFonts w:ascii="Times New Roman" w:hAnsi="Times New Roman" w:cs="Times New Roman"/>
          <w:sz w:val="28"/>
        </w:rPr>
        <w:t>5. Статтю 8 доповнити частиною восьмою такого змісту:</w:t>
      </w:r>
    </w:p>
    <w:p w:rsidR="00F81F19" w:rsidRDefault="00063834">
      <w:pPr>
        <w:ind w:firstLine="273"/>
        <w:jc w:val="both"/>
      </w:pPr>
      <w:r>
        <w:rPr>
          <w:rFonts w:ascii="Times New Roman" w:hAnsi="Times New Roman" w:cs="Times New Roman"/>
          <w:sz w:val="28"/>
        </w:rPr>
        <w:lastRenderedPageBreak/>
        <w:t xml:space="preserve">"8. Підготовка проекту Державної стратегії регіонального розвитку України на наступний період розпочинається не пізніш як за вісімнадцять місяців до закінчення дії чинної стратегії. </w:t>
      </w:r>
    </w:p>
    <w:p w:rsidR="00F81F19" w:rsidRDefault="00063834">
      <w:pPr>
        <w:ind w:firstLine="273"/>
        <w:jc w:val="both"/>
      </w:pPr>
      <w:r>
        <w:rPr>
          <w:rFonts w:ascii="Times New Roman" w:hAnsi="Times New Roman" w:cs="Times New Roman"/>
          <w:sz w:val="28"/>
        </w:rPr>
        <w:t>Державна стратегія регіонального розвитку України на наступний період зат</w:t>
      </w:r>
      <w:r>
        <w:rPr>
          <w:rFonts w:ascii="Times New Roman" w:hAnsi="Times New Roman" w:cs="Times New Roman"/>
          <w:sz w:val="28"/>
        </w:rPr>
        <w:t>верджується не пізніш як за шість місяців до закінчення дії стратегії".</w:t>
      </w:r>
    </w:p>
    <w:p w:rsidR="00F81F19" w:rsidRDefault="00063834">
      <w:pPr>
        <w:ind w:firstLine="273"/>
        <w:jc w:val="both"/>
      </w:pPr>
      <w:r>
        <w:rPr>
          <w:rFonts w:ascii="Times New Roman" w:hAnsi="Times New Roman" w:cs="Times New Roman"/>
          <w:sz w:val="28"/>
        </w:rPr>
        <w:t>6. Статті 9 – 11 викласти в такій редакції:</w:t>
      </w:r>
    </w:p>
    <w:p w:rsidR="00F81F19" w:rsidRDefault="00063834">
      <w:pPr>
        <w:ind w:firstLine="273"/>
        <w:jc w:val="both"/>
      </w:pPr>
      <w:r>
        <w:rPr>
          <w:rFonts w:ascii="Times New Roman" w:hAnsi="Times New Roman" w:cs="Times New Roman"/>
          <w:sz w:val="28"/>
        </w:rPr>
        <w:t>"Стаття 9. План заходів з реалізації Державної стратегії регіонального розвитку України</w:t>
      </w:r>
    </w:p>
    <w:p w:rsidR="00F81F19" w:rsidRDefault="00063834">
      <w:pPr>
        <w:ind w:firstLine="273"/>
        <w:jc w:val="both"/>
      </w:pPr>
      <w:r>
        <w:rPr>
          <w:rFonts w:ascii="Times New Roman" w:hAnsi="Times New Roman" w:cs="Times New Roman"/>
          <w:sz w:val="28"/>
        </w:rPr>
        <w:t>1. План заходів з реалізації Державної стратегії рег</w:t>
      </w:r>
      <w:r>
        <w:rPr>
          <w:rFonts w:ascii="Times New Roman" w:hAnsi="Times New Roman" w:cs="Times New Roman"/>
          <w:sz w:val="28"/>
        </w:rPr>
        <w:t>іонального розвитку України розробляється на виконання Державної стратегії регіонального розвитку України та затверджується Кабінетом Міністрів України. План заходів з реалізації Державної стратегії регіонального розвитку України розробляється строком на т</w:t>
      </w:r>
      <w:r>
        <w:rPr>
          <w:rFonts w:ascii="Times New Roman" w:hAnsi="Times New Roman" w:cs="Times New Roman"/>
          <w:sz w:val="28"/>
        </w:rPr>
        <w:t>ри роки та наступні чотири роки строку дії Державної стратегії регіонального розвитку України.</w:t>
      </w:r>
    </w:p>
    <w:p w:rsidR="00F81F19" w:rsidRDefault="00063834">
      <w:pPr>
        <w:ind w:firstLine="273"/>
        <w:jc w:val="both"/>
      </w:pPr>
      <w:r>
        <w:rPr>
          <w:rFonts w:ascii="Times New Roman" w:hAnsi="Times New Roman" w:cs="Times New Roman"/>
          <w:sz w:val="28"/>
        </w:rPr>
        <w:t>2. Розроблення Плану заходів з реалізації Державної стратегії регіонального розвитку України здійснює центральний орган виконавчої влади, що забезпечує формуванн</w:t>
      </w:r>
      <w:r>
        <w:rPr>
          <w:rFonts w:ascii="Times New Roman" w:hAnsi="Times New Roman" w:cs="Times New Roman"/>
          <w:sz w:val="28"/>
        </w:rPr>
        <w:t>я державної регіональної політики, спільно з іншими центральними органами виконавчої влади у порядку, встановленому Кабінетом Міністрів України.</w:t>
      </w:r>
    </w:p>
    <w:p w:rsidR="00F81F19" w:rsidRDefault="00063834">
      <w:pPr>
        <w:ind w:firstLine="273"/>
        <w:jc w:val="both"/>
      </w:pPr>
      <w:r>
        <w:rPr>
          <w:rFonts w:ascii="Times New Roman" w:hAnsi="Times New Roman" w:cs="Times New Roman"/>
          <w:sz w:val="28"/>
        </w:rPr>
        <w:t>Міністерства, інші центральні органи виконавчої влади під час підготовки Плану заходів з реалізації Державної с</w:t>
      </w:r>
      <w:r>
        <w:rPr>
          <w:rFonts w:ascii="Times New Roman" w:hAnsi="Times New Roman" w:cs="Times New Roman"/>
          <w:sz w:val="28"/>
        </w:rPr>
        <w:t>тратегії регіонального розвитку України (з урахуванням положень Бюджетної декларації та індикативних прогнозних показників обсягів видатків на плановий та наступні за плановим два бюджетні періоди, доведених центральним органом виконавчої влади, що забезпе</w:t>
      </w:r>
      <w:r>
        <w:rPr>
          <w:rFonts w:ascii="Times New Roman" w:hAnsi="Times New Roman" w:cs="Times New Roman"/>
          <w:sz w:val="28"/>
        </w:rPr>
        <w:t>чує формування державної фінансової та бюджетної політики) визначають правові, організаційні, інституційні, інвестиційні та інші заходи, необхідні для виконання завдань Державної стратегії регіонального розвитку України та враховують їх у планах своєї діял</w:t>
      </w:r>
      <w:r>
        <w:rPr>
          <w:rFonts w:ascii="Times New Roman" w:hAnsi="Times New Roman" w:cs="Times New Roman"/>
          <w:sz w:val="28"/>
        </w:rPr>
        <w:t>ьності.</w:t>
      </w:r>
    </w:p>
    <w:p w:rsidR="00F81F19" w:rsidRDefault="00063834">
      <w:pPr>
        <w:ind w:firstLine="273"/>
        <w:jc w:val="both"/>
      </w:pPr>
      <w:r>
        <w:rPr>
          <w:rFonts w:ascii="Times New Roman" w:hAnsi="Times New Roman" w:cs="Times New Roman"/>
          <w:sz w:val="28"/>
        </w:rPr>
        <w:t>3. План заходів з реалізації Державної стратегії регіонального розвитку України складається із середньострокових правових, організаційних, інституційних та інших заходів, необхідних для реалізації стратегії та програм регіонального розвитку, спрямо</w:t>
      </w:r>
      <w:r>
        <w:rPr>
          <w:rFonts w:ascii="Times New Roman" w:hAnsi="Times New Roman" w:cs="Times New Roman"/>
          <w:sz w:val="28"/>
        </w:rPr>
        <w:t>ваних на вирішення інвестиційних завдань стратегії.</w:t>
      </w:r>
    </w:p>
    <w:p w:rsidR="00F81F19" w:rsidRDefault="00063834">
      <w:pPr>
        <w:ind w:firstLine="273"/>
        <w:jc w:val="both"/>
      </w:pPr>
      <w:r>
        <w:rPr>
          <w:rFonts w:ascii="Times New Roman" w:hAnsi="Times New Roman" w:cs="Times New Roman"/>
          <w:sz w:val="28"/>
        </w:rPr>
        <w:t xml:space="preserve">План заходів з реалізації Державної стратегії регіонального розвитку України на наступний період затверджується не пізніш як за три місяці до закінчення дії Плану заходів з реалізації Державної стратегії </w:t>
      </w:r>
      <w:r>
        <w:rPr>
          <w:rFonts w:ascii="Times New Roman" w:hAnsi="Times New Roman" w:cs="Times New Roman"/>
          <w:sz w:val="28"/>
        </w:rPr>
        <w:t xml:space="preserve">регіонального розвитку України або не пізніш як за три місяці після затвердження Державної стратегії регіонального розвитку України на наступний період. </w:t>
      </w:r>
    </w:p>
    <w:p w:rsidR="00F81F19" w:rsidRDefault="00063834">
      <w:pPr>
        <w:ind w:firstLine="273"/>
        <w:jc w:val="both"/>
      </w:pPr>
      <w:r>
        <w:rPr>
          <w:rFonts w:ascii="Times New Roman" w:hAnsi="Times New Roman" w:cs="Times New Roman"/>
          <w:sz w:val="28"/>
        </w:rPr>
        <w:t>Вимоги щодо змісту та порядку розроблення програм регіонального розвитку визначаються Кабінетом Міністрів України.</w:t>
      </w:r>
    </w:p>
    <w:p w:rsidR="00F81F19" w:rsidRDefault="00F81F19">
      <w:pPr>
        <w:ind w:firstLine="273"/>
        <w:jc w:val="both"/>
      </w:pPr>
    </w:p>
    <w:p w:rsidR="00F81F19" w:rsidRDefault="00063834">
      <w:pPr>
        <w:ind w:firstLine="273"/>
        <w:jc w:val="both"/>
      </w:pPr>
      <w:r>
        <w:rPr>
          <w:rFonts w:ascii="Times New Roman" w:hAnsi="Times New Roman" w:cs="Times New Roman"/>
          <w:sz w:val="28"/>
        </w:rPr>
        <w:t>Стаття 10. Регіональні стратегії розвитку</w:t>
      </w:r>
    </w:p>
    <w:p w:rsidR="00F81F19" w:rsidRDefault="00063834">
      <w:pPr>
        <w:ind w:firstLine="273"/>
        <w:jc w:val="both"/>
      </w:pPr>
      <w:r>
        <w:rPr>
          <w:rFonts w:ascii="Times New Roman" w:hAnsi="Times New Roman" w:cs="Times New Roman"/>
          <w:sz w:val="28"/>
        </w:rPr>
        <w:t>1. Регіональні стратегії розвитку розробляються на період дії Державної стратегії регіонального ро</w:t>
      </w:r>
      <w:r>
        <w:rPr>
          <w:rFonts w:ascii="Times New Roman" w:hAnsi="Times New Roman" w:cs="Times New Roman"/>
          <w:sz w:val="28"/>
        </w:rPr>
        <w:t>звитку України.</w:t>
      </w:r>
    </w:p>
    <w:p w:rsidR="00F81F19" w:rsidRDefault="00063834">
      <w:pPr>
        <w:ind w:firstLine="273"/>
        <w:jc w:val="both"/>
      </w:pPr>
      <w:r>
        <w:rPr>
          <w:rFonts w:ascii="Times New Roman" w:hAnsi="Times New Roman" w:cs="Times New Roman"/>
          <w:sz w:val="28"/>
        </w:rPr>
        <w:t>2. Регіональні стратегії розвитку мають узгоджуватися із стратегічними цілями і пріоритетами, що визначені Державною стратегією регіонального розвитку України, та визначати:</w:t>
      </w:r>
    </w:p>
    <w:p w:rsidR="00F81F19" w:rsidRDefault="00063834">
      <w:pPr>
        <w:ind w:firstLine="273"/>
        <w:jc w:val="both"/>
      </w:pPr>
      <w:r>
        <w:rPr>
          <w:rFonts w:ascii="Times New Roman" w:hAnsi="Times New Roman" w:cs="Times New Roman"/>
          <w:sz w:val="28"/>
        </w:rPr>
        <w:t>1) тенденції та основні проблеми соціально-економічного розвитку А</w:t>
      </w:r>
      <w:r>
        <w:rPr>
          <w:rFonts w:ascii="Times New Roman" w:hAnsi="Times New Roman" w:cs="Times New Roman"/>
          <w:sz w:val="28"/>
        </w:rPr>
        <w:t>втономної Республіки Крим, областей, міст Києва та Севастополя;</w:t>
      </w:r>
    </w:p>
    <w:p w:rsidR="00F81F19" w:rsidRDefault="00063834">
      <w:pPr>
        <w:ind w:firstLine="273"/>
        <w:jc w:val="both"/>
      </w:pPr>
      <w:r>
        <w:rPr>
          <w:rFonts w:ascii="Times New Roman" w:hAnsi="Times New Roman" w:cs="Times New Roman"/>
          <w:sz w:val="28"/>
        </w:rPr>
        <w:t>2) стратегічні цілі, пріоритети розвитку регіону на відповідний період;</w:t>
      </w:r>
    </w:p>
    <w:p w:rsidR="00F81F19" w:rsidRDefault="00063834">
      <w:pPr>
        <w:ind w:firstLine="273"/>
        <w:jc w:val="both"/>
      </w:pPr>
      <w:r>
        <w:rPr>
          <w:rFonts w:ascii="Times New Roman" w:hAnsi="Times New Roman" w:cs="Times New Roman"/>
          <w:sz w:val="28"/>
        </w:rPr>
        <w:t>3) оперативні цілі, що забезпечать досягнення стратегічних цілей;</w:t>
      </w:r>
    </w:p>
    <w:p w:rsidR="00F81F19" w:rsidRDefault="00063834">
      <w:pPr>
        <w:ind w:firstLine="273"/>
        <w:jc w:val="both"/>
      </w:pPr>
      <w:r>
        <w:rPr>
          <w:rFonts w:ascii="Times New Roman" w:hAnsi="Times New Roman" w:cs="Times New Roman"/>
          <w:sz w:val="28"/>
        </w:rPr>
        <w:t>4) основні завдання, етапи, механізми їх реалізації та</w:t>
      </w:r>
      <w:r>
        <w:rPr>
          <w:rFonts w:ascii="Times New Roman" w:hAnsi="Times New Roman" w:cs="Times New Roman"/>
          <w:sz w:val="28"/>
        </w:rPr>
        <w:t xml:space="preserve"> джерела фінансування;</w:t>
      </w:r>
    </w:p>
    <w:p w:rsidR="00F81F19" w:rsidRDefault="00063834">
      <w:pPr>
        <w:ind w:firstLine="273"/>
        <w:jc w:val="both"/>
      </w:pPr>
      <w:r>
        <w:rPr>
          <w:rFonts w:ascii="Times New Roman" w:hAnsi="Times New Roman" w:cs="Times New Roman"/>
          <w:sz w:val="28"/>
        </w:rPr>
        <w:t>5) систему моніторингу та оцінки результативності реалізації регіональної стратегії розвитку.</w:t>
      </w:r>
    </w:p>
    <w:p w:rsidR="00F81F19" w:rsidRDefault="00063834">
      <w:pPr>
        <w:ind w:firstLine="273"/>
        <w:jc w:val="both"/>
      </w:pPr>
      <w:r>
        <w:rPr>
          <w:rFonts w:ascii="Times New Roman" w:hAnsi="Times New Roman" w:cs="Times New Roman"/>
          <w:sz w:val="28"/>
        </w:rPr>
        <w:t>3. Розроблення регіональних стратегій розвитку здійснюється на основі оцінки потреб заінтересованих сторін та вигодонабувачів (бенефіціарів</w:t>
      </w:r>
      <w:r>
        <w:rPr>
          <w:rFonts w:ascii="Times New Roman" w:hAnsi="Times New Roman" w:cs="Times New Roman"/>
          <w:sz w:val="28"/>
        </w:rPr>
        <w:t>) у регіоні, гендерної оцінки впливу, а також з урахуванням розвитку територій, що потребують особливої уваги з боку держави та територіальних громад.</w:t>
      </w:r>
    </w:p>
    <w:p w:rsidR="00F81F19" w:rsidRDefault="00063834">
      <w:pPr>
        <w:ind w:firstLine="273"/>
        <w:jc w:val="both"/>
      </w:pPr>
      <w:r>
        <w:rPr>
          <w:rFonts w:ascii="Times New Roman" w:hAnsi="Times New Roman" w:cs="Times New Roman"/>
          <w:sz w:val="28"/>
        </w:rPr>
        <w:t>При розроблені регіональних стратегій розвитку та змін до них враховуються стратегії розвитку територіаль</w:t>
      </w:r>
      <w:r>
        <w:rPr>
          <w:rFonts w:ascii="Times New Roman" w:hAnsi="Times New Roman" w:cs="Times New Roman"/>
          <w:sz w:val="28"/>
        </w:rPr>
        <w:t>них громад, якщо вони розроблені та затверджені у встановленому порядку.</w:t>
      </w:r>
    </w:p>
    <w:p w:rsidR="00F81F19" w:rsidRDefault="00063834">
      <w:pPr>
        <w:ind w:firstLine="273"/>
        <w:jc w:val="both"/>
      </w:pPr>
      <w:r>
        <w:rPr>
          <w:rFonts w:ascii="Times New Roman" w:hAnsi="Times New Roman" w:cs="Times New Roman"/>
          <w:sz w:val="28"/>
        </w:rPr>
        <w:t>4. Розроблення регіональних стратегій розвитку забезпечують Рада міністрів Автономної Республіки Крим, обласні, Київська та Севастопольська міські державні адміністрації.</w:t>
      </w:r>
    </w:p>
    <w:p w:rsidR="00F81F19" w:rsidRDefault="00063834">
      <w:pPr>
        <w:ind w:firstLine="273"/>
        <w:jc w:val="both"/>
      </w:pPr>
      <w:r>
        <w:rPr>
          <w:rFonts w:ascii="Times New Roman" w:hAnsi="Times New Roman" w:cs="Times New Roman"/>
          <w:sz w:val="28"/>
        </w:rPr>
        <w:t>До розроблен</w:t>
      </w:r>
      <w:r>
        <w:rPr>
          <w:rFonts w:ascii="Times New Roman" w:hAnsi="Times New Roman" w:cs="Times New Roman"/>
          <w:sz w:val="28"/>
        </w:rPr>
        <w:t>ня регіональних стратегій розвитку можуть залучатися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 пре</w:t>
      </w:r>
      <w:r>
        <w:rPr>
          <w:rFonts w:ascii="Times New Roman" w:hAnsi="Times New Roman" w:cs="Times New Roman"/>
          <w:sz w:val="28"/>
        </w:rPr>
        <w:t>дставники заінтересованих сторін.</w:t>
      </w:r>
    </w:p>
    <w:p w:rsidR="00F81F19" w:rsidRDefault="00063834">
      <w:pPr>
        <w:ind w:firstLine="273"/>
        <w:jc w:val="both"/>
      </w:pPr>
      <w:r>
        <w:rPr>
          <w:rFonts w:ascii="Times New Roman" w:hAnsi="Times New Roman" w:cs="Times New Roman"/>
          <w:sz w:val="28"/>
        </w:rPr>
        <w:t>5. Регіональні стратегії розвитку розробляються в порядку, визначеному Кабінетом Міністрів України.</w:t>
      </w:r>
    </w:p>
    <w:p w:rsidR="00F81F19" w:rsidRDefault="00063834">
      <w:pPr>
        <w:ind w:firstLine="273"/>
        <w:jc w:val="both"/>
      </w:pPr>
      <w:r>
        <w:rPr>
          <w:rFonts w:ascii="Times New Roman" w:hAnsi="Times New Roman" w:cs="Times New Roman"/>
          <w:sz w:val="28"/>
        </w:rPr>
        <w:lastRenderedPageBreak/>
        <w:t>Внесення змін до регіональних стратегій розвитку здійснюється відповідно до положень законодавства щодо розроблення і затв</w:t>
      </w:r>
      <w:r>
        <w:rPr>
          <w:rFonts w:ascii="Times New Roman" w:hAnsi="Times New Roman" w:cs="Times New Roman"/>
          <w:sz w:val="28"/>
        </w:rPr>
        <w:t>ердження таких документів.</w:t>
      </w:r>
    </w:p>
    <w:p w:rsidR="00F81F19" w:rsidRDefault="00063834">
      <w:pPr>
        <w:ind w:firstLine="273"/>
        <w:jc w:val="both"/>
      </w:pPr>
      <w:r>
        <w:rPr>
          <w:rFonts w:ascii="Times New Roman" w:hAnsi="Times New Roman" w:cs="Times New Roman"/>
          <w:sz w:val="28"/>
        </w:rPr>
        <w:t>6. Рада міністрів Автономної Республіки Крим, обласна, Київська та Севастопольська міські державні адміністрації:</w:t>
      </w:r>
    </w:p>
    <w:p w:rsidR="00F81F19" w:rsidRDefault="00063834">
      <w:pPr>
        <w:ind w:firstLine="273"/>
        <w:jc w:val="both"/>
      </w:pPr>
      <w:r>
        <w:rPr>
          <w:rFonts w:ascii="Times New Roman" w:hAnsi="Times New Roman" w:cs="Times New Roman"/>
          <w:sz w:val="28"/>
        </w:rPr>
        <w:t>1) повідомляють через свої офіційні веб-сайти та засоби масової інформації про початок роботи над проектом регіонал</w:t>
      </w:r>
      <w:r>
        <w:rPr>
          <w:rFonts w:ascii="Times New Roman" w:hAnsi="Times New Roman" w:cs="Times New Roman"/>
          <w:sz w:val="28"/>
        </w:rPr>
        <w:t>ьної стратегії розвитку та визначають для суб’єктів державної регіональної політики строк і форму подання пропозицій;</w:t>
      </w:r>
    </w:p>
    <w:p w:rsidR="00F81F19" w:rsidRDefault="00063834">
      <w:pPr>
        <w:ind w:firstLine="273"/>
        <w:jc w:val="both"/>
      </w:pPr>
      <w:r>
        <w:rPr>
          <w:rFonts w:ascii="Times New Roman" w:hAnsi="Times New Roman" w:cs="Times New Roman"/>
          <w:sz w:val="28"/>
        </w:rPr>
        <w:t>2) проводять (за необхідності) консультації із суб’єктами державної регіональної політики, а також із представниками заінтересованих сторін та вигодонабувачів (бенефіціарів) для узгодження позицій;</w:t>
      </w:r>
    </w:p>
    <w:p w:rsidR="00F81F19" w:rsidRDefault="00063834">
      <w:pPr>
        <w:ind w:firstLine="273"/>
        <w:jc w:val="both"/>
      </w:pPr>
      <w:r>
        <w:rPr>
          <w:rFonts w:ascii="Times New Roman" w:hAnsi="Times New Roman" w:cs="Times New Roman"/>
          <w:sz w:val="28"/>
        </w:rPr>
        <w:t>3) оприлюднюють звіт про результати розгляду пропозицій, п</w:t>
      </w:r>
      <w:r>
        <w:rPr>
          <w:rFonts w:ascii="Times New Roman" w:hAnsi="Times New Roman" w:cs="Times New Roman"/>
          <w:sz w:val="28"/>
        </w:rPr>
        <w:t>оданих до проекту регіональної стратегії розвитку суб’єктами державної регіональної політики, заінтересованими сторонами та вигодонабувачами (бенефіціарами);</w:t>
      </w:r>
    </w:p>
    <w:p w:rsidR="00F81F19" w:rsidRDefault="00063834">
      <w:pPr>
        <w:ind w:firstLine="273"/>
        <w:jc w:val="both"/>
      </w:pPr>
      <w:r>
        <w:rPr>
          <w:rFonts w:ascii="Times New Roman" w:hAnsi="Times New Roman" w:cs="Times New Roman"/>
          <w:sz w:val="28"/>
        </w:rPr>
        <w:t>4) подають проекти регіональних стратегій розвитку, планів заходів з їх реалізації або зміни до ни</w:t>
      </w:r>
      <w:r>
        <w:rPr>
          <w:rFonts w:ascii="Times New Roman" w:hAnsi="Times New Roman" w:cs="Times New Roman"/>
          <w:sz w:val="28"/>
        </w:rPr>
        <w:t>х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стратегічним цілям і пріоритетам, визначеним Державною стр</w:t>
      </w:r>
      <w:r>
        <w:rPr>
          <w:rFonts w:ascii="Times New Roman" w:hAnsi="Times New Roman" w:cs="Times New Roman"/>
          <w:sz w:val="28"/>
        </w:rPr>
        <w:t>атегією регіонального розвитку України;</w:t>
      </w:r>
    </w:p>
    <w:p w:rsidR="00F81F19" w:rsidRDefault="00063834">
      <w:pPr>
        <w:ind w:firstLine="273"/>
        <w:jc w:val="both"/>
      </w:pPr>
      <w:r>
        <w:rPr>
          <w:rFonts w:ascii="Times New Roman" w:hAnsi="Times New Roman" w:cs="Times New Roman"/>
          <w:sz w:val="28"/>
        </w:rPr>
        <w:t>5) у разі отримання висновку із зауваженнями і пропозиціями щодо відповідності проектів регіональних стратегій розвитку, планів заходів з їх реалізації або змін до них вимогам щодо їх підготовки, стратегічним цілям і</w:t>
      </w:r>
      <w:r>
        <w:rPr>
          <w:rFonts w:ascii="Times New Roman" w:hAnsi="Times New Roman" w:cs="Times New Roman"/>
          <w:sz w:val="28"/>
        </w:rPr>
        <w:t xml:space="preserve"> пріоритетам, визначеним Державною стратегією регіонального розвитку України, проводять усі необхідні заходи для їх врахування та повторно подають такі проекти для отримання висновку.</w:t>
      </w:r>
    </w:p>
    <w:p w:rsidR="00F81F19" w:rsidRDefault="00063834">
      <w:pPr>
        <w:ind w:firstLine="273"/>
        <w:jc w:val="both"/>
      </w:pPr>
      <w:r>
        <w:rPr>
          <w:rFonts w:ascii="Times New Roman" w:hAnsi="Times New Roman" w:cs="Times New Roman"/>
          <w:sz w:val="28"/>
        </w:rPr>
        <w:t>7. Порядок підготовки та надання висновку щодо відповідності проектів ре</w:t>
      </w:r>
      <w:r>
        <w:rPr>
          <w:rFonts w:ascii="Times New Roman" w:hAnsi="Times New Roman" w:cs="Times New Roman"/>
          <w:sz w:val="28"/>
        </w:rPr>
        <w:t>гіональних стратегій розвитку, планів заходів з їх реалізації або змін до них встановленим вимогам щодо їх підготовки, стратегічним цілям і пріоритетам, визначеним Державною стратегією регіонального розвитку України, встановлюється Кабінетом Міністрів Укра</w:t>
      </w:r>
      <w:r>
        <w:rPr>
          <w:rFonts w:ascii="Times New Roman" w:hAnsi="Times New Roman" w:cs="Times New Roman"/>
          <w:sz w:val="28"/>
        </w:rPr>
        <w:t>їни.</w:t>
      </w:r>
    </w:p>
    <w:p w:rsidR="00F81F19" w:rsidRDefault="00063834">
      <w:pPr>
        <w:ind w:firstLine="273"/>
        <w:jc w:val="both"/>
      </w:pPr>
      <w:r>
        <w:rPr>
          <w:rFonts w:ascii="Times New Roman" w:hAnsi="Times New Roman" w:cs="Times New Roman"/>
          <w:sz w:val="28"/>
        </w:rPr>
        <w:t>8. Затвердження відповідної регіональної стратегії розвитку здійснюється Верховною Радою Автономної Республіки Крим, обласною, Київською та Севастопольською міськими радами протягом шести місяців з дня затвердження Державної стратегії регіонального ро</w:t>
      </w:r>
      <w:r>
        <w:rPr>
          <w:rFonts w:ascii="Times New Roman" w:hAnsi="Times New Roman" w:cs="Times New Roman"/>
          <w:sz w:val="28"/>
        </w:rPr>
        <w:t>звитку України на відповідний період за наявності висновку, визначеного частиною шостою цієї статті.</w:t>
      </w:r>
    </w:p>
    <w:p w:rsidR="00F81F19" w:rsidRDefault="00063834">
      <w:pPr>
        <w:ind w:firstLine="273"/>
        <w:jc w:val="both"/>
      </w:pPr>
      <w:r>
        <w:rPr>
          <w:rFonts w:ascii="Times New Roman" w:hAnsi="Times New Roman" w:cs="Times New Roman"/>
          <w:sz w:val="28"/>
        </w:rPr>
        <w:t xml:space="preserve">9. Реалізація регіональних стратегій розвитку здійснюється шляхом розроблення та виконання планів заходів з реалізації регіональних стратегій розвитку, що </w:t>
      </w:r>
      <w:r>
        <w:rPr>
          <w:rFonts w:ascii="Times New Roman" w:hAnsi="Times New Roman" w:cs="Times New Roman"/>
          <w:sz w:val="28"/>
        </w:rPr>
        <w:t>конкретизуються в регіональних програмах розвитку та програмах економічного і соціального розвитку Автономної Республіки Крим, областей, районів, міст Києва та Севастополя, територіальних громад.</w:t>
      </w:r>
    </w:p>
    <w:p w:rsidR="00F81F19" w:rsidRDefault="00063834">
      <w:pPr>
        <w:ind w:firstLine="273"/>
        <w:jc w:val="both"/>
      </w:pPr>
      <w:r>
        <w:rPr>
          <w:rFonts w:ascii="Times New Roman" w:hAnsi="Times New Roman" w:cs="Times New Roman"/>
          <w:sz w:val="28"/>
        </w:rPr>
        <w:lastRenderedPageBreak/>
        <w:t>10. У разі затвердження відповідної регіональної стратегії з</w:t>
      </w:r>
      <w:r>
        <w:rPr>
          <w:rFonts w:ascii="Times New Roman" w:hAnsi="Times New Roman" w:cs="Times New Roman"/>
          <w:sz w:val="28"/>
        </w:rPr>
        <w:t>а відсутності висновку фінансування проектів регіонального розвитку такого регіону за рахунок коштів державного фонду регіонального розвитку не здійснюється.</w:t>
      </w:r>
    </w:p>
    <w:p w:rsidR="00F81F19" w:rsidRDefault="00063834">
      <w:pPr>
        <w:ind w:firstLine="273"/>
        <w:jc w:val="both"/>
      </w:pPr>
      <w:r>
        <w:rPr>
          <w:rFonts w:ascii="Times New Roman" w:hAnsi="Times New Roman" w:cs="Times New Roman"/>
          <w:sz w:val="28"/>
        </w:rPr>
        <w:t xml:space="preserve">Стаття 11. План заходів з реалізації регіональної стратегії розвитку </w:t>
      </w:r>
    </w:p>
    <w:p w:rsidR="00F81F19" w:rsidRDefault="00063834">
      <w:pPr>
        <w:ind w:firstLine="273"/>
        <w:jc w:val="both"/>
      </w:pPr>
      <w:r>
        <w:rPr>
          <w:rFonts w:ascii="Times New Roman" w:hAnsi="Times New Roman" w:cs="Times New Roman"/>
          <w:sz w:val="28"/>
        </w:rPr>
        <w:t>1. Розроблення планів заході</w:t>
      </w:r>
      <w:r>
        <w:rPr>
          <w:rFonts w:ascii="Times New Roman" w:hAnsi="Times New Roman" w:cs="Times New Roman"/>
          <w:sz w:val="28"/>
        </w:rPr>
        <w:t xml:space="preserve">в з реалізації регіональних стратегій розвитку здійснюють Рада міністрів Автономної Республіки Крим, обласні, Київська та Севастопольська міські державні адміністрації на виконання регіональних стратегій розвитку у порядку, визначеному Кабінетом Міністрів </w:t>
      </w:r>
      <w:r>
        <w:rPr>
          <w:rFonts w:ascii="Times New Roman" w:hAnsi="Times New Roman" w:cs="Times New Roman"/>
          <w:sz w:val="28"/>
        </w:rPr>
        <w:t>України.</w:t>
      </w:r>
    </w:p>
    <w:p w:rsidR="00F81F19" w:rsidRDefault="00063834">
      <w:pPr>
        <w:ind w:firstLine="273"/>
        <w:jc w:val="both"/>
      </w:pPr>
      <w:r>
        <w:rPr>
          <w:rFonts w:ascii="Times New Roman" w:hAnsi="Times New Roman" w:cs="Times New Roman"/>
          <w:sz w:val="28"/>
        </w:rPr>
        <w:t>Плани заходів з реалізації регіональних стратегій розвитку розробляються строком на три роки та наступні чотири роки строку дії регіональних стратегій розвитку.</w:t>
      </w:r>
    </w:p>
    <w:p w:rsidR="00F81F19" w:rsidRDefault="00063834">
      <w:pPr>
        <w:ind w:firstLine="273"/>
        <w:jc w:val="both"/>
      </w:pPr>
      <w:r>
        <w:rPr>
          <w:rFonts w:ascii="Times New Roman" w:hAnsi="Times New Roman" w:cs="Times New Roman"/>
          <w:sz w:val="28"/>
        </w:rPr>
        <w:t>Внесення змін до планів заходів з реалізації регіональних стратегій розвитку здійснюєт</w:t>
      </w:r>
      <w:r>
        <w:rPr>
          <w:rFonts w:ascii="Times New Roman" w:hAnsi="Times New Roman" w:cs="Times New Roman"/>
          <w:sz w:val="28"/>
        </w:rPr>
        <w:t>ься відповідно до положень законодавства щодо розроблення і затвердження таких документів.</w:t>
      </w:r>
    </w:p>
    <w:p w:rsidR="00F81F19" w:rsidRDefault="00063834">
      <w:pPr>
        <w:ind w:firstLine="273"/>
        <w:jc w:val="both"/>
      </w:pPr>
      <w:r>
        <w:rPr>
          <w:rFonts w:ascii="Times New Roman" w:hAnsi="Times New Roman" w:cs="Times New Roman"/>
          <w:sz w:val="28"/>
        </w:rPr>
        <w:t>2. Планами заходів з реалізації регіональних стратегій розвитку визначаються середньострокові організаційні, правові заходи, необхідні для реалізації стратегій, та з</w:t>
      </w:r>
      <w:r>
        <w:rPr>
          <w:rFonts w:ascii="Times New Roman" w:hAnsi="Times New Roman" w:cs="Times New Roman"/>
          <w:sz w:val="28"/>
        </w:rPr>
        <w:t>атверджуються регіональні програми розвитку, спрямовані на вирішення інвестиційних завдань стратегій.</w:t>
      </w:r>
    </w:p>
    <w:p w:rsidR="00F81F19" w:rsidRDefault="00063834">
      <w:pPr>
        <w:ind w:firstLine="273"/>
        <w:jc w:val="both"/>
      </w:pPr>
      <w:r>
        <w:rPr>
          <w:rFonts w:ascii="Times New Roman" w:hAnsi="Times New Roman" w:cs="Times New Roman"/>
          <w:sz w:val="28"/>
        </w:rPr>
        <w:t>3. До розроблення планів заходів з реалізації регіональних стратегій розвитку можуть залучатися агенції регіонального розвитку, утворені відповідно до цьо</w:t>
      </w:r>
      <w:r>
        <w:rPr>
          <w:rFonts w:ascii="Times New Roman" w:hAnsi="Times New Roman" w:cs="Times New Roman"/>
          <w:sz w:val="28"/>
        </w:rPr>
        <w:t>го Закону, асоціації органів місцевого самоврядування та їх об’єднання, громадські об’єднання, інші суб’єкти державної регіональної політики, представники заінтересованих сторін.</w:t>
      </w:r>
    </w:p>
    <w:p w:rsidR="00F81F19" w:rsidRDefault="00063834">
      <w:pPr>
        <w:ind w:firstLine="273"/>
        <w:jc w:val="both"/>
      </w:pPr>
      <w:r>
        <w:rPr>
          <w:rFonts w:ascii="Times New Roman" w:hAnsi="Times New Roman" w:cs="Times New Roman"/>
          <w:sz w:val="28"/>
        </w:rPr>
        <w:t xml:space="preserve">4. Плани заходів з реалізації регіональних стратегій розвитку затверджуються </w:t>
      </w:r>
      <w:r>
        <w:rPr>
          <w:rFonts w:ascii="Times New Roman" w:hAnsi="Times New Roman" w:cs="Times New Roman"/>
          <w:sz w:val="28"/>
        </w:rPr>
        <w:t>відповідно Верховною Радою Автономної Республіки Крим, обласними, Київською та Севастопольською міськими радами і є обов’язковими для врахування під час підготовки відповідних місцевих бюджетів".</w:t>
      </w:r>
    </w:p>
    <w:p w:rsidR="00F81F19" w:rsidRDefault="00063834">
      <w:pPr>
        <w:ind w:firstLine="273"/>
        <w:jc w:val="both"/>
      </w:pPr>
      <w:r>
        <w:rPr>
          <w:rFonts w:ascii="Times New Roman" w:hAnsi="Times New Roman" w:cs="Times New Roman"/>
          <w:sz w:val="28"/>
        </w:rPr>
        <w:t>7. Доповнити статтею 11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F81F19" w:rsidRDefault="00063834">
      <w:pPr>
        <w:ind w:firstLine="273"/>
        <w:jc w:val="both"/>
      </w:pPr>
      <w:r>
        <w:rPr>
          <w:rFonts w:ascii="Times New Roman" w:hAnsi="Times New Roman" w:cs="Times New Roman"/>
          <w:sz w:val="28"/>
        </w:rPr>
        <w:t>"Стаття 11</w:t>
      </w:r>
      <w:r>
        <w:rPr>
          <w:rFonts w:ascii="Times New Roman" w:hAnsi="Times New Roman" w:cs="Times New Roman"/>
          <w:sz w:val="28"/>
          <w:vertAlign w:val="superscript"/>
        </w:rPr>
        <w:t>1</w:t>
      </w:r>
      <w:r>
        <w:rPr>
          <w:rFonts w:ascii="Times New Roman" w:hAnsi="Times New Roman" w:cs="Times New Roman"/>
          <w:sz w:val="28"/>
        </w:rPr>
        <w:t>. Стратег</w:t>
      </w:r>
      <w:r>
        <w:rPr>
          <w:rFonts w:ascii="Times New Roman" w:hAnsi="Times New Roman" w:cs="Times New Roman"/>
          <w:sz w:val="28"/>
        </w:rPr>
        <w:t>ії розвитку територіальних громад</w:t>
      </w:r>
    </w:p>
    <w:p w:rsidR="00F81F19" w:rsidRDefault="00063834">
      <w:pPr>
        <w:ind w:firstLine="273"/>
        <w:jc w:val="both"/>
      </w:pPr>
      <w:r>
        <w:rPr>
          <w:rFonts w:ascii="Times New Roman" w:hAnsi="Times New Roman" w:cs="Times New Roman"/>
          <w:sz w:val="28"/>
        </w:rPr>
        <w:t>1. З метою планування розвитку територіальних громад (крім міст Києва та Севастополя) розробляються стратегії розвитку територіальних громад.</w:t>
      </w:r>
    </w:p>
    <w:p w:rsidR="00F81F19" w:rsidRDefault="00063834">
      <w:pPr>
        <w:ind w:firstLine="273"/>
        <w:jc w:val="both"/>
      </w:pPr>
      <w:r>
        <w:rPr>
          <w:rFonts w:ascii="Times New Roman" w:hAnsi="Times New Roman" w:cs="Times New Roman"/>
          <w:sz w:val="28"/>
        </w:rPr>
        <w:lastRenderedPageBreak/>
        <w:t>2. Стратегії розвитку територіальних громад розробляються виконавчими органами м</w:t>
      </w:r>
      <w:r>
        <w:rPr>
          <w:rFonts w:ascii="Times New Roman" w:hAnsi="Times New Roman" w:cs="Times New Roman"/>
          <w:sz w:val="28"/>
        </w:rPr>
        <w:t>іських, сільських, селищних рад, що представляють територіальні громади, на строк та з урахуванням пріоритетів, що визначені Державною стратегією регіонального розвитку України та відповідними регіональними стратегіями розвитку.</w:t>
      </w:r>
    </w:p>
    <w:p w:rsidR="00F81F19" w:rsidRDefault="00063834">
      <w:pPr>
        <w:ind w:firstLine="273"/>
        <w:jc w:val="both"/>
      </w:pPr>
      <w:r>
        <w:rPr>
          <w:rFonts w:ascii="Times New Roman" w:hAnsi="Times New Roman" w:cs="Times New Roman"/>
          <w:sz w:val="28"/>
        </w:rPr>
        <w:t>3. Реалізація таких стратег</w:t>
      </w:r>
      <w:r>
        <w:rPr>
          <w:rFonts w:ascii="Times New Roman" w:hAnsi="Times New Roman" w:cs="Times New Roman"/>
          <w:sz w:val="28"/>
        </w:rPr>
        <w:t>ій здійснюється на основі планів заходів з їх реалізації.</w:t>
      </w:r>
    </w:p>
    <w:p w:rsidR="00F81F19" w:rsidRDefault="00063834">
      <w:pPr>
        <w:ind w:firstLine="273"/>
        <w:jc w:val="both"/>
      </w:pPr>
      <w:r>
        <w:rPr>
          <w:rFonts w:ascii="Times New Roman" w:hAnsi="Times New Roman" w:cs="Times New Roman"/>
          <w:sz w:val="28"/>
        </w:rPr>
        <w:t>4. Методичні рекомендації щодо порядку розроблення, затвердження, реалізації, проведення моніторингу та оцінки виконання стратегій розвитку територіальних громад затверджуються центральним органом в</w:t>
      </w:r>
      <w:r>
        <w:rPr>
          <w:rFonts w:ascii="Times New Roman" w:hAnsi="Times New Roman" w:cs="Times New Roman"/>
          <w:sz w:val="28"/>
        </w:rPr>
        <w:t>иконавчої влади, що забезпечує формування державної регіональної політики".</w:t>
      </w:r>
    </w:p>
    <w:p w:rsidR="00F81F19" w:rsidRDefault="00063834">
      <w:pPr>
        <w:ind w:firstLine="273"/>
        <w:jc w:val="both"/>
      </w:pPr>
      <w:r>
        <w:rPr>
          <w:rFonts w:ascii="Times New Roman" w:hAnsi="Times New Roman" w:cs="Times New Roman"/>
          <w:sz w:val="28"/>
        </w:rPr>
        <w:t>8. Статті 12 і 13 викласти в такій редакції:</w:t>
      </w:r>
    </w:p>
    <w:p w:rsidR="00F81F19" w:rsidRDefault="00063834">
      <w:pPr>
        <w:ind w:firstLine="273"/>
        <w:jc w:val="both"/>
      </w:pPr>
      <w:r>
        <w:rPr>
          <w:rFonts w:ascii="Times New Roman" w:hAnsi="Times New Roman" w:cs="Times New Roman"/>
          <w:sz w:val="28"/>
        </w:rPr>
        <w:t>"Стаття 12. Повноваження Кабінету Міністрів України у сфері державної регіональної політики</w:t>
      </w:r>
    </w:p>
    <w:p w:rsidR="00F81F19" w:rsidRDefault="00063834">
      <w:pPr>
        <w:ind w:firstLine="273"/>
        <w:jc w:val="both"/>
      </w:pPr>
      <w:r>
        <w:rPr>
          <w:rFonts w:ascii="Times New Roman" w:hAnsi="Times New Roman" w:cs="Times New Roman"/>
          <w:sz w:val="28"/>
        </w:rPr>
        <w:t>1. Кабінет Міністрів України у сфері держав</w:t>
      </w:r>
      <w:r>
        <w:rPr>
          <w:rFonts w:ascii="Times New Roman" w:hAnsi="Times New Roman" w:cs="Times New Roman"/>
          <w:sz w:val="28"/>
        </w:rPr>
        <w:t>ної регіональної політики забезпечує:</w:t>
      </w:r>
    </w:p>
    <w:p w:rsidR="00F81F19" w:rsidRDefault="00063834">
      <w:pPr>
        <w:ind w:firstLine="273"/>
        <w:jc w:val="both"/>
      </w:pPr>
      <w:r>
        <w:rPr>
          <w:rFonts w:ascii="Times New Roman" w:hAnsi="Times New Roman" w:cs="Times New Roman"/>
          <w:sz w:val="28"/>
        </w:rPr>
        <w:t>1) розроблення та виконання загальнодержавних програм, спрямованих на розвиток регіонів, макрорегіонів, територій, що потребують особливої уваги з боку держави;</w:t>
      </w:r>
    </w:p>
    <w:p w:rsidR="00F81F19" w:rsidRDefault="00063834">
      <w:pPr>
        <w:ind w:firstLine="273"/>
        <w:jc w:val="both"/>
      </w:pPr>
      <w:r>
        <w:rPr>
          <w:rFonts w:ascii="Times New Roman" w:hAnsi="Times New Roman" w:cs="Times New Roman"/>
          <w:sz w:val="28"/>
        </w:rPr>
        <w:t>2) затвердження Державної стратегії регіонального розвитк</w:t>
      </w:r>
      <w:r>
        <w:rPr>
          <w:rFonts w:ascii="Times New Roman" w:hAnsi="Times New Roman" w:cs="Times New Roman"/>
          <w:sz w:val="28"/>
        </w:rPr>
        <w:t>у України, плану заходів з її реалізації;</w:t>
      </w:r>
    </w:p>
    <w:p w:rsidR="00F81F19" w:rsidRDefault="00063834">
      <w:pPr>
        <w:ind w:firstLine="273"/>
        <w:jc w:val="both"/>
      </w:pPr>
      <w:r>
        <w:rPr>
          <w:rFonts w:ascii="Times New Roman" w:hAnsi="Times New Roman" w:cs="Times New Roman"/>
          <w:sz w:val="28"/>
        </w:rPr>
        <w:t>3) розроблення та укладення в установленому порядку угод щодо регіонального розвитку;</w:t>
      </w:r>
    </w:p>
    <w:p w:rsidR="00F81F19" w:rsidRDefault="00063834">
      <w:pPr>
        <w:ind w:firstLine="273"/>
        <w:jc w:val="both"/>
      </w:pPr>
      <w:r>
        <w:rPr>
          <w:rFonts w:ascii="Times New Roman" w:hAnsi="Times New Roman" w:cs="Times New Roman"/>
          <w:sz w:val="28"/>
        </w:rPr>
        <w:t>4) визначення порядку підготовки, оцінки та відбору програм і проектів, що можуть реалізовуватися за рахунок коштів державного фонду регіонального розвитку, та порядку використання зазначених коштів;</w:t>
      </w:r>
    </w:p>
    <w:p w:rsidR="00F81F19" w:rsidRDefault="00063834">
      <w:pPr>
        <w:ind w:firstLine="273"/>
        <w:jc w:val="both"/>
      </w:pPr>
      <w:r>
        <w:rPr>
          <w:rFonts w:ascii="Times New Roman" w:hAnsi="Times New Roman" w:cs="Times New Roman"/>
          <w:sz w:val="28"/>
        </w:rPr>
        <w:t>5) затвердження переліку програм і проектів регіонального розвитку, реалізація яких здійснюється за рахунок коштів державного фонду регіонального розвитку;</w:t>
      </w:r>
    </w:p>
    <w:p w:rsidR="00F81F19" w:rsidRDefault="00063834">
      <w:pPr>
        <w:ind w:firstLine="273"/>
        <w:jc w:val="both"/>
      </w:pPr>
      <w:r>
        <w:rPr>
          <w:rFonts w:ascii="Times New Roman" w:hAnsi="Times New Roman" w:cs="Times New Roman"/>
          <w:sz w:val="28"/>
        </w:rPr>
        <w:t>6) визначення порядку розроблення Державної стратегії регіонального розвитку України та плану заході</w:t>
      </w:r>
      <w:r>
        <w:rPr>
          <w:rFonts w:ascii="Times New Roman" w:hAnsi="Times New Roman" w:cs="Times New Roman"/>
          <w:sz w:val="28"/>
        </w:rPr>
        <w:t>в з її реалізації, програм регіонального розвитку, а також регіональних стратегій розвитку та планів заходів з їх реалізації;</w:t>
      </w:r>
    </w:p>
    <w:p w:rsidR="00F81F19" w:rsidRDefault="00063834">
      <w:pPr>
        <w:ind w:firstLine="273"/>
        <w:jc w:val="both"/>
      </w:pPr>
      <w:r>
        <w:rPr>
          <w:rFonts w:ascii="Times New Roman" w:hAnsi="Times New Roman" w:cs="Times New Roman"/>
          <w:sz w:val="28"/>
        </w:rPr>
        <w:t xml:space="preserve">7) визначення порядку підготовки та надання висновку про відповідність проектів регіональних стратегій розвитку, планів заходів з </w:t>
      </w:r>
      <w:r>
        <w:rPr>
          <w:rFonts w:ascii="Times New Roman" w:hAnsi="Times New Roman" w:cs="Times New Roman"/>
          <w:sz w:val="28"/>
        </w:rPr>
        <w:t>їх реалізації або змін до них встановленим вимогам щодо їх підготовки, стратегічним цілям і пріоритетам, визначеним Державною стратегією регіонального розвитку України;</w:t>
      </w:r>
    </w:p>
    <w:p w:rsidR="00F81F19" w:rsidRDefault="00063834">
      <w:pPr>
        <w:ind w:firstLine="273"/>
        <w:jc w:val="both"/>
      </w:pPr>
      <w:r>
        <w:rPr>
          <w:rFonts w:ascii="Times New Roman" w:hAnsi="Times New Roman" w:cs="Times New Roman"/>
          <w:sz w:val="28"/>
        </w:rPr>
        <w:lastRenderedPageBreak/>
        <w:t>8) затвердження порядку і методики проведення моніторингу та оцінки результативності ре</w:t>
      </w:r>
      <w:r>
        <w:rPr>
          <w:rFonts w:ascii="Times New Roman" w:hAnsi="Times New Roman" w:cs="Times New Roman"/>
          <w:sz w:val="28"/>
        </w:rPr>
        <w:t>алізації державної регіональної політики та переліку індикаторів такого моніторингу;</w:t>
      </w:r>
    </w:p>
    <w:p w:rsidR="00F81F19" w:rsidRDefault="00063834">
      <w:pPr>
        <w:ind w:firstLine="273"/>
        <w:jc w:val="both"/>
      </w:pPr>
      <w:r>
        <w:rPr>
          <w:rFonts w:ascii="Times New Roman" w:hAnsi="Times New Roman" w:cs="Times New Roman"/>
          <w:sz w:val="28"/>
        </w:rPr>
        <w:t>9) спрямування і координацію діяльності центральних та місцевих органів виконавчої влади щодо формування та реалізації державної регіональної політики;</w:t>
      </w:r>
    </w:p>
    <w:p w:rsidR="00F81F19" w:rsidRDefault="00063834">
      <w:pPr>
        <w:ind w:firstLine="273"/>
        <w:jc w:val="both"/>
      </w:pPr>
      <w:r>
        <w:rPr>
          <w:rFonts w:ascii="Times New Roman" w:hAnsi="Times New Roman" w:cs="Times New Roman"/>
          <w:sz w:val="28"/>
        </w:rPr>
        <w:t xml:space="preserve">10) розгляд звітів </w:t>
      </w:r>
      <w:r>
        <w:rPr>
          <w:rFonts w:ascii="Times New Roman" w:hAnsi="Times New Roman" w:cs="Times New Roman"/>
          <w:sz w:val="28"/>
        </w:rPr>
        <w:t>про проведення моніторингу та оцінки результативності реалізації державної регіональної політики;</w:t>
      </w:r>
    </w:p>
    <w:p w:rsidR="00F81F19" w:rsidRDefault="00063834">
      <w:pPr>
        <w:ind w:firstLine="273"/>
        <w:jc w:val="both"/>
      </w:pPr>
      <w:r>
        <w:rPr>
          <w:rFonts w:ascii="Times New Roman" w:hAnsi="Times New Roman" w:cs="Times New Roman"/>
          <w:sz w:val="28"/>
        </w:rPr>
        <w:t>11) здійснення інших повноважень у сфері регіональної політики, визначених Конституцією України та законами України.</w:t>
      </w:r>
    </w:p>
    <w:p w:rsidR="00F81F19" w:rsidRDefault="00063834">
      <w:pPr>
        <w:ind w:firstLine="273"/>
        <w:jc w:val="both"/>
      </w:pPr>
      <w:r>
        <w:rPr>
          <w:rFonts w:ascii="Times New Roman" w:hAnsi="Times New Roman" w:cs="Times New Roman"/>
          <w:sz w:val="28"/>
        </w:rPr>
        <w:t>Стаття 13. Повноваження центральних орган</w:t>
      </w:r>
      <w:r>
        <w:rPr>
          <w:rFonts w:ascii="Times New Roman" w:hAnsi="Times New Roman" w:cs="Times New Roman"/>
          <w:sz w:val="28"/>
        </w:rPr>
        <w:t>ів виконавчої влади у сфері державної регіональної політики</w:t>
      </w:r>
    </w:p>
    <w:p w:rsidR="00F81F19" w:rsidRDefault="00063834">
      <w:pPr>
        <w:ind w:firstLine="273"/>
        <w:jc w:val="both"/>
      </w:pPr>
      <w:r>
        <w:rPr>
          <w:rFonts w:ascii="Times New Roman" w:hAnsi="Times New Roman" w:cs="Times New Roman"/>
          <w:sz w:val="28"/>
        </w:rPr>
        <w:t>1. До повноважень центрального органу виконавчої влади, що забезпечує формування державної регіональної політики, належать:</w:t>
      </w:r>
    </w:p>
    <w:p w:rsidR="00F81F19" w:rsidRDefault="00063834">
      <w:pPr>
        <w:ind w:firstLine="273"/>
        <w:jc w:val="both"/>
      </w:pPr>
      <w:r>
        <w:rPr>
          <w:rFonts w:ascii="Times New Roman" w:hAnsi="Times New Roman" w:cs="Times New Roman"/>
          <w:sz w:val="28"/>
        </w:rPr>
        <w:t>1) підготовка та внесення у встановленому порядку проектів нормативно-пр</w:t>
      </w:r>
      <w:r>
        <w:rPr>
          <w:rFonts w:ascii="Times New Roman" w:hAnsi="Times New Roman" w:cs="Times New Roman"/>
          <w:sz w:val="28"/>
        </w:rPr>
        <w:t>авових актів з питань державної регіональної політики;</w:t>
      </w:r>
    </w:p>
    <w:p w:rsidR="00F81F19" w:rsidRDefault="00063834">
      <w:pPr>
        <w:ind w:firstLine="273"/>
        <w:jc w:val="both"/>
      </w:pPr>
      <w:r>
        <w:rPr>
          <w:rFonts w:ascii="Times New Roman" w:hAnsi="Times New Roman" w:cs="Times New Roman"/>
          <w:sz w:val="28"/>
        </w:rPr>
        <w:t>2) підготовка та внесення на розгляд до Кабінету Міністрів України пропозицій щодо узгодження цілей, пріоритетів, завдань та заходів центральних та місцевих органів виконавчої влади, органів виконавчої</w:t>
      </w:r>
      <w:r>
        <w:rPr>
          <w:rFonts w:ascii="Times New Roman" w:hAnsi="Times New Roman" w:cs="Times New Roman"/>
          <w:sz w:val="28"/>
        </w:rPr>
        <w:t xml:space="preserve"> влади Автономної Республіки Крим, органів місцевого самоврядування під час розроблення та виконання документів стратегічного планування і реалізації державної регіональної політики, проведення моніторингу та оцінки результативності виконання визначених за</w:t>
      </w:r>
      <w:r>
        <w:rPr>
          <w:rFonts w:ascii="Times New Roman" w:hAnsi="Times New Roman" w:cs="Times New Roman"/>
          <w:sz w:val="28"/>
        </w:rPr>
        <w:t>вдань;</w:t>
      </w:r>
    </w:p>
    <w:p w:rsidR="00F81F19" w:rsidRDefault="00063834">
      <w:pPr>
        <w:ind w:firstLine="273"/>
        <w:jc w:val="both"/>
      </w:pPr>
      <w:r>
        <w:rPr>
          <w:rFonts w:ascii="Times New Roman" w:hAnsi="Times New Roman" w:cs="Times New Roman"/>
          <w:sz w:val="28"/>
        </w:rPr>
        <w:t>3) координація діяльності центральних та місцевих органів виконавчої влади щодо формування державної регіональної політики;</w:t>
      </w:r>
    </w:p>
    <w:p w:rsidR="00F81F19" w:rsidRDefault="00063834">
      <w:pPr>
        <w:ind w:firstLine="273"/>
        <w:jc w:val="both"/>
      </w:pPr>
      <w:r>
        <w:rPr>
          <w:rFonts w:ascii="Times New Roman" w:hAnsi="Times New Roman" w:cs="Times New Roman"/>
          <w:sz w:val="28"/>
        </w:rPr>
        <w:t>4) розроблення спільно з іншими центральними та місцевими органами виконавчої влади Державної стратегії регіонального розвитк</w:t>
      </w:r>
      <w:r>
        <w:rPr>
          <w:rFonts w:ascii="Times New Roman" w:hAnsi="Times New Roman" w:cs="Times New Roman"/>
          <w:sz w:val="28"/>
        </w:rPr>
        <w:t>у України за участю всеукраїнських асоціацій органів місцевого самоврядування, інших суб’єктів державної регіональної політики;</w:t>
      </w:r>
    </w:p>
    <w:p w:rsidR="00F81F19" w:rsidRDefault="00063834">
      <w:pPr>
        <w:ind w:firstLine="273"/>
        <w:jc w:val="both"/>
      </w:pPr>
      <w:r>
        <w:rPr>
          <w:rFonts w:ascii="Times New Roman" w:hAnsi="Times New Roman" w:cs="Times New Roman"/>
          <w:sz w:val="28"/>
        </w:rPr>
        <w:t>5) розроблення спільно з іншими центральними та місцевими органами виконавчої влади за участю всеукраїнських асоціацій органів м</w:t>
      </w:r>
      <w:r>
        <w:rPr>
          <w:rFonts w:ascii="Times New Roman" w:hAnsi="Times New Roman" w:cs="Times New Roman"/>
          <w:sz w:val="28"/>
        </w:rPr>
        <w:t>ісцевого самоврядування, інших суб’єктів державної регіональної політики та внесення на розгляд до Кабінету Міністрів України Плану заходів з реалізації Державної стратегії регіонального розвитку України;</w:t>
      </w:r>
    </w:p>
    <w:p w:rsidR="00F81F19" w:rsidRDefault="00063834">
      <w:pPr>
        <w:ind w:firstLine="273"/>
        <w:jc w:val="both"/>
      </w:pPr>
      <w:r>
        <w:rPr>
          <w:rFonts w:ascii="Times New Roman" w:hAnsi="Times New Roman" w:cs="Times New Roman"/>
          <w:sz w:val="28"/>
        </w:rPr>
        <w:t>6) організаційне та методичне забезпечення розробле</w:t>
      </w:r>
      <w:r>
        <w:rPr>
          <w:rFonts w:ascii="Times New Roman" w:hAnsi="Times New Roman" w:cs="Times New Roman"/>
          <w:sz w:val="28"/>
        </w:rPr>
        <w:t>ння проектів регіональних стратегій розвитку та планів заходів з їх реалізації, стратегій розвитку територіальних громад;</w:t>
      </w:r>
    </w:p>
    <w:p w:rsidR="00F81F19" w:rsidRDefault="00063834">
      <w:pPr>
        <w:ind w:firstLine="273"/>
        <w:jc w:val="both"/>
      </w:pPr>
      <w:r>
        <w:rPr>
          <w:rFonts w:ascii="Times New Roman" w:hAnsi="Times New Roman" w:cs="Times New Roman"/>
          <w:sz w:val="28"/>
        </w:rPr>
        <w:lastRenderedPageBreak/>
        <w:t>7) методичне забезпечення діяльності регіональних комісій, що здійснюють попередній конкурсний відбір програм і проектів регіонального</w:t>
      </w:r>
      <w:r>
        <w:rPr>
          <w:rFonts w:ascii="Times New Roman" w:hAnsi="Times New Roman" w:cs="Times New Roman"/>
          <w:sz w:val="28"/>
        </w:rPr>
        <w:t xml:space="preserve"> розвитку, що можуть реалізовуватися за рахунок коштів державного фонду регіонального розвитку;</w:t>
      </w:r>
    </w:p>
    <w:p w:rsidR="00F81F19" w:rsidRDefault="00063834">
      <w:pPr>
        <w:ind w:firstLine="273"/>
        <w:jc w:val="both"/>
      </w:pPr>
      <w:r>
        <w:rPr>
          <w:rFonts w:ascii="Times New Roman" w:hAnsi="Times New Roman" w:cs="Times New Roman"/>
          <w:sz w:val="28"/>
        </w:rPr>
        <w:t>8) надання висновку про відповідність проектів регіональних стратегій розвитку, планів заходів з їх реалізації та змін до них встановленим вимогам щодо їх підго</w:t>
      </w:r>
      <w:r>
        <w:rPr>
          <w:rFonts w:ascii="Times New Roman" w:hAnsi="Times New Roman" w:cs="Times New Roman"/>
          <w:sz w:val="28"/>
        </w:rPr>
        <w:t>товки, стратегічним цілям і пріоритетам, визначеним Державною стратегією регіонального розвитку України;</w:t>
      </w:r>
    </w:p>
    <w:p w:rsidR="00F81F19" w:rsidRDefault="00063834">
      <w:pPr>
        <w:ind w:firstLine="273"/>
        <w:jc w:val="both"/>
      </w:pPr>
      <w:r>
        <w:rPr>
          <w:rFonts w:ascii="Times New Roman" w:hAnsi="Times New Roman" w:cs="Times New Roman"/>
          <w:sz w:val="28"/>
        </w:rPr>
        <w:t xml:space="preserve">9) здійснення інших визначених законом та покладених на нього в установленому порядку повноважень щодо формування та реалізації державної регіональної </w:t>
      </w:r>
      <w:r>
        <w:rPr>
          <w:rFonts w:ascii="Times New Roman" w:hAnsi="Times New Roman" w:cs="Times New Roman"/>
          <w:sz w:val="28"/>
        </w:rPr>
        <w:t>політики;</w:t>
      </w:r>
    </w:p>
    <w:p w:rsidR="00F81F19" w:rsidRDefault="00063834">
      <w:pPr>
        <w:ind w:firstLine="273"/>
        <w:jc w:val="both"/>
      </w:pPr>
      <w:r>
        <w:rPr>
          <w:rFonts w:ascii="Times New Roman" w:hAnsi="Times New Roman" w:cs="Times New Roman"/>
          <w:sz w:val="28"/>
        </w:rPr>
        <w:t>10) надання висновку щодо відповідності проектів актів Кабінету Міністрів України стратегічним цілям та пріоритетам Державної стратегії регіонального розвитку України.</w:t>
      </w:r>
    </w:p>
    <w:p w:rsidR="00F81F19" w:rsidRDefault="00063834">
      <w:pPr>
        <w:ind w:firstLine="273"/>
        <w:jc w:val="both"/>
      </w:pPr>
      <w:r>
        <w:rPr>
          <w:rFonts w:ascii="Times New Roman" w:hAnsi="Times New Roman" w:cs="Times New Roman"/>
          <w:sz w:val="28"/>
        </w:rPr>
        <w:t>2. До повноважень центрального органу виконавчої влади, що реалізує державну р</w:t>
      </w:r>
      <w:r>
        <w:rPr>
          <w:rFonts w:ascii="Times New Roman" w:hAnsi="Times New Roman" w:cs="Times New Roman"/>
          <w:sz w:val="28"/>
        </w:rPr>
        <w:t>егіональну політику, належать:</w:t>
      </w:r>
    </w:p>
    <w:p w:rsidR="00F81F19" w:rsidRDefault="00063834">
      <w:pPr>
        <w:ind w:firstLine="273"/>
        <w:jc w:val="both"/>
      </w:pPr>
      <w:r>
        <w:rPr>
          <w:rFonts w:ascii="Times New Roman" w:hAnsi="Times New Roman" w:cs="Times New Roman"/>
          <w:sz w:val="28"/>
        </w:rPr>
        <w:t>1) реалізація спільно з іншими центральними та місцевими органами виконавчої влади Державної стратегії регіонального розвитку України;</w:t>
      </w:r>
    </w:p>
    <w:p w:rsidR="00F81F19" w:rsidRDefault="00063834">
      <w:pPr>
        <w:ind w:firstLine="273"/>
        <w:jc w:val="both"/>
      </w:pPr>
      <w:r>
        <w:rPr>
          <w:rFonts w:ascii="Times New Roman" w:hAnsi="Times New Roman" w:cs="Times New Roman"/>
          <w:sz w:val="28"/>
        </w:rPr>
        <w:t>2) координація діяльності центральних та місцевих органів виконавчої влади щодо реалізації</w:t>
      </w:r>
      <w:r>
        <w:rPr>
          <w:rFonts w:ascii="Times New Roman" w:hAnsi="Times New Roman" w:cs="Times New Roman"/>
          <w:sz w:val="28"/>
        </w:rPr>
        <w:t xml:space="preserve"> державної регіональної політики;</w:t>
      </w:r>
    </w:p>
    <w:p w:rsidR="00F81F19" w:rsidRDefault="00063834">
      <w:pPr>
        <w:ind w:firstLine="273"/>
        <w:jc w:val="both"/>
      </w:pPr>
      <w:r>
        <w:rPr>
          <w:rFonts w:ascii="Times New Roman" w:hAnsi="Times New Roman" w:cs="Times New Roman"/>
          <w:sz w:val="28"/>
        </w:rPr>
        <w:t>3) погодження технічних завдань інвестиційних програм і проектів регіонального розвитку, що можуть реалізовуватися за рахунок коштів державного фонду регіонального розвитку;</w:t>
      </w:r>
    </w:p>
    <w:p w:rsidR="00F81F19" w:rsidRDefault="00063834">
      <w:pPr>
        <w:ind w:firstLine="273"/>
        <w:jc w:val="both"/>
      </w:pPr>
      <w:r>
        <w:rPr>
          <w:rFonts w:ascii="Times New Roman" w:hAnsi="Times New Roman" w:cs="Times New Roman"/>
          <w:sz w:val="28"/>
        </w:rPr>
        <w:t>4) оцінка та відбір програм і проектів регіональ</w:t>
      </w:r>
      <w:r>
        <w:rPr>
          <w:rFonts w:ascii="Times New Roman" w:hAnsi="Times New Roman" w:cs="Times New Roman"/>
          <w:sz w:val="28"/>
        </w:rPr>
        <w:t>ного розвитку, включаючи інвестиційні програми і проекти, реалізація яких здійснюється за рахунок коштів державного фонду регіонального розвитку, подання відповідно до законодавства відповідних пропозицій до Кабінету Міністрів України;</w:t>
      </w:r>
    </w:p>
    <w:p w:rsidR="00F81F19" w:rsidRDefault="00063834">
      <w:pPr>
        <w:ind w:firstLine="273"/>
        <w:jc w:val="both"/>
      </w:pPr>
      <w:r>
        <w:rPr>
          <w:rFonts w:ascii="Times New Roman" w:hAnsi="Times New Roman" w:cs="Times New Roman"/>
          <w:sz w:val="28"/>
        </w:rPr>
        <w:t>5) участь у співпрац</w:t>
      </w:r>
      <w:r>
        <w:rPr>
          <w:rFonts w:ascii="Times New Roman" w:hAnsi="Times New Roman" w:cs="Times New Roman"/>
          <w:sz w:val="28"/>
        </w:rPr>
        <w:t>і з міжнародними фінансовими організаціями, програмами і фондами у сфері державної регіональної політики, використання відповідної міжнародної технічної допомоги;</w:t>
      </w:r>
    </w:p>
    <w:p w:rsidR="00F81F19" w:rsidRDefault="00063834">
      <w:pPr>
        <w:ind w:firstLine="273"/>
        <w:jc w:val="both"/>
      </w:pPr>
      <w:r>
        <w:rPr>
          <w:rFonts w:ascii="Times New Roman" w:hAnsi="Times New Roman" w:cs="Times New Roman"/>
          <w:sz w:val="28"/>
        </w:rPr>
        <w:t>6) стимулювання участі регіонів у програмах та проектах розвитку міжрегіонального та транскор</w:t>
      </w:r>
      <w:r>
        <w:rPr>
          <w:rFonts w:ascii="Times New Roman" w:hAnsi="Times New Roman" w:cs="Times New Roman"/>
          <w:sz w:val="28"/>
        </w:rPr>
        <w:t>донного співробітництва;</w:t>
      </w:r>
    </w:p>
    <w:p w:rsidR="00F81F19" w:rsidRDefault="00063834">
      <w:pPr>
        <w:ind w:firstLine="273"/>
        <w:jc w:val="both"/>
      </w:pPr>
      <w:r>
        <w:rPr>
          <w:rFonts w:ascii="Times New Roman" w:hAnsi="Times New Roman" w:cs="Times New Roman"/>
          <w:sz w:val="28"/>
        </w:rPr>
        <w:t>7) створення та забезпечення функціонування єдиної інтегрованої системи моніторингу регіонального розвитку;</w:t>
      </w:r>
    </w:p>
    <w:p w:rsidR="00F81F19" w:rsidRDefault="00063834">
      <w:pPr>
        <w:ind w:firstLine="273"/>
        <w:jc w:val="both"/>
      </w:pPr>
      <w:r>
        <w:rPr>
          <w:rFonts w:ascii="Times New Roman" w:hAnsi="Times New Roman" w:cs="Times New Roman"/>
          <w:sz w:val="28"/>
        </w:rPr>
        <w:lastRenderedPageBreak/>
        <w:t>8) проведення моніторингу та оцінки результативності реалізації Державної стратегії регіонального розвитку України, плану з</w:t>
      </w:r>
      <w:r>
        <w:rPr>
          <w:rFonts w:ascii="Times New Roman" w:hAnsi="Times New Roman" w:cs="Times New Roman"/>
          <w:sz w:val="28"/>
        </w:rPr>
        <w:t>аходів з її реалізації, програм і проектів регіонального розвитку, підготовка та подання відповідних звітів до Кабінету Міністрів України;</w:t>
      </w:r>
    </w:p>
    <w:p w:rsidR="00F81F19" w:rsidRDefault="00063834">
      <w:pPr>
        <w:ind w:firstLine="273"/>
        <w:jc w:val="both"/>
      </w:pPr>
      <w:r>
        <w:rPr>
          <w:rFonts w:ascii="Times New Roman" w:hAnsi="Times New Roman" w:cs="Times New Roman"/>
          <w:sz w:val="28"/>
        </w:rPr>
        <w:t>9) здійснення інших повноважень щодо реалізації державної регіональної політики, визначених Конституцією України та законами України.</w:t>
      </w:r>
    </w:p>
    <w:p w:rsidR="00F81F19" w:rsidRDefault="00063834">
      <w:pPr>
        <w:ind w:firstLine="273"/>
        <w:jc w:val="both"/>
      </w:pPr>
      <w:r>
        <w:rPr>
          <w:rFonts w:ascii="Times New Roman" w:hAnsi="Times New Roman" w:cs="Times New Roman"/>
          <w:sz w:val="28"/>
        </w:rPr>
        <w:t>3. Повноваження у сфері державної регіональної політики інших центральних органів виконавчої влади визначаються Конституці</w:t>
      </w:r>
      <w:r>
        <w:rPr>
          <w:rFonts w:ascii="Times New Roman" w:hAnsi="Times New Roman" w:cs="Times New Roman"/>
          <w:sz w:val="28"/>
        </w:rPr>
        <w:t>єю України та законами України".</w:t>
      </w:r>
    </w:p>
    <w:p w:rsidR="00F81F19" w:rsidRDefault="00063834">
      <w:pPr>
        <w:ind w:firstLine="273"/>
        <w:jc w:val="both"/>
      </w:pPr>
      <w:r>
        <w:rPr>
          <w:rFonts w:ascii="Times New Roman" w:hAnsi="Times New Roman" w:cs="Times New Roman"/>
          <w:sz w:val="28"/>
        </w:rPr>
        <w:t>9. Пункти 4, 6 – 9 частини першої статті 15 викласти в такій редакції:</w:t>
      </w:r>
    </w:p>
    <w:p w:rsidR="00F81F19" w:rsidRDefault="00063834">
      <w:pPr>
        <w:ind w:firstLine="273"/>
        <w:jc w:val="both"/>
      </w:pPr>
      <w:r>
        <w:rPr>
          <w:rFonts w:ascii="Times New Roman" w:hAnsi="Times New Roman" w:cs="Times New Roman"/>
          <w:sz w:val="28"/>
        </w:rPr>
        <w:t>"4) підготовка та подання відповідно до законодавства до центрального органу виконавчої влади, що забезпечує реалізацію державної регіональної політики,</w:t>
      </w:r>
      <w:r>
        <w:rPr>
          <w:rFonts w:ascii="Times New Roman" w:hAnsi="Times New Roman" w:cs="Times New Roman"/>
          <w:sz w:val="28"/>
        </w:rPr>
        <w:t xml:space="preserve"> пропозицій щодо інвестиційних програм і проектів регіонального розвитку, що можуть реалізовуватися за рахунок коштів державного фонду регіонального розвитку";</w:t>
      </w:r>
    </w:p>
    <w:p w:rsidR="00F81F19" w:rsidRDefault="00063834">
      <w:pPr>
        <w:ind w:firstLine="273"/>
        <w:jc w:val="both"/>
      </w:pPr>
      <w:r>
        <w:rPr>
          <w:rFonts w:ascii="Times New Roman" w:hAnsi="Times New Roman" w:cs="Times New Roman"/>
          <w:sz w:val="28"/>
        </w:rPr>
        <w:t xml:space="preserve"> "6) подання затверджених звітів про результати моніторингу та оцінки результативності реалізаці</w:t>
      </w:r>
      <w:r>
        <w:rPr>
          <w:rFonts w:ascii="Times New Roman" w:hAnsi="Times New Roman" w:cs="Times New Roman"/>
          <w:sz w:val="28"/>
        </w:rPr>
        <w:t>ї регіональних стратегій розвитку і планів заходів з їх реалізації до центрального органу виконавчої влади, що забезпечує реалізацію державної регіональної політики;</w:t>
      </w:r>
    </w:p>
    <w:p w:rsidR="00F81F19" w:rsidRDefault="00063834">
      <w:pPr>
        <w:ind w:firstLine="273"/>
        <w:jc w:val="both"/>
      </w:pPr>
      <w:r>
        <w:rPr>
          <w:rFonts w:ascii="Times New Roman" w:hAnsi="Times New Roman" w:cs="Times New Roman"/>
          <w:sz w:val="28"/>
        </w:rPr>
        <w:t>7) подання проектів регіональних стратегій розвитку, планів заходів з їх реалізації або зм</w:t>
      </w:r>
      <w:r>
        <w:rPr>
          <w:rFonts w:ascii="Times New Roman" w:hAnsi="Times New Roman" w:cs="Times New Roman"/>
          <w:sz w:val="28"/>
        </w:rPr>
        <w:t>ін до них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стратегічним цілям і пріоритетам, визначеним Держа</w:t>
      </w:r>
      <w:r>
        <w:rPr>
          <w:rFonts w:ascii="Times New Roman" w:hAnsi="Times New Roman" w:cs="Times New Roman"/>
          <w:sz w:val="28"/>
        </w:rPr>
        <w:t>вною стратегією регіонального розвитку України;</w:t>
      </w:r>
    </w:p>
    <w:p w:rsidR="00F81F19" w:rsidRDefault="00063834">
      <w:pPr>
        <w:ind w:firstLine="273"/>
        <w:jc w:val="both"/>
      </w:pPr>
      <w:r>
        <w:rPr>
          <w:rFonts w:ascii="Times New Roman" w:hAnsi="Times New Roman" w:cs="Times New Roman"/>
          <w:sz w:val="28"/>
        </w:rPr>
        <w:t>8) розроблення регіональних програм розвитку та проектів регіонального розвитку;</w:t>
      </w:r>
    </w:p>
    <w:p w:rsidR="00F81F19" w:rsidRDefault="00063834">
      <w:pPr>
        <w:ind w:firstLine="273"/>
        <w:jc w:val="both"/>
      </w:pPr>
      <w:r>
        <w:rPr>
          <w:rFonts w:ascii="Times New Roman" w:hAnsi="Times New Roman" w:cs="Times New Roman"/>
          <w:sz w:val="28"/>
        </w:rPr>
        <w:t xml:space="preserve">9) внесення за рішенням Верховної Ради Автономної Республіки Крим, обласних, Київської та Севастопольської міських рад змін до </w:t>
      </w:r>
      <w:r>
        <w:rPr>
          <w:rFonts w:ascii="Times New Roman" w:hAnsi="Times New Roman" w:cs="Times New Roman"/>
          <w:sz w:val="28"/>
        </w:rPr>
        <w:t>регіональних стратегій розвитку та планів заходів з їх реалізації з урахуванням, що такі зміни узгоджуються із стратегічними цілями і пріоритетами, визначеними Державною стратегією регіонального розвитку України".</w:t>
      </w:r>
    </w:p>
    <w:p w:rsidR="00F81F19" w:rsidRDefault="00063834">
      <w:pPr>
        <w:ind w:firstLine="273"/>
        <w:jc w:val="both"/>
      </w:pPr>
      <w:r>
        <w:rPr>
          <w:rFonts w:ascii="Times New Roman" w:hAnsi="Times New Roman" w:cs="Times New Roman"/>
          <w:sz w:val="28"/>
        </w:rPr>
        <w:t>10. Статті 16, 19 і 20 викласти в такій ре</w:t>
      </w:r>
      <w:r>
        <w:rPr>
          <w:rFonts w:ascii="Times New Roman" w:hAnsi="Times New Roman" w:cs="Times New Roman"/>
          <w:sz w:val="28"/>
        </w:rPr>
        <w:t>дакції:</w:t>
      </w:r>
    </w:p>
    <w:p w:rsidR="00F81F19" w:rsidRDefault="00063834">
      <w:pPr>
        <w:ind w:firstLine="273"/>
        <w:jc w:val="both"/>
      </w:pPr>
      <w:r>
        <w:rPr>
          <w:rFonts w:ascii="Times New Roman" w:hAnsi="Times New Roman" w:cs="Times New Roman"/>
          <w:sz w:val="28"/>
        </w:rPr>
        <w:t>"Стаття 16. Повноваження районних, міських, селищних, сільських рад у сфері державної регіональної політики</w:t>
      </w:r>
    </w:p>
    <w:p w:rsidR="00F81F19" w:rsidRDefault="00063834">
      <w:pPr>
        <w:ind w:firstLine="273"/>
        <w:jc w:val="both"/>
      </w:pPr>
      <w:r>
        <w:rPr>
          <w:rFonts w:ascii="Times New Roman" w:hAnsi="Times New Roman" w:cs="Times New Roman"/>
          <w:sz w:val="28"/>
        </w:rPr>
        <w:lastRenderedPageBreak/>
        <w:t>1. Районні, міські, селищні, сільські ради у сфері державної регіональної політики забезпечують підготовку та подають до Ради міністрів Авто</w:t>
      </w:r>
      <w:r>
        <w:rPr>
          <w:rFonts w:ascii="Times New Roman" w:hAnsi="Times New Roman" w:cs="Times New Roman"/>
          <w:sz w:val="28"/>
        </w:rPr>
        <w:t>номної Республіки Крим, обласних, Київської та Севастопольської міських державних адміністрацій пропозиції щодо врахування інтересів відповідних територіальних громад під час розроблення:</w:t>
      </w:r>
    </w:p>
    <w:p w:rsidR="00F81F19" w:rsidRDefault="00063834">
      <w:pPr>
        <w:ind w:firstLine="273"/>
        <w:jc w:val="both"/>
      </w:pPr>
      <w:r>
        <w:rPr>
          <w:rFonts w:ascii="Times New Roman" w:hAnsi="Times New Roman" w:cs="Times New Roman"/>
          <w:sz w:val="28"/>
        </w:rPr>
        <w:t>1) проекту Державної стратегії регіонального розвитку України та пла</w:t>
      </w:r>
      <w:r>
        <w:rPr>
          <w:rFonts w:ascii="Times New Roman" w:hAnsi="Times New Roman" w:cs="Times New Roman"/>
          <w:sz w:val="28"/>
        </w:rPr>
        <w:t>ну заходів з її реалізації;</w:t>
      </w:r>
    </w:p>
    <w:p w:rsidR="00F81F19" w:rsidRDefault="00063834">
      <w:pPr>
        <w:ind w:firstLine="273"/>
        <w:jc w:val="both"/>
      </w:pPr>
      <w:r>
        <w:rPr>
          <w:rFonts w:ascii="Times New Roman" w:hAnsi="Times New Roman" w:cs="Times New Roman"/>
          <w:sz w:val="28"/>
        </w:rPr>
        <w:t>2) регіональних стратегій розвитку та планів заходів з їх реалізації, а також регіональних програм розвитку і проектів регіонального розвитку, спрямованих на розвиток регіонів та територій, що потребують особливої уваги з боку д</w:t>
      </w:r>
      <w:r>
        <w:rPr>
          <w:rFonts w:ascii="Times New Roman" w:hAnsi="Times New Roman" w:cs="Times New Roman"/>
          <w:sz w:val="28"/>
        </w:rPr>
        <w:t>ержави.</w:t>
      </w:r>
    </w:p>
    <w:p w:rsidR="00F81F19" w:rsidRDefault="00063834">
      <w:pPr>
        <w:ind w:firstLine="273"/>
        <w:jc w:val="both"/>
      </w:pPr>
      <w:r>
        <w:rPr>
          <w:rFonts w:ascii="Times New Roman" w:hAnsi="Times New Roman" w:cs="Times New Roman"/>
          <w:sz w:val="28"/>
        </w:rPr>
        <w:t>2. Міські, селищні, сільські ради відповідно до цього Закону:</w:t>
      </w:r>
    </w:p>
    <w:p w:rsidR="00F81F19" w:rsidRDefault="00063834">
      <w:pPr>
        <w:ind w:firstLine="273"/>
        <w:jc w:val="both"/>
      </w:pPr>
      <w:r>
        <w:rPr>
          <w:rFonts w:ascii="Times New Roman" w:hAnsi="Times New Roman" w:cs="Times New Roman"/>
          <w:sz w:val="28"/>
        </w:rPr>
        <w:t xml:space="preserve">1) затверджують протягом дванадцяти місяців з дня затвердження відповідної регіональної стратегії розвитку на відповідний період стратегії розвитку територіальних громад або стратегічні </w:t>
      </w:r>
      <w:r>
        <w:rPr>
          <w:rFonts w:ascii="Times New Roman" w:hAnsi="Times New Roman" w:cs="Times New Roman"/>
          <w:sz w:val="28"/>
        </w:rPr>
        <w:t>плани розвитку територіальних громад, забезпечують їх фінансування та реалізацію;</w:t>
      </w:r>
    </w:p>
    <w:p w:rsidR="00F81F19" w:rsidRDefault="00063834">
      <w:pPr>
        <w:ind w:firstLine="273"/>
        <w:jc w:val="both"/>
      </w:pPr>
      <w:r>
        <w:rPr>
          <w:rFonts w:ascii="Times New Roman" w:hAnsi="Times New Roman" w:cs="Times New Roman"/>
          <w:sz w:val="28"/>
        </w:rPr>
        <w:t>2) можуть брати участь у заснуванні агенції регіонального розвитку регіону, у якому вони розміщені.</w:t>
      </w:r>
    </w:p>
    <w:p w:rsidR="00F81F19" w:rsidRDefault="00063834">
      <w:pPr>
        <w:ind w:firstLine="273"/>
        <w:jc w:val="both"/>
      </w:pPr>
      <w:r>
        <w:rPr>
          <w:rFonts w:ascii="Times New Roman" w:hAnsi="Times New Roman" w:cs="Times New Roman"/>
          <w:sz w:val="28"/>
        </w:rPr>
        <w:t xml:space="preserve">3. Районні ради відповідно до цього Закону: </w:t>
      </w:r>
    </w:p>
    <w:p w:rsidR="00F81F19" w:rsidRDefault="00063834">
      <w:pPr>
        <w:ind w:firstLine="273"/>
        <w:jc w:val="both"/>
      </w:pPr>
      <w:r>
        <w:rPr>
          <w:rFonts w:ascii="Times New Roman" w:hAnsi="Times New Roman" w:cs="Times New Roman"/>
          <w:sz w:val="28"/>
        </w:rPr>
        <w:t>1) затверджують програми соці</w:t>
      </w:r>
      <w:r>
        <w:rPr>
          <w:rFonts w:ascii="Times New Roman" w:hAnsi="Times New Roman" w:cs="Times New Roman"/>
          <w:sz w:val="28"/>
        </w:rPr>
        <w:t>ально-економічного та культурного розвитку відповідного району;</w:t>
      </w:r>
    </w:p>
    <w:p w:rsidR="00F81F19" w:rsidRDefault="00063834">
      <w:pPr>
        <w:ind w:firstLine="273"/>
        <w:jc w:val="both"/>
      </w:pPr>
      <w:r>
        <w:rPr>
          <w:rFonts w:ascii="Times New Roman" w:hAnsi="Times New Roman" w:cs="Times New Roman"/>
          <w:sz w:val="28"/>
        </w:rPr>
        <w:t>2) беруть участь в обговоренні стратегії розвитку територіальних громад у частині міжмуніципального співробітництва в межах району";</w:t>
      </w:r>
    </w:p>
    <w:p w:rsidR="00F81F19" w:rsidRDefault="00063834">
      <w:pPr>
        <w:ind w:firstLine="273"/>
        <w:jc w:val="both"/>
      </w:pPr>
      <w:r>
        <w:rPr>
          <w:rFonts w:ascii="Times New Roman" w:hAnsi="Times New Roman" w:cs="Times New Roman"/>
          <w:sz w:val="28"/>
        </w:rPr>
        <w:t>"Стаття 19. Агенція регіонального розвитку</w:t>
      </w:r>
    </w:p>
    <w:p w:rsidR="00F81F19" w:rsidRDefault="00063834">
      <w:pPr>
        <w:ind w:firstLine="273"/>
        <w:jc w:val="both"/>
      </w:pPr>
      <w:r>
        <w:rPr>
          <w:rFonts w:ascii="Times New Roman" w:hAnsi="Times New Roman" w:cs="Times New Roman"/>
          <w:sz w:val="28"/>
        </w:rPr>
        <w:t xml:space="preserve"> 1. З метою ефективної реалізації державної регіональної політики Верховна Рада Автономної Республіки Крим та Рада міністрів Автономної Республіки Крим, обласні, Київська та Севастопольська міські ради та відповідні державні адміністрації можуть засновуват</w:t>
      </w:r>
      <w:r>
        <w:rPr>
          <w:rFonts w:ascii="Times New Roman" w:hAnsi="Times New Roman" w:cs="Times New Roman"/>
          <w:sz w:val="28"/>
        </w:rPr>
        <w:t xml:space="preserve">и агенції регіонального розвитку у формі неприбуткових установ. </w:t>
      </w:r>
    </w:p>
    <w:p w:rsidR="00F81F19" w:rsidRDefault="00063834">
      <w:pPr>
        <w:ind w:firstLine="273"/>
        <w:jc w:val="both"/>
      </w:pPr>
      <w:r>
        <w:rPr>
          <w:rFonts w:ascii="Times New Roman" w:hAnsi="Times New Roman" w:cs="Times New Roman"/>
          <w:sz w:val="28"/>
        </w:rPr>
        <w:t>Агенція регіонального розвитку не може бути бюджетною установою.</w:t>
      </w:r>
    </w:p>
    <w:p w:rsidR="00F81F19" w:rsidRDefault="00063834">
      <w:pPr>
        <w:ind w:firstLine="273"/>
        <w:jc w:val="both"/>
      </w:pPr>
      <w:r>
        <w:rPr>
          <w:rFonts w:ascii="Times New Roman" w:hAnsi="Times New Roman" w:cs="Times New Roman"/>
          <w:sz w:val="28"/>
        </w:rPr>
        <w:t xml:space="preserve"> 2. У розумінні цього Закону агенцією регіонального розвитку відповідного регіону визнається агенція, яка заснована двома особ</w:t>
      </w:r>
      <w:r>
        <w:rPr>
          <w:rFonts w:ascii="Times New Roman" w:hAnsi="Times New Roman" w:cs="Times New Roman"/>
          <w:sz w:val="28"/>
        </w:rPr>
        <w:t>ами (засновниками), визначеними частиною першою цієї статті.</w:t>
      </w:r>
    </w:p>
    <w:p w:rsidR="00F81F19" w:rsidRDefault="00063834">
      <w:pPr>
        <w:ind w:firstLine="273"/>
        <w:jc w:val="both"/>
      </w:pPr>
      <w:r>
        <w:rPr>
          <w:rFonts w:ascii="Times New Roman" w:hAnsi="Times New Roman" w:cs="Times New Roman"/>
          <w:sz w:val="28"/>
        </w:rPr>
        <w:t>3. Співзасновниками агенцій регіонального розвитку також можуть бути районні, міські, селищні, сільські ради, регіональні торгово-промислові палати, регіональні асоціації підприємців, регіональні</w:t>
      </w:r>
      <w:r>
        <w:rPr>
          <w:rFonts w:ascii="Times New Roman" w:hAnsi="Times New Roman" w:cs="Times New Roman"/>
          <w:sz w:val="28"/>
        </w:rPr>
        <w:t xml:space="preserve"> відділення всеукраїнських асоціацій органів місцевого </w:t>
      </w:r>
      <w:r>
        <w:rPr>
          <w:rFonts w:ascii="Times New Roman" w:hAnsi="Times New Roman" w:cs="Times New Roman"/>
          <w:sz w:val="28"/>
        </w:rPr>
        <w:lastRenderedPageBreak/>
        <w:t>самоврядування чи асоціації органів місцевого самоврядування регіону, заклади вищої освіти, наукові установи, профільні громадські об’єднання регіону, статутна діяльність яких спрямована на місцевий чи</w:t>
      </w:r>
      <w:r>
        <w:rPr>
          <w:rFonts w:ascii="Times New Roman" w:hAnsi="Times New Roman" w:cs="Times New Roman"/>
          <w:sz w:val="28"/>
        </w:rPr>
        <w:t xml:space="preserve"> регіональний розвиток.</w:t>
      </w:r>
    </w:p>
    <w:p w:rsidR="00F81F19" w:rsidRDefault="00063834">
      <w:pPr>
        <w:ind w:firstLine="273"/>
        <w:jc w:val="both"/>
      </w:pPr>
      <w:r>
        <w:rPr>
          <w:rFonts w:ascii="Times New Roman" w:hAnsi="Times New Roman" w:cs="Times New Roman"/>
          <w:sz w:val="28"/>
        </w:rPr>
        <w:t>4. Фінансове та матеріально-технічне забезпечення діяльності агенції регіонального розвитку здійснюється за рахунок:</w:t>
      </w:r>
    </w:p>
    <w:p w:rsidR="00F81F19" w:rsidRDefault="00063834">
      <w:pPr>
        <w:ind w:firstLine="273"/>
        <w:jc w:val="both"/>
      </w:pPr>
      <w:r>
        <w:rPr>
          <w:rFonts w:ascii="Times New Roman" w:hAnsi="Times New Roman" w:cs="Times New Roman"/>
          <w:sz w:val="28"/>
        </w:rPr>
        <w:t>1) коштів та майна засновників;</w:t>
      </w:r>
    </w:p>
    <w:p w:rsidR="00F81F19" w:rsidRDefault="00063834">
      <w:pPr>
        <w:ind w:firstLine="273"/>
        <w:jc w:val="both"/>
      </w:pPr>
      <w:r>
        <w:rPr>
          <w:rFonts w:ascii="Times New Roman" w:hAnsi="Times New Roman" w:cs="Times New Roman"/>
          <w:sz w:val="28"/>
        </w:rPr>
        <w:t>2) надходжень від основної діяльності агенції;</w:t>
      </w:r>
    </w:p>
    <w:p w:rsidR="00F81F19" w:rsidRDefault="00063834">
      <w:pPr>
        <w:ind w:firstLine="273"/>
        <w:jc w:val="both"/>
      </w:pPr>
      <w:r>
        <w:rPr>
          <w:rFonts w:ascii="Times New Roman" w:hAnsi="Times New Roman" w:cs="Times New Roman"/>
          <w:sz w:val="28"/>
        </w:rPr>
        <w:t>3) міжнародної технічної допомоги;</w:t>
      </w:r>
    </w:p>
    <w:p w:rsidR="00F81F19" w:rsidRDefault="00063834">
      <w:pPr>
        <w:ind w:firstLine="273"/>
        <w:jc w:val="both"/>
      </w:pPr>
      <w:r>
        <w:rPr>
          <w:rFonts w:ascii="Times New Roman" w:hAnsi="Times New Roman" w:cs="Times New Roman"/>
          <w:sz w:val="28"/>
        </w:rPr>
        <w:t>4) інших джерел, не заборонених законодавством.</w:t>
      </w:r>
    </w:p>
    <w:p w:rsidR="00F81F19" w:rsidRDefault="00063834">
      <w:pPr>
        <w:ind w:firstLine="273"/>
        <w:jc w:val="both"/>
      </w:pPr>
      <w:r>
        <w:rPr>
          <w:rFonts w:ascii="Times New Roman" w:hAnsi="Times New Roman" w:cs="Times New Roman"/>
          <w:sz w:val="28"/>
        </w:rPr>
        <w:t>5. Агенція регіонального розвитку може отримувати доходи від основної діяльності, визначеної установчим актом, які використовуються відповідно до норм, встановлених податковим законодавством для неприбуткових</w:t>
      </w:r>
      <w:r>
        <w:rPr>
          <w:rFonts w:ascii="Times New Roman" w:hAnsi="Times New Roman" w:cs="Times New Roman"/>
          <w:sz w:val="28"/>
        </w:rPr>
        <w:t xml:space="preserve"> організацій. </w:t>
      </w:r>
    </w:p>
    <w:p w:rsidR="00F81F19" w:rsidRDefault="00063834">
      <w:pPr>
        <w:ind w:firstLine="273"/>
        <w:jc w:val="both"/>
      </w:pPr>
      <w:r>
        <w:rPr>
          <w:rFonts w:ascii="Times New Roman" w:hAnsi="Times New Roman" w:cs="Times New Roman"/>
          <w:sz w:val="28"/>
        </w:rPr>
        <w:t>6. Структура, порядок діяльності та повноваження органів управління агенції регіонального розвитку визначаються положенням, що є установчим актом та має відповідати типовому положенню про агенцію регіонального розвитку.</w:t>
      </w:r>
    </w:p>
    <w:p w:rsidR="00F81F19" w:rsidRDefault="00063834">
      <w:pPr>
        <w:ind w:firstLine="273"/>
        <w:jc w:val="both"/>
      </w:pPr>
      <w:r>
        <w:rPr>
          <w:rFonts w:ascii="Times New Roman" w:hAnsi="Times New Roman" w:cs="Times New Roman"/>
          <w:sz w:val="28"/>
        </w:rPr>
        <w:t xml:space="preserve">Типове положення про </w:t>
      </w:r>
      <w:r>
        <w:rPr>
          <w:rFonts w:ascii="Times New Roman" w:hAnsi="Times New Roman" w:cs="Times New Roman"/>
          <w:sz w:val="28"/>
        </w:rPr>
        <w:t>агенцію регіонального розвитку затверджується Кабінетом Міністрів України.</w:t>
      </w:r>
    </w:p>
    <w:p w:rsidR="00F81F19" w:rsidRDefault="00063834">
      <w:pPr>
        <w:ind w:firstLine="273"/>
        <w:jc w:val="both"/>
      </w:pPr>
      <w:r>
        <w:rPr>
          <w:rFonts w:ascii="Times New Roman" w:hAnsi="Times New Roman" w:cs="Times New Roman"/>
          <w:sz w:val="28"/>
        </w:rPr>
        <w:t>7. Завданнями агенції регіонального розвитку у сфері державної регіональної політики є:</w:t>
      </w:r>
    </w:p>
    <w:p w:rsidR="00F81F19" w:rsidRDefault="00063834">
      <w:pPr>
        <w:ind w:firstLine="273"/>
        <w:jc w:val="both"/>
      </w:pPr>
      <w:r>
        <w:rPr>
          <w:rFonts w:ascii="Times New Roman" w:hAnsi="Times New Roman" w:cs="Times New Roman"/>
          <w:sz w:val="28"/>
        </w:rPr>
        <w:t>1) участь у розробленні та забезпеченні реалізації регіональної стратегії розвитку і плану за</w:t>
      </w:r>
      <w:r>
        <w:rPr>
          <w:rFonts w:ascii="Times New Roman" w:hAnsi="Times New Roman" w:cs="Times New Roman"/>
          <w:sz w:val="28"/>
        </w:rPr>
        <w:t>ходів з її реалізації, проведенні моніторингу та оцінки ефективності їх реалізації;</w:t>
      </w:r>
    </w:p>
    <w:p w:rsidR="00F81F19" w:rsidRDefault="00063834">
      <w:pPr>
        <w:ind w:firstLine="273"/>
        <w:jc w:val="both"/>
      </w:pPr>
      <w:r>
        <w:rPr>
          <w:rFonts w:ascii="Times New Roman" w:hAnsi="Times New Roman" w:cs="Times New Roman"/>
          <w:sz w:val="28"/>
        </w:rPr>
        <w:t>2) участь у підготовці, поданні на конкурсний відбір і реалізації проектів регіонального розвитку, що можуть реалізовуватися за рахунок коштів із джерел, визначених статтею</w:t>
      </w:r>
      <w:r>
        <w:rPr>
          <w:rFonts w:ascii="Times New Roman" w:hAnsi="Times New Roman" w:cs="Times New Roman"/>
          <w:sz w:val="28"/>
        </w:rPr>
        <w:t xml:space="preserve"> 21 цього Закону;</w:t>
      </w:r>
    </w:p>
    <w:p w:rsidR="00F81F19" w:rsidRDefault="00063834">
      <w:pPr>
        <w:ind w:firstLine="273"/>
        <w:jc w:val="both"/>
      </w:pPr>
      <w:r>
        <w:rPr>
          <w:rFonts w:ascii="Times New Roman" w:hAnsi="Times New Roman" w:cs="Times New Roman"/>
          <w:sz w:val="28"/>
        </w:rPr>
        <w:t>3) участь у проведенні моніторингу стану реалізації програм та проектів, спрямованих на розвиток регіону, що фінансуються за рахунок коштів із джерел, визначених статтею 21 цього Закону;</w:t>
      </w:r>
    </w:p>
    <w:p w:rsidR="00F81F19" w:rsidRDefault="00063834">
      <w:pPr>
        <w:ind w:firstLine="273"/>
        <w:jc w:val="both"/>
      </w:pPr>
      <w:r>
        <w:rPr>
          <w:rFonts w:ascii="Times New Roman" w:hAnsi="Times New Roman" w:cs="Times New Roman"/>
          <w:sz w:val="28"/>
        </w:rPr>
        <w:t>4) проведення освітньо-культурних заходів у регіоні</w:t>
      </w:r>
      <w:r>
        <w:rPr>
          <w:rFonts w:ascii="Times New Roman" w:hAnsi="Times New Roman" w:cs="Times New Roman"/>
          <w:sz w:val="28"/>
        </w:rPr>
        <w:t xml:space="preserve"> з європейської та євроатлантичної тематики;</w:t>
      </w:r>
    </w:p>
    <w:p w:rsidR="00F81F19" w:rsidRDefault="00063834">
      <w:pPr>
        <w:ind w:firstLine="273"/>
        <w:jc w:val="both"/>
      </w:pPr>
      <w:r>
        <w:rPr>
          <w:rFonts w:ascii="Times New Roman" w:hAnsi="Times New Roman" w:cs="Times New Roman"/>
          <w:sz w:val="28"/>
        </w:rPr>
        <w:t xml:space="preserve">5) надання інформаційно-консультативних послуг суб’єктам господарювання для сприяння їх виходу на європейський ринок; </w:t>
      </w:r>
    </w:p>
    <w:p w:rsidR="00F81F19" w:rsidRDefault="00063834">
      <w:pPr>
        <w:ind w:firstLine="273"/>
        <w:jc w:val="both"/>
      </w:pPr>
      <w:r>
        <w:rPr>
          <w:rFonts w:ascii="Times New Roman" w:hAnsi="Times New Roman" w:cs="Times New Roman"/>
          <w:sz w:val="28"/>
        </w:rPr>
        <w:t>6) сприяння соціально-економічному та культурному розвитку регіону, у тому числі залученню і</w:t>
      </w:r>
      <w:r>
        <w:rPr>
          <w:rFonts w:ascii="Times New Roman" w:hAnsi="Times New Roman" w:cs="Times New Roman"/>
          <w:sz w:val="28"/>
        </w:rPr>
        <w:t>нвестицій у розвиток регіону, експорту продукції підприємствами регіону, розвитку підприємництва та туризму в регіоні;</w:t>
      </w:r>
    </w:p>
    <w:p w:rsidR="00F81F19" w:rsidRDefault="00F81F19">
      <w:pPr>
        <w:ind w:firstLine="273"/>
        <w:jc w:val="both"/>
      </w:pPr>
    </w:p>
    <w:p w:rsidR="00F81F19" w:rsidRDefault="00063834">
      <w:pPr>
        <w:ind w:firstLine="273"/>
        <w:jc w:val="both"/>
      </w:pPr>
      <w:r>
        <w:rPr>
          <w:rFonts w:ascii="Times New Roman" w:hAnsi="Times New Roman" w:cs="Times New Roman"/>
          <w:sz w:val="28"/>
        </w:rPr>
        <w:t xml:space="preserve"> </w:t>
      </w:r>
    </w:p>
    <w:p w:rsidR="00F81F19" w:rsidRDefault="00F81F19">
      <w:pPr>
        <w:ind w:firstLine="273"/>
        <w:jc w:val="both"/>
      </w:pPr>
    </w:p>
    <w:p w:rsidR="00F81F19" w:rsidRDefault="00063834">
      <w:pPr>
        <w:ind w:firstLine="273"/>
        <w:jc w:val="both"/>
      </w:pPr>
      <w:r>
        <w:rPr>
          <w:rFonts w:ascii="Times New Roman" w:hAnsi="Times New Roman" w:cs="Times New Roman"/>
          <w:sz w:val="28"/>
        </w:rPr>
        <w:t>7) надання консультативно-методичної допомоги органам місцевого самоврядування з питань розроблення стратегій розвитку територіальних</w:t>
      </w:r>
      <w:r>
        <w:rPr>
          <w:rFonts w:ascii="Times New Roman" w:hAnsi="Times New Roman" w:cs="Times New Roman"/>
          <w:sz w:val="28"/>
        </w:rPr>
        <w:t xml:space="preserve"> громад, проектів регіонального розвитку, регіональних та місцевих програм розвитку; </w:t>
      </w:r>
    </w:p>
    <w:p w:rsidR="00F81F19" w:rsidRDefault="00063834">
      <w:pPr>
        <w:ind w:firstLine="273"/>
        <w:jc w:val="both"/>
      </w:pPr>
      <w:r>
        <w:rPr>
          <w:rFonts w:ascii="Times New Roman" w:hAnsi="Times New Roman" w:cs="Times New Roman"/>
          <w:sz w:val="28"/>
        </w:rPr>
        <w:t>8) сприяння залученню та реалізації проектів (програм) міжнародної технічної допомоги, що реалізуються у регіоні;</w:t>
      </w:r>
    </w:p>
    <w:p w:rsidR="00F81F19" w:rsidRDefault="00063834">
      <w:pPr>
        <w:ind w:firstLine="273"/>
        <w:jc w:val="both"/>
      </w:pPr>
      <w:r>
        <w:rPr>
          <w:rFonts w:ascii="Times New Roman" w:hAnsi="Times New Roman" w:cs="Times New Roman"/>
          <w:sz w:val="28"/>
        </w:rPr>
        <w:t>9) інші завдання, визначені законодавством та типовим по</w:t>
      </w:r>
      <w:r>
        <w:rPr>
          <w:rFonts w:ascii="Times New Roman" w:hAnsi="Times New Roman" w:cs="Times New Roman"/>
          <w:sz w:val="28"/>
        </w:rPr>
        <w:t>ложенням про агенцію регіонального розвитку";</w:t>
      </w:r>
    </w:p>
    <w:p w:rsidR="00F81F19" w:rsidRDefault="00063834">
      <w:pPr>
        <w:ind w:firstLine="273"/>
        <w:jc w:val="both"/>
      </w:pPr>
      <w:r>
        <w:rPr>
          <w:rFonts w:ascii="Times New Roman" w:hAnsi="Times New Roman" w:cs="Times New Roman"/>
          <w:sz w:val="28"/>
        </w:rPr>
        <w:t>"Стаття 20. Механізми фінансування державної регіональної політики</w:t>
      </w:r>
    </w:p>
    <w:p w:rsidR="00F81F19" w:rsidRDefault="00063834">
      <w:pPr>
        <w:ind w:firstLine="273"/>
        <w:jc w:val="both"/>
      </w:pPr>
      <w:r>
        <w:rPr>
          <w:rFonts w:ascii="Times New Roman" w:hAnsi="Times New Roman" w:cs="Times New Roman"/>
          <w:sz w:val="28"/>
        </w:rPr>
        <w:t>1. Фінансове забезпечення державної регіональної політики здійснюється відповідно до цього Закону, Бюджетного та Податкового кодексів України.</w:t>
      </w:r>
    </w:p>
    <w:p w:rsidR="00F81F19" w:rsidRDefault="00063834">
      <w:pPr>
        <w:ind w:firstLine="273"/>
        <w:jc w:val="both"/>
      </w:pPr>
      <w:r>
        <w:rPr>
          <w:rFonts w:ascii="Times New Roman" w:hAnsi="Times New Roman" w:cs="Times New Roman"/>
          <w:sz w:val="28"/>
        </w:rPr>
        <w:t xml:space="preserve"> 2. Механізмами фінансування державної регіональної політики є: </w:t>
      </w:r>
    </w:p>
    <w:p w:rsidR="00F81F19" w:rsidRDefault="00063834">
      <w:pPr>
        <w:ind w:firstLine="273"/>
        <w:jc w:val="both"/>
      </w:pPr>
      <w:r>
        <w:rPr>
          <w:rFonts w:ascii="Times New Roman" w:hAnsi="Times New Roman" w:cs="Times New Roman"/>
          <w:sz w:val="28"/>
        </w:rPr>
        <w:t xml:space="preserve"> 1) міжбюджетні трансферти з державного бюджету місцевим бюджетам; </w:t>
      </w:r>
    </w:p>
    <w:p w:rsidR="00F81F19" w:rsidRDefault="00063834">
      <w:pPr>
        <w:ind w:firstLine="273"/>
        <w:jc w:val="both"/>
      </w:pPr>
      <w:r>
        <w:rPr>
          <w:rFonts w:ascii="Times New Roman" w:hAnsi="Times New Roman" w:cs="Times New Roman"/>
          <w:sz w:val="28"/>
        </w:rPr>
        <w:t xml:space="preserve"> 2) об’єднання на договірній основі фінансових ресурсів суб’єктів регіональної політики, державних та приватних партнерів н</w:t>
      </w:r>
      <w:r>
        <w:rPr>
          <w:rFonts w:ascii="Times New Roman" w:hAnsi="Times New Roman" w:cs="Times New Roman"/>
          <w:sz w:val="28"/>
        </w:rPr>
        <w:t xml:space="preserve">а принципах здійснення державно-приватного партнерства, міжнародних інституцій; </w:t>
      </w:r>
    </w:p>
    <w:p w:rsidR="00F81F19" w:rsidRDefault="00063834">
      <w:pPr>
        <w:ind w:firstLine="273"/>
        <w:jc w:val="both"/>
      </w:pPr>
      <w:r>
        <w:rPr>
          <w:rFonts w:ascii="Times New Roman" w:hAnsi="Times New Roman" w:cs="Times New Roman"/>
          <w:sz w:val="28"/>
        </w:rPr>
        <w:t xml:space="preserve"> 3) капітальні видатки державного бюджету; </w:t>
      </w:r>
    </w:p>
    <w:p w:rsidR="00F81F19" w:rsidRDefault="00063834">
      <w:pPr>
        <w:ind w:firstLine="273"/>
        <w:jc w:val="both"/>
      </w:pPr>
      <w:r>
        <w:rPr>
          <w:rFonts w:ascii="Times New Roman" w:hAnsi="Times New Roman" w:cs="Times New Roman"/>
          <w:sz w:val="28"/>
        </w:rPr>
        <w:t xml:space="preserve"> 4) державні цільові програми, програми розвитку територій, що потребують особливої уваги з боку держави; </w:t>
      </w:r>
    </w:p>
    <w:p w:rsidR="00F81F19" w:rsidRDefault="00063834">
      <w:pPr>
        <w:ind w:firstLine="273"/>
        <w:jc w:val="both"/>
      </w:pPr>
      <w:r>
        <w:rPr>
          <w:rFonts w:ascii="Times New Roman" w:hAnsi="Times New Roman" w:cs="Times New Roman"/>
          <w:sz w:val="28"/>
        </w:rPr>
        <w:t xml:space="preserve"> 5) угоди щодо регіональ</w:t>
      </w:r>
      <w:r>
        <w:rPr>
          <w:rFonts w:ascii="Times New Roman" w:hAnsi="Times New Roman" w:cs="Times New Roman"/>
          <w:sz w:val="28"/>
        </w:rPr>
        <w:t xml:space="preserve">ного розвитку; </w:t>
      </w:r>
    </w:p>
    <w:p w:rsidR="00F81F19" w:rsidRDefault="00063834">
      <w:pPr>
        <w:ind w:firstLine="273"/>
        <w:jc w:val="both"/>
      </w:pPr>
      <w:r>
        <w:rPr>
          <w:rFonts w:ascii="Times New Roman" w:hAnsi="Times New Roman" w:cs="Times New Roman"/>
          <w:sz w:val="28"/>
        </w:rPr>
        <w:t xml:space="preserve"> 6) програми та проекти регіонального розвитку".</w:t>
      </w:r>
    </w:p>
    <w:p w:rsidR="00F81F19" w:rsidRDefault="00063834">
      <w:pPr>
        <w:ind w:firstLine="273"/>
        <w:jc w:val="both"/>
      </w:pPr>
      <w:r>
        <w:rPr>
          <w:rFonts w:ascii="Times New Roman" w:hAnsi="Times New Roman" w:cs="Times New Roman"/>
          <w:sz w:val="28"/>
        </w:rPr>
        <w:t>11. Пункт 3 частини першої статті 21 викласти в такій редакції:</w:t>
      </w:r>
    </w:p>
    <w:p w:rsidR="00F81F19" w:rsidRDefault="00063834">
      <w:pPr>
        <w:ind w:firstLine="273"/>
        <w:jc w:val="both"/>
      </w:pPr>
      <w:r>
        <w:rPr>
          <w:rFonts w:ascii="Times New Roman" w:hAnsi="Times New Roman" w:cs="Times New Roman"/>
          <w:sz w:val="28"/>
        </w:rPr>
        <w:t>"3) кошти, які надходять до державного бюджету в рамках програм допомоги і грантів Європейського Союзу, урядів іноземних держав</w:t>
      </w:r>
      <w:r>
        <w:rPr>
          <w:rFonts w:ascii="Times New Roman" w:hAnsi="Times New Roman" w:cs="Times New Roman"/>
          <w:sz w:val="28"/>
        </w:rPr>
        <w:t>, міжнародних організацій, донорських установ".</w:t>
      </w:r>
    </w:p>
    <w:p w:rsidR="00F81F19" w:rsidRDefault="00063834">
      <w:pPr>
        <w:ind w:firstLine="273"/>
        <w:jc w:val="both"/>
      </w:pPr>
      <w:r>
        <w:rPr>
          <w:rFonts w:ascii="Times New Roman" w:hAnsi="Times New Roman" w:cs="Times New Roman"/>
          <w:sz w:val="28"/>
        </w:rPr>
        <w:t>12. Статтю 22 викласти в такій редакції:</w:t>
      </w:r>
    </w:p>
    <w:p w:rsidR="00F81F19" w:rsidRDefault="00063834">
      <w:pPr>
        <w:ind w:firstLine="273"/>
        <w:jc w:val="both"/>
      </w:pPr>
      <w:r>
        <w:rPr>
          <w:rFonts w:ascii="Times New Roman" w:hAnsi="Times New Roman" w:cs="Times New Roman"/>
          <w:sz w:val="28"/>
        </w:rPr>
        <w:lastRenderedPageBreak/>
        <w:t xml:space="preserve"> "Стаття 22. Державна підтримка регіонального розвитку </w:t>
      </w:r>
    </w:p>
    <w:p w:rsidR="00F81F19" w:rsidRDefault="00063834">
      <w:pPr>
        <w:ind w:firstLine="273"/>
        <w:jc w:val="both"/>
      </w:pPr>
      <w:r>
        <w:rPr>
          <w:rFonts w:ascii="Times New Roman" w:hAnsi="Times New Roman" w:cs="Times New Roman"/>
          <w:sz w:val="28"/>
        </w:rPr>
        <w:t xml:space="preserve"> 1. Державна підтримка регіонального розвитку ґрунтується на таких принципах: </w:t>
      </w:r>
    </w:p>
    <w:p w:rsidR="00F81F19" w:rsidRDefault="00063834">
      <w:pPr>
        <w:ind w:firstLine="273"/>
        <w:jc w:val="both"/>
      </w:pPr>
      <w:r>
        <w:rPr>
          <w:rFonts w:ascii="Times New Roman" w:hAnsi="Times New Roman" w:cs="Times New Roman"/>
          <w:sz w:val="28"/>
        </w:rPr>
        <w:t xml:space="preserve"> 1) відповідності Державній стратегії регіонального розвитку України та відповідній регіональній стратегії розвитку, а також плану заходів з її реалізації; </w:t>
      </w:r>
    </w:p>
    <w:p w:rsidR="00F81F19" w:rsidRDefault="00063834">
      <w:pPr>
        <w:ind w:firstLine="273"/>
        <w:jc w:val="both"/>
      </w:pPr>
      <w:r>
        <w:rPr>
          <w:rFonts w:ascii="Times New Roman" w:hAnsi="Times New Roman" w:cs="Times New Roman"/>
          <w:sz w:val="28"/>
        </w:rPr>
        <w:t xml:space="preserve"> 2) конкурсного відбору програм (проектів) регіонального розвитку; </w:t>
      </w:r>
    </w:p>
    <w:p w:rsidR="00F81F19" w:rsidRDefault="00063834">
      <w:pPr>
        <w:ind w:firstLine="273"/>
        <w:jc w:val="both"/>
      </w:pPr>
      <w:r>
        <w:rPr>
          <w:rFonts w:ascii="Times New Roman" w:hAnsi="Times New Roman" w:cs="Times New Roman"/>
          <w:sz w:val="28"/>
        </w:rPr>
        <w:t xml:space="preserve"> 3) ефективності використання з</w:t>
      </w:r>
      <w:r>
        <w:rPr>
          <w:rFonts w:ascii="Times New Roman" w:hAnsi="Times New Roman" w:cs="Times New Roman"/>
          <w:sz w:val="28"/>
        </w:rPr>
        <w:t xml:space="preserve">алучених ресурсів; </w:t>
      </w:r>
    </w:p>
    <w:p w:rsidR="00F81F19" w:rsidRDefault="00063834">
      <w:pPr>
        <w:ind w:firstLine="273"/>
        <w:jc w:val="both"/>
      </w:pPr>
      <w:r>
        <w:rPr>
          <w:rFonts w:ascii="Times New Roman" w:hAnsi="Times New Roman" w:cs="Times New Roman"/>
          <w:sz w:val="28"/>
        </w:rPr>
        <w:t xml:space="preserve"> 4) спроможності об’єктів та суб’єктів, на фінансування яких залучаються кошти державного фонду регіонального розвитку, самостійно забезпечувати подальше власне фінансування або утримуватися за рахунок коштів місцевих бюджетів; </w:t>
      </w:r>
    </w:p>
    <w:p w:rsidR="00F81F19" w:rsidRDefault="00063834">
      <w:pPr>
        <w:ind w:firstLine="273"/>
        <w:jc w:val="both"/>
      </w:pPr>
      <w:r>
        <w:rPr>
          <w:rFonts w:ascii="Times New Roman" w:hAnsi="Times New Roman" w:cs="Times New Roman"/>
          <w:sz w:val="28"/>
        </w:rPr>
        <w:t xml:space="preserve"> 5) аде</w:t>
      </w:r>
      <w:r>
        <w:rPr>
          <w:rFonts w:ascii="Times New Roman" w:hAnsi="Times New Roman" w:cs="Times New Roman"/>
          <w:sz w:val="28"/>
        </w:rPr>
        <w:t xml:space="preserve">кватної фінансової та іншої участі органів місцевого самоврядування, на території юрисдикції чи в інтересах яких реалізуються відповідні заходи, програми чи проекти; </w:t>
      </w:r>
    </w:p>
    <w:p w:rsidR="00F81F19" w:rsidRDefault="00063834">
      <w:pPr>
        <w:ind w:firstLine="273"/>
        <w:jc w:val="both"/>
      </w:pPr>
      <w:r>
        <w:rPr>
          <w:rFonts w:ascii="Times New Roman" w:hAnsi="Times New Roman" w:cs="Times New Roman"/>
          <w:sz w:val="28"/>
        </w:rPr>
        <w:t xml:space="preserve"> 6) неупередженого розподілу коштів державного бюджету; </w:t>
      </w:r>
    </w:p>
    <w:p w:rsidR="00F81F19" w:rsidRDefault="00063834">
      <w:pPr>
        <w:ind w:firstLine="273"/>
        <w:jc w:val="both"/>
      </w:pPr>
      <w:r>
        <w:rPr>
          <w:rFonts w:ascii="Times New Roman" w:hAnsi="Times New Roman" w:cs="Times New Roman"/>
          <w:sz w:val="28"/>
        </w:rPr>
        <w:t xml:space="preserve"> 7) сталості результатів – забез</w:t>
      </w:r>
      <w:r>
        <w:rPr>
          <w:rFonts w:ascii="Times New Roman" w:hAnsi="Times New Roman" w:cs="Times New Roman"/>
          <w:sz w:val="28"/>
        </w:rPr>
        <w:t>печення стабільного довготривалого ефекту, збереження отриманих позитивних результатів у довгостроковій перспективі.</w:t>
      </w:r>
    </w:p>
    <w:p w:rsidR="00F81F19" w:rsidRDefault="00063834">
      <w:pPr>
        <w:ind w:firstLine="273"/>
        <w:jc w:val="both"/>
      </w:pPr>
      <w:r>
        <w:rPr>
          <w:rFonts w:ascii="Times New Roman" w:hAnsi="Times New Roman" w:cs="Times New Roman"/>
          <w:sz w:val="28"/>
        </w:rPr>
        <w:t>2. Державна підтримка регіонального розвитку спрямовується на фінансування:</w:t>
      </w:r>
    </w:p>
    <w:p w:rsidR="00F81F19" w:rsidRDefault="00063834">
      <w:pPr>
        <w:ind w:firstLine="273"/>
        <w:jc w:val="both"/>
      </w:pPr>
      <w:r>
        <w:rPr>
          <w:rFonts w:ascii="Times New Roman" w:hAnsi="Times New Roman" w:cs="Times New Roman"/>
          <w:sz w:val="28"/>
        </w:rPr>
        <w:t xml:space="preserve">1) проектів та програм регіонального розвитку, що забезпечують </w:t>
      </w:r>
      <w:r>
        <w:rPr>
          <w:rFonts w:ascii="Times New Roman" w:hAnsi="Times New Roman" w:cs="Times New Roman"/>
          <w:sz w:val="28"/>
        </w:rPr>
        <w:t xml:space="preserve">виконання завдань Державної стратегії регіонального розвитку України та планів заходів з їх реалізації; </w:t>
      </w:r>
    </w:p>
    <w:p w:rsidR="00F81F19" w:rsidRDefault="00063834">
      <w:pPr>
        <w:ind w:firstLine="273"/>
        <w:jc w:val="both"/>
      </w:pPr>
      <w:r>
        <w:rPr>
          <w:rFonts w:ascii="Times New Roman" w:hAnsi="Times New Roman" w:cs="Times New Roman"/>
          <w:sz w:val="28"/>
        </w:rPr>
        <w:t xml:space="preserve">2) проектів та регіональних програм розвитку, що забезпечують виконання завдань регіональних стратегій розвитку та планів заходів з їх реалізації; </w:t>
      </w:r>
    </w:p>
    <w:p w:rsidR="00F81F19" w:rsidRDefault="00063834">
      <w:pPr>
        <w:ind w:firstLine="273"/>
        <w:jc w:val="both"/>
      </w:pPr>
      <w:r>
        <w:rPr>
          <w:rFonts w:ascii="Times New Roman" w:hAnsi="Times New Roman" w:cs="Times New Roman"/>
          <w:sz w:val="28"/>
        </w:rPr>
        <w:t xml:space="preserve">3) угод щодо регіонального розвитку; </w:t>
      </w:r>
    </w:p>
    <w:p w:rsidR="00F81F19" w:rsidRDefault="00063834">
      <w:pPr>
        <w:ind w:firstLine="273"/>
        <w:jc w:val="both"/>
      </w:pPr>
      <w:r>
        <w:rPr>
          <w:rFonts w:ascii="Times New Roman" w:hAnsi="Times New Roman" w:cs="Times New Roman"/>
          <w:sz w:val="28"/>
        </w:rPr>
        <w:t xml:space="preserve">4) програм розвитку територій, що потребують особливої уваги з боку держави; </w:t>
      </w:r>
    </w:p>
    <w:p w:rsidR="00F81F19" w:rsidRDefault="00063834">
      <w:pPr>
        <w:ind w:firstLine="273"/>
        <w:jc w:val="both"/>
      </w:pPr>
      <w:r>
        <w:rPr>
          <w:rFonts w:ascii="Times New Roman" w:hAnsi="Times New Roman" w:cs="Times New Roman"/>
          <w:sz w:val="28"/>
        </w:rPr>
        <w:t>5) програм і проектів регіонального розвитку, які визначені пріоритетними за рішенням Кабінету Міністрів України".</w:t>
      </w:r>
    </w:p>
    <w:p w:rsidR="00F81F19" w:rsidRDefault="00063834">
      <w:pPr>
        <w:ind w:firstLine="273"/>
        <w:jc w:val="both"/>
      </w:pPr>
      <w:r>
        <w:rPr>
          <w:rFonts w:ascii="Times New Roman" w:hAnsi="Times New Roman" w:cs="Times New Roman"/>
          <w:sz w:val="28"/>
        </w:rPr>
        <w:t>13. Доповнити статтею 22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F81F19" w:rsidRDefault="00063834">
      <w:pPr>
        <w:ind w:firstLine="273"/>
        <w:jc w:val="both"/>
      </w:pPr>
      <w:r>
        <w:rPr>
          <w:rFonts w:ascii="Times New Roman" w:hAnsi="Times New Roman" w:cs="Times New Roman"/>
          <w:sz w:val="28"/>
        </w:rPr>
        <w:lastRenderedPageBreak/>
        <w:t>"Стаття 22</w:t>
      </w:r>
      <w:r>
        <w:rPr>
          <w:rFonts w:ascii="Times New Roman" w:hAnsi="Times New Roman" w:cs="Times New Roman"/>
          <w:sz w:val="28"/>
          <w:vertAlign w:val="superscript"/>
        </w:rPr>
        <w:t>1</w:t>
      </w:r>
      <w:r>
        <w:rPr>
          <w:rFonts w:ascii="Times New Roman" w:hAnsi="Times New Roman" w:cs="Times New Roman"/>
          <w:sz w:val="28"/>
        </w:rPr>
        <w:t>. Державний фонд регіонального розвитку</w:t>
      </w:r>
    </w:p>
    <w:p w:rsidR="00F81F19" w:rsidRDefault="00063834">
      <w:pPr>
        <w:ind w:firstLine="273"/>
        <w:jc w:val="both"/>
      </w:pPr>
      <w:r>
        <w:rPr>
          <w:rFonts w:ascii="Times New Roman" w:hAnsi="Times New Roman" w:cs="Times New Roman"/>
          <w:sz w:val="28"/>
        </w:rPr>
        <w:t xml:space="preserve">1. Державна підтримка регіонального розвитку за рахунок коштів державного фонду регіонального розвитку здійснюється відповідно до цього Закону та Бюджетного кодексу України. </w:t>
      </w:r>
    </w:p>
    <w:p w:rsidR="00F81F19" w:rsidRDefault="00063834">
      <w:pPr>
        <w:ind w:firstLine="273"/>
        <w:jc w:val="both"/>
      </w:pPr>
      <w:r>
        <w:rPr>
          <w:rFonts w:ascii="Times New Roman" w:hAnsi="Times New Roman" w:cs="Times New Roman"/>
          <w:sz w:val="28"/>
        </w:rPr>
        <w:t>2. Кошти держа</w:t>
      </w:r>
      <w:r>
        <w:rPr>
          <w:rFonts w:ascii="Times New Roman" w:hAnsi="Times New Roman" w:cs="Times New Roman"/>
          <w:sz w:val="28"/>
        </w:rPr>
        <w:t>вного фонду регіонального розвитку спрямовуються на виконання інвестиційних програм і проектів регіонального розвитку, що мають на меті розвиток регіонів і відповідають пріоритетам, визначеним Державною стратегією регіонального розвитку та відповідними рег</w:t>
      </w:r>
      <w:r>
        <w:rPr>
          <w:rFonts w:ascii="Times New Roman" w:hAnsi="Times New Roman" w:cs="Times New Roman"/>
          <w:sz w:val="28"/>
        </w:rPr>
        <w:t>іональними стратегіями розвитку.</w:t>
      </w:r>
    </w:p>
    <w:p w:rsidR="00F81F19" w:rsidRDefault="00063834">
      <w:pPr>
        <w:ind w:firstLine="273"/>
        <w:jc w:val="both"/>
      </w:pPr>
      <w:r>
        <w:rPr>
          <w:rFonts w:ascii="Times New Roman" w:hAnsi="Times New Roman" w:cs="Times New Roman"/>
          <w:sz w:val="28"/>
        </w:rPr>
        <w:t xml:space="preserve">3. Розподіл коштів державного фонду регіонального розвитку здійснюється з урахуванням чисельності населення та рівня соціально-економічного розвитку відповідного регіону. </w:t>
      </w:r>
    </w:p>
    <w:p w:rsidR="00F81F19" w:rsidRDefault="00063834">
      <w:pPr>
        <w:ind w:firstLine="273"/>
        <w:jc w:val="both"/>
      </w:pPr>
      <w:r>
        <w:rPr>
          <w:rFonts w:ascii="Times New Roman" w:hAnsi="Times New Roman" w:cs="Times New Roman"/>
          <w:sz w:val="28"/>
        </w:rPr>
        <w:t xml:space="preserve"> 4. Для проведення оцінки та попереднього конкурсно</w:t>
      </w:r>
      <w:r>
        <w:rPr>
          <w:rFonts w:ascii="Times New Roman" w:hAnsi="Times New Roman" w:cs="Times New Roman"/>
          <w:sz w:val="28"/>
        </w:rPr>
        <w:t>го відбору інвестиційних програм і проектів регіонального розвитку, які забезпечують виконання завдань, визначених регіональними стратегіями розвитку, Рада міністрів Автономної Республіки Крим, обласні, Київська та Севастопольські міські державні адміністр</w:t>
      </w:r>
      <w:r>
        <w:rPr>
          <w:rFonts w:ascii="Times New Roman" w:hAnsi="Times New Roman" w:cs="Times New Roman"/>
          <w:sz w:val="28"/>
        </w:rPr>
        <w:t xml:space="preserve">ації утворюють регіональні комісії. </w:t>
      </w:r>
    </w:p>
    <w:p w:rsidR="00F81F19" w:rsidRDefault="00063834">
      <w:pPr>
        <w:ind w:firstLine="273"/>
        <w:jc w:val="both"/>
      </w:pPr>
      <w:r>
        <w:rPr>
          <w:rFonts w:ascii="Times New Roman" w:hAnsi="Times New Roman" w:cs="Times New Roman"/>
          <w:sz w:val="28"/>
        </w:rPr>
        <w:t xml:space="preserve"> Методичне забезпечення діяльності таких комісій здійснюється центральним органом виконавчої влади, що забезпечує формування державної регіональної політики. Рішення регіональної комісії, прийняті з порушенням порядку а</w:t>
      </w:r>
      <w:r>
        <w:rPr>
          <w:rFonts w:ascii="Times New Roman" w:hAnsi="Times New Roman" w:cs="Times New Roman"/>
          <w:sz w:val="28"/>
        </w:rPr>
        <w:t>бо методики та при наявному конфлікті інтересів, можуть бути переглянуті комісією, створеною відповідно до частини п'ятої цієї статті в порядку, визначеному Кабінетом Міністрів України.</w:t>
      </w:r>
    </w:p>
    <w:p w:rsidR="00F81F19" w:rsidRDefault="00063834">
      <w:pPr>
        <w:ind w:firstLine="273"/>
        <w:jc w:val="both"/>
      </w:pPr>
      <w:r>
        <w:rPr>
          <w:rFonts w:ascii="Times New Roman" w:hAnsi="Times New Roman" w:cs="Times New Roman"/>
          <w:sz w:val="28"/>
        </w:rPr>
        <w:t xml:space="preserve"> 5. Для здійснення відбору інвестиційних програм і проектів регіональн</w:t>
      </w:r>
      <w:r>
        <w:rPr>
          <w:rFonts w:ascii="Times New Roman" w:hAnsi="Times New Roman" w:cs="Times New Roman"/>
          <w:sz w:val="28"/>
        </w:rPr>
        <w:t>ого розвитку, які забезпечують виконання завдань, визначених Державною стратегією регіонального розвитку, та оцінки (перевірки) інвестиційних програм і проектів регіонального розвитку, які забезпечують виконання завдань, визначених регіональними стратегіям</w:t>
      </w:r>
      <w:r>
        <w:rPr>
          <w:rFonts w:ascii="Times New Roman" w:hAnsi="Times New Roman" w:cs="Times New Roman"/>
          <w:sz w:val="28"/>
        </w:rPr>
        <w:t xml:space="preserve">и розвитку, на їх відповідність вимогам законодавства центральний орган виконавчої влади, що забезпечує реалізацію державної регіональної політики, утворює відповідну комісію. </w:t>
      </w:r>
    </w:p>
    <w:p w:rsidR="00F81F19" w:rsidRDefault="00063834">
      <w:pPr>
        <w:ind w:firstLine="273"/>
        <w:jc w:val="both"/>
      </w:pPr>
      <w:r>
        <w:rPr>
          <w:rFonts w:ascii="Times New Roman" w:hAnsi="Times New Roman" w:cs="Times New Roman"/>
          <w:sz w:val="28"/>
        </w:rPr>
        <w:t>6. Порядок підготовки, оцінки та відбору інвестиційних програм і проектів регіо</w:t>
      </w:r>
      <w:r>
        <w:rPr>
          <w:rFonts w:ascii="Times New Roman" w:hAnsi="Times New Roman" w:cs="Times New Roman"/>
          <w:sz w:val="28"/>
        </w:rPr>
        <w:t xml:space="preserve">нального розвитку, які забезпечують виконання завдань, визначених Державною стратегією регіонального розвитку та регіональними стратегіями розвитку, визначається Кабінетом Міністрів України". </w:t>
      </w:r>
    </w:p>
    <w:p w:rsidR="00F81F19" w:rsidRDefault="00063834">
      <w:pPr>
        <w:ind w:firstLine="273"/>
        <w:jc w:val="both"/>
      </w:pPr>
      <w:r>
        <w:rPr>
          <w:rFonts w:ascii="Times New Roman" w:hAnsi="Times New Roman" w:cs="Times New Roman"/>
          <w:sz w:val="28"/>
        </w:rPr>
        <w:t>14. Розділ V викласти в такій редакції:</w:t>
      </w:r>
    </w:p>
    <w:p w:rsidR="00F81F19" w:rsidRDefault="00063834">
      <w:pPr>
        <w:ind w:firstLine="273"/>
        <w:jc w:val="center"/>
      </w:pPr>
      <w:r>
        <w:rPr>
          <w:rFonts w:ascii="Times New Roman" w:hAnsi="Times New Roman" w:cs="Times New Roman"/>
          <w:sz w:val="28"/>
        </w:rPr>
        <w:t>"Розділ V. МОНІТОРИНГ Т</w:t>
      </w:r>
      <w:r>
        <w:rPr>
          <w:rFonts w:ascii="Times New Roman" w:hAnsi="Times New Roman" w:cs="Times New Roman"/>
          <w:sz w:val="28"/>
        </w:rPr>
        <w:t>А ОЦІНЮВАННЯ РЕАЛІЗАЦІЇ ДЕРЖАВНОЇ РЕГІОНАЛЬНОЇ ПОЛІТИКИ</w:t>
      </w:r>
    </w:p>
    <w:p w:rsidR="00F81F19" w:rsidRDefault="00063834">
      <w:pPr>
        <w:ind w:firstLine="273"/>
        <w:jc w:val="both"/>
      </w:pPr>
      <w:r>
        <w:rPr>
          <w:rFonts w:ascii="Times New Roman" w:hAnsi="Times New Roman" w:cs="Times New Roman"/>
          <w:sz w:val="28"/>
        </w:rPr>
        <w:lastRenderedPageBreak/>
        <w:t>Стаття 23. Засади моніторингу реалізації державної регіональної політики</w:t>
      </w:r>
    </w:p>
    <w:p w:rsidR="00F81F19" w:rsidRDefault="00063834">
      <w:pPr>
        <w:ind w:firstLine="273"/>
        <w:jc w:val="both"/>
      </w:pPr>
      <w:r>
        <w:rPr>
          <w:rFonts w:ascii="Times New Roman" w:hAnsi="Times New Roman" w:cs="Times New Roman"/>
          <w:sz w:val="28"/>
        </w:rPr>
        <w:t>1. Моніторинг державної регіональної політики є сукупністю заходів з обліку, збору, аналізу та узагальнення інформації суб’єктів державної регіональної політики, що проводиться з метою відстеження та аналізу територіальних тенденцій, динаміки та структурни</w:t>
      </w:r>
      <w:r>
        <w:rPr>
          <w:rFonts w:ascii="Times New Roman" w:hAnsi="Times New Roman" w:cs="Times New Roman"/>
          <w:sz w:val="28"/>
        </w:rPr>
        <w:t>х змін відповідно до цілей, напрямів та завдань державної регіональної політики.</w:t>
      </w:r>
    </w:p>
    <w:p w:rsidR="00F81F19" w:rsidRDefault="00063834">
      <w:pPr>
        <w:ind w:firstLine="273"/>
        <w:jc w:val="both"/>
      </w:pPr>
      <w:r>
        <w:rPr>
          <w:rFonts w:ascii="Times New Roman" w:hAnsi="Times New Roman" w:cs="Times New Roman"/>
          <w:sz w:val="28"/>
        </w:rPr>
        <w:t>2. Об’єктами моніторингу є соціально-економічні процеси і результати соціально-економічного розвитку регіонів, а у визначених законодавством випадках макрорегіонів, мікрорегіо</w:t>
      </w:r>
      <w:r>
        <w:rPr>
          <w:rFonts w:ascii="Times New Roman" w:hAnsi="Times New Roman" w:cs="Times New Roman"/>
          <w:sz w:val="28"/>
        </w:rPr>
        <w:t>нів, територіальних громад, територій, що потребують особливої уваги з боку держави, які описуються кількісними та якісними, статичними або динамічними параметрами.</w:t>
      </w:r>
    </w:p>
    <w:p w:rsidR="00F81F19" w:rsidRDefault="00063834">
      <w:pPr>
        <w:ind w:firstLine="273"/>
        <w:jc w:val="both"/>
      </w:pPr>
      <w:r>
        <w:rPr>
          <w:rFonts w:ascii="Times New Roman" w:hAnsi="Times New Roman" w:cs="Times New Roman"/>
          <w:sz w:val="28"/>
        </w:rPr>
        <w:t>3. Суб’єктами моніторингу є центральні та місцеві органи виконавчої влади, органи місцевого</w:t>
      </w:r>
      <w:r>
        <w:rPr>
          <w:rFonts w:ascii="Times New Roman" w:hAnsi="Times New Roman" w:cs="Times New Roman"/>
          <w:sz w:val="28"/>
        </w:rPr>
        <w:t xml:space="preserve"> самоврядування, які можуть залучати асоціації органів місцевого самоврядування та їх добровільні об’єднання, агенції регіонального розвитку, утворені відповідно до цього Закону, наукові установи, громадські об’єднання.</w:t>
      </w:r>
    </w:p>
    <w:p w:rsidR="00F81F19" w:rsidRDefault="00063834">
      <w:pPr>
        <w:ind w:firstLine="273"/>
        <w:jc w:val="both"/>
      </w:pPr>
      <w:r>
        <w:rPr>
          <w:rFonts w:ascii="Times New Roman" w:hAnsi="Times New Roman" w:cs="Times New Roman"/>
          <w:sz w:val="28"/>
        </w:rPr>
        <w:t>4. Система моніторингу ґрунтується н</w:t>
      </w:r>
      <w:r>
        <w:rPr>
          <w:rFonts w:ascii="Times New Roman" w:hAnsi="Times New Roman" w:cs="Times New Roman"/>
          <w:sz w:val="28"/>
        </w:rPr>
        <w:t>а принципах:</w:t>
      </w:r>
    </w:p>
    <w:p w:rsidR="00F81F19" w:rsidRDefault="00063834">
      <w:pPr>
        <w:ind w:firstLine="273"/>
        <w:jc w:val="both"/>
      </w:pPr>
      <w:r>
        <w:rPr>
          <w:rFonts w:ascii="Times New Roman" w:hAnsi="Times New Roman" w:cs="Times New Roman"/>
          <w:sz w:val="28"/>
        </w:rPr>
        <w:t>1) цілеспрямованості – орієнтованості на досягнення цілей і вирішення конкретних завдань державної регіональної політики та соціально-економічного розвитку об’єктів державної регіональної політики;</w:t>
      </w:r>
    </w:p>
    <w:p w:rsidR="00F81F19" w:rsidRDefault="00063834">
      <w:pPr>
        <w:ind w:firstLine="273"/>
        <w:jc w:val="both"/>
      </w:pPr>
      <w:r>
        <w:rPr>
          <w:rFonts w:ascii="Times New Roman" w:hAnsi="Times New Roman" w:cs="Times New Roman"/>
          <w:sz w:val="28"/>
        </w:rPr>
        <w:t>2) системного підходу – дослідження взаємозв’</w:t>
      </w:r>
      <w:r>
        <w:rPr>
          <w:rFonts w:ascii="Times New Roman" w:hAnsi="Times New Roman" w:cs="Times New Roman"/>
          <w:sz w:val="28"/>
        </w:rPr>
        <w:t>язків об’єкта моніторингу з іншими об’єктами вищого і нижчого рівнів адміністративно-територіального устрою;</w:t>
      </w:r>
    </w:p>
    <w:p w:rsidR="00F81F19" w:rsidRDefault="00063834">
      <w:pPr>
        <w:ind w:firstLine="273"/>
        <w:jc w:val="both"/>
      </w:pPr>
      <w:r>
        <w:rPr>
          <w:rFonts w:ascii="Times New Roman" w:hAnsi="Times New Roman" w:cs="Times New Roman"/>
          <w:sz w:val="28"/>
        </w:rPr>
        <w:t>3) комплексності – здійснення моніторингу окремих сфер соціально-економічного розвитку об’єктів моніторингу у взаємозв’язку;</w:t>
      </w:r>
    </w:p>
    <w:p w:rsidR="00F81F19" w:rsidRDefault="00063834">
      <w:pPr>
        <w:ind w:firstLine="273"/>
        <w:jc w:val="both"/>
      </w:pPr>
      <w:r>
        <w:rPr>
          <w:rFonts w:ascii="Times New Roman" w:hAnsi="Times New Roman" w:cs="Times New Roman"/>
          <w:sz w:val="28"/>
        </w:rPr>
        <w:t>4) безперервності спос</w:t>
      </w:r>
      <w:r>
        <w:rPr>
          <w:rFonts w:ascii="Times New Roman" w:hAnsi="Times New Roman" w:cs="Times New Roman"/>
          <w:sz w:val="28"/>
        </w:rPr>
        <w:t>тереження за об’єктом моніторингу;</w:t>
      </w:r>
    </w:p>
    <w:p w:rsidR="00F81F19" w:rsidRDefault="00063834">
      <w:pPr>
        <w:ind w:firstLine="273"/>
        <w:jc w:val="both"/>
      </w:pPr>
      <w:r>
        <w:rPr>
          <w:rFonts w:ascii="Times New Roman" w:hAnsi="Times New Roman" w:cs="Times New Roman"/>
          <w:sz w:val="28"/>
        </w:rPr>
        <w:t>5) систематичності збору, обробки та аналізу інформації;</w:t>
      </w:r>
    </w:p>
    <w:p w:rsidR="00F81F19" w:rsidRDefault="00063834">
      <w:pPr>
        <w:ind w:firstLine="273"/>
        <w:jc w:val="both"/>
      </w:pPr>
      <w:r>
        <w:rPr>
          <w:rFonts w:ascii="Times New Roman" w:hAnsi="Times New Roman" w:cs="Times New Roman"/>
          <w:sz w:val="28"/>
        </w:rPr>
        <w:t>6) порівнянності показників і індикаторів моніторингу в динаміці;</w:t>
      </w:r>
    </w:p>
    <w:p w:rsidR="00F81F19" w:rsidRDefault="00063834">
      <w:pPr>
        <w:ind w:firstLine="273"/>
        <w:jc w:val="both"/>
      </w:pPr>
      <w:r>
        <w:rPr>
          <w:rFonts w:ascii="Times New Roman" w:hAnsi="Times New Roman" w:cs="Times New Roman"/>
          <w:sz w:val="28"/>
        </w:rPr>
        <w:t>7) узгодженості нормативно-правового та організаційно-методичного забезпечення, сумісності технічн</w:t>
      </w:r>
      <w:r>
        <w:rPr>
          <w:rFonts w:ascii="Times New Roman" w:hAnsi="Times New Roman" w:cs="Times New Roman"/>
          <w:sz w:val="28"/>
        </w:rPr>
        <w:t xml:space="preserve">ого, інформаційного і програмного забезпечення; </w:t>
      </w:r>
    </w:p>
    <w:p w:rsidR="00F81F19" w:rsidRDefault="00063834">
      <w:pPr>
        <w:ind w:firstLine="273"/>
        <w:jc w:val="both"/>
      </w:pPr>
      <w:r>
        <w:rPr>
          <w:rFonts w:ascii="Times New Roman" w:hAnsi="Times New Roman" w:cs="Times New Roman"/>
          <w:sz w:val="28"/>
        </w:rPr>
        <w:lastRenderedPageBreak/>
        <w:t>8) об’єктивності первинної, аналітичної і прогнозної інформації та оперативності її доведення до органів державної влади, органів місцевого самоврядування, доступності для громадських організацій, засобів ма</w:t>
      </w:r>
      <w:r>
        <w:rPr>
          <w:rFonts w:ascii="Times New Roman" w:hAnsi="Times New Roman" w:cs="Times New Roman"/>
          <w:sz w:val="28"/>
        </w:rPr>
        <w:t>сової інформації, населення, заінтересованих міжнародних організацій;</w:t>
      </w:r>
    </w:p>
    <w:p w:rsidR="00F81F19" w:rsidRDefault="00063834">
      <w:pPr>
        <w:ind w:firstLine="273"/>
        <w:jc w:val="both"/>
      </w:pPr>
      <w:r>
        <w:rPr>
          <w:rFonts w:ascii="Times New Roman" w:hAnsi="Times New Roman" w:cs="Times New Roman"/>
          <w:sz w:val="28"/>
        </w:rPr>
        <w:t>9) відкритості та доступності результатів моніторингу для населення.</w:t>
      </w:r>
    </w:p>
    <w:p w:rsidR="00F81F19" w:rsidRDefault="00063834">
      <w:pPr>
        <w:ind w:firstLine="273"/>
        <w:jc w:val="both"/>
      </w:pPr>
      <w:r>
        <w:rPr>
          <w:rFonts w:ascii="Times New Roman" w:hAnsi="Times New Roman" w:cs="Times New Roman"/>
          <w:sz w:val="28"/>
        </w:rPr>
        <w:t>5. Моніторинг державної регіональної політики здійснюється на основі інформаційно-телекомунікаційної системи – єдиної</w:t>
      </w:r>
      <w:r>
        <w:rPr>
          <w:rFonts w:ascii="Times New Roman" w:hAnsi="Times New Roman" w:cs="Times New Roman"/>
          <w:sz w:val="28"/>
        </w:rPr>
        <w:t xml:space="preserve"> геоінформаційної системи здійснення моніторингу та оцінювання розвитку регіонів та територіальних громад.</w:t>
      </w:r>
    </w:p>
    <w:p w:rsidR="00F81F19" w:rsidRDefault="00063834">
      <w:pPr>
        <w:ind w:firstLine="273"/>
        <w:jc w:val="both"/>
      </w:pPr>
      <w:r>
        <w:rPr>
          <w:rFonts w:ascii="Times New Roman" w:hAnsi="Times New Roman" w:cs="Times New Roman"/>
          <w:sz w:val="28"/>
        </w:rPr>
        <w:t>Стаття 24. Завдання та види моніторингу для цілей державної регіональної політики</w:t>
      </w:r>
    </w:p>
    <w:p w:rsidR="00F81F19" w:rsidRDefault="00063834">
      <w:pPr>
        <w:ind w:firstLine="273"/>
        <w:jc w:val="both"/>
      </w:pPr>
      <w:r>
        <w:rPr>
          <w:rFonts w:ascii="Times New Roman" w:hAnsi="Times New Roman" w:cs="Times New Roman"/>
          <w:sz w:val="28"/>
        </w:rPr>
        <w:t>1. Завданнями моніторингу державної регіональної політики є:</w:t>
      </w:r>
    </w:p>
    <w:p w:rsidR="00F81F19" w:rsidRDefault="00063834">
      <w:pPr>
        <w:ind w:firstLine="273"/>
        <w:jc w:val="both"/>
      </w:pPr>
      <w:r>
        <w:rPr>
          <w:rFonts w:ascii="Times New Roman" w:hAnsi="Times New Roman" w:cs="Times New Roman"/>
          <w:sz w:val="28"/>
        </w:rPr>
        <w:t>1) інт</w:t>
      </w:r>
      <w:r>
        <w:rPr>
          <w:rFonts w:ascii="Times New Roman" w:hAnsi="Times New Roman" w:cs="Times New Roman"/>
          <w:sz w:val="28"/>
        </w:rPr>
        <w:t>еграція інформаційних ресурсів суб’єктів моніторингу, включаючи статистичну та геопросторову інформацію;</w:t>
      </w:r>
    </w:p>
    <w:p w:rsidR="00F81F19" w:rsidRDefault="00063834">
      <w:pPr>
        <w:ind w:firstLine="273"/>
        <w:jc w:val="both"/>
      </w:pPr>
      <w:r>
        <w:rPr>
          <w:rFonts w:ascii="Times New Roman" w:hAnsi="Times New Roman" w:cs="Times New Roman"/>
          <w:sz w:val="28"/>
        </w:rPr>
        <w:t>2) формування і ведення сховища даних і тематичних баз даних соціально-економічних і бюджетно-фінансових показників, встановлених для цілей державної р</w:t>
      </w:r>
      <w:r>
        <w:rPr>
          <w:rFonts w:ascii="Times New Roman" w:hAnsi="Times New Roman" w:cs="Times New Roman"/>
          <w:sz w:val="28"/>
        </w:rPr>
        <w:t xml:space="preserve">егіональної політики; </w:t>
      </w:r>
    </w:p>
    <w:p w:rsidR="00F81F19" w:rsidRDefault="00063834">
      <w:pPr>
        <w:ind w:firstLine="273"/>
        <w:jc w:val="both"/>
      </w:pPr>
      <w:r>
        <w:rPr>
          <w:rFonts w:ascii="Times New Roman" w:hAnsi="Times New Roman" w:cs="Times New Roman"/>
          <w:sz w:val="28"/>
        </w:rPr>
        <w:t>3) моделювання та аналіз соціально-економічного стану об’єктів державної регіональної політики, прогнозування соціально-економічного розвитку регіонів та територіальних громад;</w:t>
      </w:r>
    </w:p>
    <w:p w:rsidR="00F81F19" w:rsidRDefault="00063834">
      <w:pPr>
        <w:ind w:firstLine="273"/>
        <w:jc w:val="both"/>
      </w:pPr>
      <w:r>
        <w:rPr>
          <w:rFonts w:ascii="Times New Roman" w:hAnsi="Times New Roman" w:cs="Times New Roman"/>
          <w:sz w:val="28"/>
        </w:rPr>
        <w:t>4) підготовка пропозицій щодо напрямів і способів корегу</w:t>
      </w:r>
      <w:r>
        <w:rPr>
          <w:rFonts w:ascii="Times New Roman" w:hAnsi="Times New Roman" w:cs="Times New Roman"/>
          <w:sz w:val="28"/>
        </w:rPr>
        <w:t>вання документів стратегічного планування та реалізації державної регіональної політики.</w:t>
      </w:r>
    </w:p>
    <w:p w:rsidR="00F81F19" w:rsidRDefault="00063834">
      <w:pPr>
        <w:ind w:firstLine="273"/>
        <w:jc w:val="both"/>
      </w:pPr>
      <w:r>
        <w:rPr>
          <w:rFonts w:ascii="Times New Roman" w:hAnsi="Times New Roman" w:cs="Times New Roman"/>
          <w:sz w:val="28"/>
        </w:rPr>
        <w:t>2. Для цілей державної регіональної політики суб’єктами моніторингу здійснюються такі види моніторингу:</w:t>
      </w:r>
    </w:p>
    <w:p w:rsidR="00F81F19" w:rsidRDefault="00063834">
      <w:pPr>
        <w:ind w:firstLine="273"/>
        <w:jc w:val="both"/>
      </w:pPr>
      <w:r>
        <w:rPr>
          <w:rFonts w:ascii="Times New Roman" w:hAnsi="Times New Roman" w:cs="Times New Roman"/>
          <w:sz w:val="28"/>
        </w:rPr>
        <w:t>1) моніторинг розвитку регіонів, територіальних громад і терито</w:t>
      </w:r>
      <w:r>
        <w:rPr>
          <w:rFonts w:ascii="Times New Roman" w:hAnsi="Times New Roman" w:cs="Times New Roman"/>
          <w:sz w:val="28"/>
        </w:rPr>
        <w:t>рій, що потребують особливої уваги з боку держави;</w:t>
      </w:r>
    </w:p>
    <w:p w:rsidR="00F81F19" w:rsidRDefault="00063834">
      <w:pPr>
        <w:ind w:firstLine="273"/>
        <w:jc w:val="both"/>
      </w:pPr>
      <w:r>
        <w:rPr>
          <w:rFonts w:ascii="Times New Roman" w:hAnsi="Times New Roman" w:cs="Times New Roman"/>
          <w:sz w:val="28"/>
        </w:rPr>
        <w:t>2) моніторинг використання коштів з джерел, визначених статтею 21 цього Закону;</w:t>
      </w:r>
    </w:p>
    <w:p w:rsidR="00F81F19" w:rsidRDefault="00063834">
      <w:pPr>
        <w:ind w:firstLine="273"/>
        <w:jc w:val="both"/>
      </w:pPr>
      <w:r>
        <w:rPr>
          <w:rFonts w:ascii="Times New Roman" w:hAnsi="Times New Roman" w:cs="Times New Roman"/>
          <w:sz w:val="28"/>
        </w:rPr>
        <w:t>3) моніторинг виконання документів стратегічного планування і реалізації державної регіональної політики.</w:t>
      </w:r>
    </w:p>
    <w:p w:rsidR="00F81F19" w:rsidRDefault="00063834">
      <w:pPr>
        <w:ind w:firstLine="273"/>
        <w:jc w:val="both"/>
      </w:pPr>
      <w:r>
        <w:rPr>
          <w:rFonts w:ascii="Times New Roman" w:hAnsi="Times New Roman" w:cs="Times New Roman"/>
          <w:sz w:val="28"/>
        </w:rPr>
        <w:t xml:space="preserve">3. За результатами </w:t>
      </w:r>
      <w:r>
        <w:rPr>
          <w:rFonts w:ascii="Times New Roman" w:hAnsi="Times New Roman" w:cs="Times New Roman"/>
          <w:sz w:val="28"/>
        </w:rPr>
        <w:t>моніторингу готуються відповідні моніторингові звіти.</w:t>
      </w:r>
    </w:p>
    <w:p w:rsidR="00F81F19" w:rsidRDefault="00063834">
      <w:pPr>
        <w:ind w:firstLine="273"/>
        <w:jc w:val="both"/>
      </w:pPr>
      <w:r>
        <w:rPr>
          <w:rFonts w:ascii="Times New Roman" w:hAnsi="Times New Roman" w:cs="Times New Roman"/>
          <w:sz w:val="28"/>
        </w:rPr>
        <w:t>4. Порядок, індикатори та періодичність здійснення моніторингу розвитку регіонів, територіальних громад і територій, що потребують особливої уваги з боку держави, використання публічних ресурсів на цілі</w:t>
      </w:r>
      <w:r>
        <w:rPr>
          <w:rFonts w:ascii="Times New Roman" w:hAnsi="Times New Roman" w:cs="Times New Roman"/>
          <w:sz w:val="28"/>
        </w:rPr>
        <w:t xml:space="preserve"> державної регіональної політики, </w:t>
      </w:r>
      <w:r>
        <w:rPr>
          <w:rFonts w:ascii="Times New Roman" w:hAnsi="Times New Roman" w:cs="Times New Roman"/>
          <w:sz w:val="28"/>
        </w:rPr>
        <w:lastRenderedPageBreak/>
        <w:t>виконання документів стратегічного планування і реалізації державної регіональної політики та звітування за результатами моніторингу затверджуються Кабінетом Міністрів України.</w:t>
      </w:r>
    </w:p>
    <w:p w:rsidR="00F81F19" w:rsidRDefault="00063834">
      <w:pPr>
        <w:ind w:firstLine="273"/>
        <w:jc w:val="both"/>
      </w:pPr>
      <w:r>
        <w:rPr>
          <w:rFonts w:ascii="Times New Roman" w:hAnsi="Times New Roman" w:cs="Times New Roman"/>
          <w:sz w:val="28"/>
        </w:rPr>
        <w:t>Стаття 25. Організація та координація робіт з</w:t>
      </w:r>
      <w:r>
        <w:rPr>
          <w:rFonts w:ascii="Times New Roman" w:hAnsi="Times New Roman" w:cs="Times New Roman"/>
          <w:sz w:val="28"/>
        </w:rPr>
        <w:t xml:space="preserve"> моніторингу державної регіональної політики</w:t>
      </w:r>
    </w:p>
    <w:p w:rsidR="00F81F19" w:rsidRDefault="00063834">
      <w:pPr>
        <w:ind w:firstLine="273"/>
        <w:jc w:val="both"/>
      </w:pPr>
      <w:r>
        <w:rPr>
          <w:rFonts w:ascii="Times New Roman" w:hAnsi="Times New Roman" w:cs="Times New Roman"/>
          <w:sz w:val="28"/>
        </w:rPr>
        <w:t>1. Організація та координація робіт щодо забезпечення функціонування системи моніторингу здійснюється центральним органом виконавчої влади, що забезпечує реалізацію державної регіональної політики, за участю інших суб’єктів державної регіональної політики.</w:t>
      </w:r>
    </w:p>
    <w:p w:rsidR="00F81F19" w:rsidRDefault="00063834">
      <w:pPr>
        <w:ind w:firstLine="273"/>
        <w:jc w:val="both"/>
      </w:pPr>
      <w:r>
        <w:rPr>
          <w:rFonts w:ascii="Times New Roman" w:hAnsi="Times New Roman" w:cs="Times New Roman"/>
          <w:sz w:val="28"/>
        </w:rPr>
        <w:t>Стаття 26. Оцінювання державної регіональної політики</w:t>
      </w:r>
    </w:p>
    <w:p w:rsidR="00F81F19" w:rsidRDefault="00063834">
      <w:pPr>
        <w:ind w:firstLine="273"/>
        <w:jc w:val="both"/>
      </w:pPr>
      <w:r>
        <w:rPr>
          <w:rFonts w:ascii="Times New Roman" w:hAnsi="Times New Roman" w:cs="Times New Roman"/>
          <w:sz w:val="28"/>
        </w:rPr>
        <w:t>1. Оцінювання реалізації державної регіональної політики здійснюється шляхом:</w:t>
      </w:r>
    </w:p>
    <w:p w:rsidR="00F81F19" w:rsidRDefault="00063834">
      <w:pPr>
        <w:ind w:firstLine="273"/>
        <w:jc w:val="both"/>
      </w:pPr>
      <w:r>
        <w:rPr>
          <w:rFonts w:ascii="Times New Roman" w:hAnsi="Times New Roman" w:cs="Times New Roman"/>
          <w:sz w:val="28"/>
        </w:rPr>
        <w:t>1) оцінювання індикаторів результативності, ефективності та впливу виконання документів стратегічного планування і реалізації державної регіональної політики на розвиток регіонів, територіальних громад і територій, що потребують особливої уваги з боку держ</w:t>
      </w:r>
      <w:r>
        <w:rPr>
          <w:rFonts w:ascii="Times New Roman" w:hAnsi="Times New Roman" w:cs="Times New Roman"/>
          <w:sz w:val="28"/>
        </w:rPr>
        <w:t>ави;</w:t>
      </w:r>
    </w:p>
    <w:p w:rsidR="00F81F19" w:rsidRDefault="00063834">
      <w:pPr>
        <w:ind w:firstLine="273"/>
        <w:jc w:val="both"/>
      </w:pPr>
      <w:r>
        <w:rPr>
          <w:rFonts w:ascii="Times New Roman" w:hAnsi="Times New Roman" w:cs="Times New Roman"/>
          <w:sz w:val="28"/>
        </w:rPr>
        <w:t>2) оцінювання результативності та ефективності використання публічних коштів на цілі державної регіональної політики.</w:t>
      </w:r>
    </w:p>
    <w:p w:rsidR="00F81F19" w:rsidRDefault="00063834">
      <w:pPr>
        <w:ind w:firstLine="273"/>
        <w:jc w:val="both"/>
      </w:pPr>
      <w:r>
        <w:rPr>
          <w:rFonts w:ascii="Times New Roman" w:hAnsi="Times New Roman" w:cs="Times New Roman"/>
          <w:sz w:val="28"/>
        </w:rPr>
        <w:t>Оцінювання здійснюється на підставі моніторингових звітів за відповідний період, статистичної інформації, контрольних перевірок, експ</w:t>
      </w:r>
      <w:r>
        <w:rPr>
          <w:rFonts w:ascii="Times New Roman" w:hAnsi="Times New Roman" w:cs="Times New Roman"/>
          <w:sz w:val="28"/>
        </w:rPr>
        <w:t>ертно-аналітичних оцінок та додаткових обстежень (опитувань), оцінок неурядових організацій, наукових установ, міжнародних експертів. За підсумками оцінювання готується відповідний звіт.</w:t>
      </w:r>
    </w:p>
    <w:p w:rsidR="00F81F19" w:rsidRDefault="00063834">
      <w:pPr>
        <w:ind w:firstLine="273"/>
        <w:jc w:val="both"/>
      </w:pPr>
      <w:r>
        <w:rPr>
          <w:rFonts w:ascii="Times New Roman" w:hAnsi="Times New Roman" w:cs="Times New Roman"/>
          <w:sz w:val="28"/>
        </w:rPr>
        <w:t>2. Завдання, порядок проведення оцінювання реалізації державної регіо</w:t>
      </w:r>
      <w:r>
        <w:rPr>
          <w:rFonts w:ascii="Times New Roman" w:hAnsi="Times New Roman" w:cs="Times New Roman"/>
          <w:sz w:val="28"/>
        </w:rPr>
        <w:t>нальної політики, вимоги щодо структури та змісту відповідного звіту затверджуються Кабінетом Міністрів України.</w:t>
      </w:r>
    </w:p>
    <w:p w:rsidR="00F81F19" w:rsidRDefault="00063834">
      <w:pPr>
        <w:ind w:firstLine="273"/>
        <w:jc w:val="both"/>
      </w:pPr>
      <w:r>
        <w:rPr>
          <w:rFonts w:ascii="Times New Roman" w:hAnsi="Times New Roman" w:cs="Times New Roman"/>
          <w:sz w:val="28"/>
        </w:rPr>
        <w:t>Стаття 27. Етапи проведення оцінювання державної регіональної політики</w:t>
      </w:r>
    </w:p>
    <w:p w:rsidR="00F81F19" w:rsidRDefault="00063834">
      <w:pPr>
        <w:ind w:firstLine="273"/>
        <w:jc w:val="both"/>
      </w:pPr>
      <w:r>
        <w:rPr>
          <w:rFonts w:ascii="Times New Roman" w:hAnsi="Times New Roman" w:cs="Times New Roman"/>
          <w:sz w:val="28"/>
        </w:rPr>
        <w:t>1. Оцінювання державної регіональної політики здійснюється:</w:t>
      </w:r>
    </w:p>
    <w:p w:rsidR="00F81F19" w:rsidRDefault="00063834">
      <w:pPr>
        <w:ind w:firstLine="273"/>
        <w:jc w:val="both"/>
      </w:pPr>
      <w:r>
        <w:rPr>
          <w:rFonts w:ascii="Times New Roman" w:hAnsi="Times New Roman" w:cs="Times New Roman"/>
          <w:sz w:val="28"/>
        </w:rPr>
        <w:t xml:space="preserve">1) на етапі </w:t>
      </w:r>
      <w:r>
        <w:rPr>
          <w:rFonts w:ascii="Times New Roman" w:hAnsi="Times New Roman" w:cs="Times New Roman"/>
          <w:sz w:val="28"/>
        </w:rPr>
        <w:t>розроблення документів стратегічного планування і реалізації державної регіональної політики (щодо можливого досягнення цілей залежно від різних чинників);</w:t>
      </w:r>
    </w:p>
    <w:p w:rsidR="00F81F19" w:rsidRDefault="00063834">
      <w:pPr>
        <w:ind w:firstLine="273"/>
        <w:jc w:val="both"/>
      </w:pPr>
      <w:r>
        <w:rPr>
          <w:rFonts w:ascii="Times New Roman" w:hAnsi="Times New Roman" w:cs="Times New Roman"/>
          <w:sz w:val="28"/>
        </w:rPr>
        <w:t>2) на етапі реалізації документів стратегічного планування і реалізації державної регіональної політ</w:t>
      </w:r>
      <w:r>
        <w:rPr>
          <w:rFonts w:ascii="Times New Roman" w:hAnsi="Times New Roman" w:cs="Times New Roman"/>
          <w:sz w:val="28"/>
        </w:rPr>
        <w:t>ики (проміжна оцінка для можливого коригування процесу реалізації політики);</w:t>
      </w:r>
    </w:p>
    <w:p w:rsidR="00F81F19" w:rsidRDefault="00063834">
      <w:pPr>
        <w:ind w:firstLine="273"/>
        <w:jc w:val="both"/>
      </w:pPr>
      <w:r>
        <w:rPr>
          <w:rFonts w:ascii="Times New Roman" w:hAnsi="Times New Roman" w:cs="Times New Roman"/>
          <w:sz w:val="28"/>
        </w:rPr>
        <w:lastRenderedPageBreak/>
        <w:t>3) після завершення реалізації документів стратегічного планування і реалізації державної регіональної політики (щодо досягнення цілей політики, що проводиться впродовж року, наст</w:t>
      </w:r>
      <w:r>
        <w:rPr>
          <w:rFonts w:ascii="Times New Roman" w:hAnsi="Times New Roman" w:cs="Times New Roman"/>
          <w:sz w:val="28"/>
        </w:rPr>
        <w:t>упного за роком завершення реалізації документа).</w:t>
      </w:r>
    </w:p>
    <w:p w:rsidR="00F81F19" w:rsidRDefault="00063834">
      <w:pPr>
        <w:ind w:firstLine="273"/>
        <w:jc w:val="center"/>
      </w:pPr>
      <w:r>
        <w:rPr>
          <w:rFonts w:ascii="Times New Roman" w:hAnsi="Times New Roman" w:cs="Times New Roman"/>
          <w:sz w:val="28"/>
        </w:rPr>
        <w:t>II. ПРИКІНЦЕВІ ПОЛОЖЕННЯ</w:t>
      </w:r>
    </w:p>
    <w:p w:rsidR="00F81F19" w:rsidRDefault="00063834">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F81F19" w:rsidRDefault="00063834">
      <w:pPr>
        <w:ind w:firstLine="273"/>
        <w:jc w:val="both"/>
      </w:pPr>
      <w:r>
        <w:rPr>
          <w:rFonts w:ascii="Times New Roman" w:hAnsi="Times New Roman" w:cs="Times New Roman"/>
          <w:sz w:val="28"/>
        </w:rPr>
        <w:t>2. Установити, що фінансове та матеріально-технічне забезпечення діяльності агенції регіонального розвитк</w:t>
      </w:r>
      <w:r>
        <w:rPr>
          <w:rFonts w:ascii="Times New Roman" w:hAnsi="Times New Roman" w:cs="Times New Roman"/>
          <w:sz w:val="28"/>
        </w:rPr>
        <w:t xml:space="preserve">у здійснюється за рахунок коштів та майна засновників протягом не менш як двох років з дня набрання чинності цим Законом. </w:t>
      </w:r>
    </w:p>
    <w:p w:rsidR="00F81F19" w:rsidRDefault="00063834">
      <w:pPr>
        <w:ind w:firstLine="273"/>
        <w:jc w:val="both"/>
      </w:pPr>
      <w:r>
        <w:rPr>
          <w:rFonts w:ascii="Times New Roman" w:hAnsi="Times New Roman" w:cs="Times New Roman"/>
          <w:sz w:val="28"/>
        </w:rPr>
        <w:t>3. Кабінету Міністрів України протягом шести місяців з дня набрання чинності цим Законом:</w:t>
      </w:r>
    </w:p>
    <w:p w:rsidR="00F81F19" w:rsidRDefault="00F81F19">
      <w:pPr>
        <w:ind w:firstLine="273"/>
        <w:jc w:val="both"/>
      </w:pPr>
    </w:p>
    <w:p w:rsidR="00F81F19" w:rsidRDefault="00063834">
      <w:pPr>
        <w:ind w:firstLine="273"/>
        <w:jc w:val="both"/>
      </w:pPr>
      <w:r>
        <w:rPr>
          <w:rFonts w:ascii="Times New Roman" w:hAnsi="Times New Roman" w:cs="Times New Roman"/>
          <w:sz w:val="28"/>
        </w:rPr>
        <w:t>1) привести свої нормативно-правові акти у</w:t>
      </w:r>
      <w:r>
        <w:rPr>
          <w:rFonts w:ascii="Times New Roman" w:hAnsi="Times New Roman" w:cs="Times New Roman"/>
          <w:sz w:val="28"/>
        </w:rPr>
        <w:t xml:space="preserve"> відповідність із цим Законом;</w:t>
      </w:r>
    </w:p>
    <w:p w:rsidR="00F81F19" w:rsidRDefault="00063834">
      <w:pPr>
        <w:ind w:firstLine="273"/>
        <w:jc w:val="both"/>
      </w:pPr>
      <w:r>
        <w:rPr>
          <w:rFonts w:ascii="Times New Roman" w:hAnsi="Times New Roman" w:cs="Times New Roman"/>
          <w:sz w:val="28"/>
        </w:rPr>
        <w:t xml:space="preserve"> </w:t>
      </w:r>
    </w:p>
    <w:p w:rsidR="00F81F19" w:rsidRDefault="00063834">
      <w:pPr>
        <w:ind w:firstLine="273"/>
        <w:jc w:val="both"/>
      </w:pPr>
      <w:r>
        <w:rPr>
          <w:rFonts w:ascii="Times New Roman" w:hAnsi="Times New Roman" w:cs="Times New Roman"/>
          <w:sz w:val="28"/>
        </w:rPr>
        <w:t>2) забезпечити приведення міністерствами, іншими центральними та місцевими органами виконавчої влади їх нормативно-правових актів у відповідність із цим Законом;</w:t>
      </w:r>
    </w:p>
    <w:p w:rsidR="00F81F19" w:rsidRDefault="00F81F19">
      <w:pPr>
        <w:ind w:firstLine="273"/>
        <w:jc w:val="both"/>
      </w:pPr>
    </w:p>
    <w:p w:rsidR="00F81F19" w:rsidRDefault="00063834">
      <w:pPr>
        <w:ind w:firstLine="273"/>
        <w:jc w:val="both"/>
      </w:pPr>
      <w:r>
        <w:rPr>
          <w:rFonts w:ascii="Times New Roman" w:hAnsi="Times New Roman" w:cs="Times New Roman"/>
          <w:sz w:val="28"/>
        </w:rPr>
        <w:t>3) забезпечити прийняття нормативно-правових актів, необхідн</w:t>
      </w:r>
      <w:r>
        <w:rPr>
          <w:rFonts w:ascii="Times New Roman" w:hAnsi="Times New Roman" w:cs="Times New Roman"/>
          <w:sz w:val="28"/>
        </w:rPr>
        <w:t xml:space="preserve">их для реалізації цього Закону; </w:t>
      </w:r>
    </w:p>
    <w:p w:rsidR="00F81F19" w:rsidRDefault="00063834">
      <w:pPr>
        <w:ind w:firstLine="273"/>
        <w:jc w:val="both"/>
      </w:pPr>
      <w:r>
        <w:rPr>
          <w:rFonts w:ascii="Times New Roman" w:hAnsi="Times New Roman" w:cs="Times New Roman"/>
          <w:sz w:val="28"/>
        </w:rPr>
        <w:t>4) підготувати та подати до Верховної Ради України законопроекти про внесення змін до законодавчих актів України у зв'язку з прийняттям цього Закону.</w:t>
      </w:r>
    </w:p>
    <w:p w:rsidR="00F81F19" w:rsidRDefault="00063834">
      <w:pPr>
        <w:ind w:firstLine="273"/>
        <w:jc w:val="both"/>
      </w:pPr>
      <w:r>
        <w:rPr>
          <w:rFonts w:ascii="Times New Roman" w:hAnsi="Times New Roman" w:cs="Times New Roman"/>
          <w:sz w:val="28"/>
        </w:rPr>
        <w:t>4. Кабінету Міністрів України через дванадцять місяців з дня набрання чин</w:t>
      </w:r>
      <w:r>
        <w:rPr>
          <w:rFonts w:ascii="Times New Roman" w:hAnsi="Times New Roman" w:cs="Times New Roman"/>
          <w:sz w:val="28"/>
        </w:rPr>
        <w:t>ності цим Законом поінформувати Верховну Раду України про стан виконання цього Закону.</w:t>
      </w:r>
    </w:p>
    <w:p w:rsidR="00F81F19" w:rsidRDefault="00063834">
      <w:pPr>
        <w:ind w:firstLine="273"/>
        <w:jc w:val="both"/>
      </w:pPr>
      <w:r>
        <w:rPr>
          <w:rFonts w:ascii="Times New Roman" w:hAnsi="Times New Roman" w:cs="Times New Roman"/>
          <w:sz w:val="28"/>
        </w:rPr>
        <w:t>5. Сільським, селищним, міським радам (крім Київської та Севастопольської міських рад) протягом вісімнадцяти місяців з дня набрання чинності цим Законом забезпечити відп</w:t>
      </w:r>
      <w:r>
        <w:rPr>
          <w:rFonts w:ascii="Times New Roman" w:hAnsi="Times New Roman" w:cs="Times New Roman"/>
          <w:sz w:val="28"/>
        </w:rPr>
        <w:t>овідно до статті 11</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засади державної регіональної політики" затвердження стратегій розвитку територіальних громад.</w:t>
      </w:r>
    </w:p>
    <w:p w:rsidR="00F81F19" w:rsidRDefault="00063834">
      <w:pPr>
        <w:ind w:firstLine="273"/>
        <w:jc w:val="both"/>
      </w:pPr>
      <w:r>
        <w:rPr>
          <w:rFonts w:ascii="Times New Roman" w:hAnsi="Times New Roman" w:cs="Times New Roman"/>
          <w:b/>
          <w:sz w:val="28"/>
        </w:rPr>
        <w:t xml:space="preserve"> Голова Верховної Ради України</w:t>
      </w:r>
    </w:p>
    <w:sectPr w:rsidR="00F81F1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63834"/>
    <w:rsid w:val="000A033F"/>
    <w:rsid w:val="000C0581"/>
    <w:rsid w:val="005A6C16"/>
    <w:rsid w:val="00E10245"/>
    <w:rsid w:val="00F81F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28568</Words>
  <Characters>16284</Characters>
  <Application>Microsoft Office Word</Application>
  <DocSecurity>0</DocSecurity>
  <Lines>135</Lines>
  <Paragraphs>89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2021-08-16T07:38:00Z</dcterms:created>
  <dcterms:modified xsi:type="dcterms:W3CDTF">2021-08-16T07:38:00Z</dcterms:modified>
</cp:coreProperties>
</file>