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0D44FD" w:rsidRDefault="000D44FD" w:rsidP="002307B4">
      <w:pPr>
        <w:numPr>
          <w:ilvl w:val="0"/>
          <w:numId w:val="1"/>
        </w:numPr>
        <w:jc w:val="center"/>
        <w:rPr>
          <w:b/>
          <w:sz w:val="28"/>
          <w:szCs w:val="28"/>
        </w:rPr>
      </w:pPr>
      <w:bookmarkStart w:id="0" w:name="_GoBack"/>
      <w:bookmarkEnd w:id="0"/>
    </w:p>
    <w:p w:rsidR="002307B4" w:rsidRPr="0083019C" w:rsidRDefault="002307B4" w:rsidP="002307B4">
      <w:pPr>
        <w:numPr>
          <w:ilvl w:val="0"/>
          <w:numId w:val="1"/>
        </w:numPr>
        <w:jc w:val="center"/>
        <w:rPr>
          <w:b/>
          <w:sz w:val="28"/>
          <w:szCs w:val="28"/>
        </w:rPr>
      </w:pPr>
      <w:r w:rsidRPr="0083019C">
        <w:rPr>
          <w:b/>
          <w:sz w:val="28"/>
          <w:szCs w:val="28"/>
        </w:rPr>
        <w:t>ПОЯСНЮВАЛЬНА ЗАПИСКА</w:t>
      </w:r>
    </w:p>
    <w:p w:rsidR="00AF6D32" w:rsidRPr="002D571A" w:rsidRDefault="00603E90" w:rsidP="00AF6D32">
      <w:pPr>
        <w:jc w:val="center"/>
        <w:rPr>
          <w:b/>
          <w:sz w:val="28"/>
          <w:szCs w:val="28"/>
          <w:lang w:val="uk-UA"/>
        </w:rPr>
      </w:pPr>
      <w:r w:rsidRPr="002D571A">
        <w:rPr>
          <w:b/>
          <w:sz w:val="28"/>
          <w:szCs w:val="28"/>
          <w:lang w:val="uk-UA"/>
        </w:rPr>
        <w:t xml:space="preserve">до проєкту Закону України </w:t>
      </w:r>
      <w:bookmarkStart w:id="1" w:name="_Hlk38879831"/>
      <w:r w:rsidR="00AF6D32" w:rsidRPr="002D571A">
        <w:rPr>
          <w:b/>
          <w:sz w:val="28"/>
          <w:szCs w:val="28"/>
          <w:lang w:val="uk-UA"/>
        </w:rPr>
        <w:t xml:space="preserve">«Про внесення змін до Законів України «Про державні соціальні стандарти та державні соціальні гарантії» </w:t>
      </w:r>
      <w:r w:rsidR="002D571A" w:rsidRPr="002D571A">
        <w:rPr>
          <w:b/>
          <w:sz w:val="28"/>
          <w:szCs w:val="28"/>
          <w:lang w:val="uk-UA"/>
        </w:rPr>
        <w:t>та «Про фізичну культуру і спорт»</w:t>
      </w:r>
      <w:r w:rsidR="002D571A">
        <w:rPr>
          <w:b/>
          <w:sz w:val="28"/>
          <w:szCs w:val="28"/>
          <w:lang w:val="uk-UA"/>
        </w:rPr>
        <w:t xml:space="preserve"> </w:t>
      </w:r>
      <w:r w:rsidR="00AF6D32" w:rsidRPr="002D571A">
        <w:rPr>
          <w:b/>
          <w:sz w:val="28"/>
          <w:szCs w:val="28"/>
          <w:lang w:val="uk-UA"/>
        </w:rPr>
        <w:t>щодо запровадження державних стандартів у сфері фізичної культури і спорту та державних соціальних нормативів надання послуг суб’єктами сфери фізичної культури і спорту</w:t>
      </w:r>
      <w:bookmarkEnd w:id="1"/>
      <w:r w:rsidR="00AF6D32" w:rsidRPr="002D571A">
        <w:rPr>
          <w:b/>
          <w:sz w:val="28"/>
          <w:szCs w:val="28"/>
          <w:lang w:val="uk-UA"/>
        </w:rPr>
        <w:t>»</w:t>
      </w:r>
    </w:p>
    <w:p w:rsidR="00880EFF" w:rsidRPr="002D571A" w:rsidRDefault="00880EFF" w:rsidP="00AF6D32">
      <w:pPr>
        <w:pStyle w:val="aa"/>
        <w:jc w:val="center"/>
        <w:rPr>
          <w:b/>
          <w:sz w:val="28"/>
          <w:szCs w:val="28"/>
          <w:lang w:val="uk-UA"/>
        </w:rPr>
      </w:pPr>
    </w:p>
    <w:p w:rsidR="009A3704" w:rsidRPr="0083019C" w:rsidRDefault="00880EFF" w:rsidP="006A1690">
      <w:pPr>
        <w:numPr>
          <w:ilvl w:val="0"/>
          <w:numId w:val="3"/>
        </w:numPr>
        <w:rPr>
          <w:b/>
          <w:sz w:val="28"/>
          <w:szCs w:val="28"/>
        </w:rPr>
      </w:pPr>
      <w:r w:rsidRPr="0083019C">
        <w:rPr>
          <w:b/>
          <w:sz w:val="28"/>
          <w:szCs w:val="28"/>
          <w:lang w:val="uk-UA"/>
        </w:rPr>
        <w:t>Мета</w:t>
      </w:r>
    </w:p>
    <w:p w:rsidR="00833930" w:rsidRPr="0083019C" w:rsidRDefault="00AE6F82" w:rsidP="00C16765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Проєкт акта розроблено з метою у</w:t>
      </w:r>
      <w:r w:rsidR="00C16765" w:rsidRPr="0083019C">
        <w:rPr>
          <w:sz w:val="28"/>
          <w:szCs w:val="28"/>
          <w:lang w:val="uk-UA"/>
        </w:rPr>
        <w:t xml:space="preserve">нормування процедури розроблення державних стандартів у сфері фізичної культури та спорту, а також </w:t>
      </w:r>
      <w:r w:rsidR="00454266">
        <w:rPr>
          <w:sz w:val="28"/>
          <w:szCs w:val="28"/>
          <w:lang w:val="uk-UA"/>
        </w:rPr>
        <w:t>в</w:t>
      </w:r>
      <w:r w:rsidR="00C16765" w:rsidRPr="0083019C">
        <w:rPr>
          <w:sz w:val="28"/>
          <w:szCs w:val="28"/>
          <w:lang w:val="uk-UA"/>
        </w:rPr>
        <w:t xml:space="preserve">становлення норм та нормативів для надання послуг у </w:t>
      </w:r>
      <w:r>
        <w:rPr>
          <w:sz w:val="28"/>
          <w:szCs w:val="28"/>
          <w:lang w:val="uk-UA"/>
        </w:rPr>
        <w:t xml:space="preserve">цій </w:t>
      </w:r>
      <w:r w:rsidR="00C16765" w:rsidRPr="0083019C">
        <w:rPr>
          <w:sz w:val="28"/>
          <w:szCs w:val="28"/>
          <w:lang w:val="uk-UA"/>
        </w:rPr>
        <w:t xml:space="preserve">сфері. </w:t>
      </w:r>
    </w:p>
    <w:p w:rsidR="00F065DC" w:rsidRPr="000D44FD" w:rsidRDefault="00F065DC" w:rsidP="00C16765">
      <w:pPr>
        <w:ind w:firstLine="708"/>
        <w:jc w:val="both"/>
        <w:rPr>
          <w:sz w:val="36"/>
          <w:szCs w:val="36"/>
          <w:lang w:val="uk-UA"/>
        </w:rPr>
      </w:pPr>
    </w:p>
    <w:p w:rsidR="00F065DC" w:rsidRPr="0083019C" w:rsidRDefault="0059185E" w:rsidP="00F065DC">
      <w:pPr>
        <w:numPr>
          <w:ilvl w:val="0"/>
          <w:numId w:val="3"/>
        </w:numPr>
        <w:jc w:val="both"/>
        <w:rPr>
          <w:b/>
          <w:sz w:val="28"/>
          <w:szCs w:val="28"/>
          <w:lang w:val="en-US"/>
        </w:rPr>
      </w:pPr>
      <w:r w:rsidRPr="0083019C">
        <w:rPr>
          <w:b/>
          <w:sz w:val="28"/>
          <w:szCs w:val="28"/>
          <w:lang w:val="uk-UA"/>
        </w:rPr>
        <w:t>Обґрунтування</w:t>
      </w:r>
      <w:r w:rsidR="00F065DC" w:rsidRPr="0083019C">
        <w:rPr>
          <w:b/>
          <w:sz w:val="28"/>
          <w:szCs w:val="28"/>
          <w:lang w:val="uk-UA"/>
        </w:rPr>
        <w:t xml:space="preserve"> необхідності прийняття акта</w:t>
      </w:r>
    </w:p>
    <w:p w:rsidR="00F065DC" w:rsidRPr="0083019C" w:rsidRDefault="00AE6F82" w:rsidP="00F065DC">
      <w:pPr>
        <w:pStyle w:val="ac"/>
        <w:spacing w:before="0" w:after="0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Проєкт акта розроблено Міністерством молоді та спорту з власної ініціативи. </w:t>
      </w:r>
      <w:r w:rsidR="00F065DC" w:rsidRPr="0083019C">
        <w:rPr>
          <w:sz w:val="28"/>
          <w:szCs w:val="28"/>
          <w:lang w:val="uk-UA"/>
        </w:rPr>
        <w:t xml:space="preserve">Реалізація </w:t>
      </w:r>
      <w:proofErr w:type="spellStart"/>
      <w:r w:rsidR="00F065DC" w:rsidRPr="0083019C">
        <w:rPr>
          <w:sz w:val="28"/>
          <w:szCs w:val="28"/>
          <w:lang w:val="uk-UA"/>
        </w:rPr>
        <w:t>законопроєкту</w:t>
      </w:r>
      <w:proofErr w:type="spellEnd"/>
      <w:r w:rsidR="00F065DC" w:rsidRPr="0083019C">
        <w:rPr>
          <w:sz w:val="28"/>
          <w:szCs w:val="28"/>
          <w:lang w:val="uk-UA"/>
        </w:rPr>
        <w:t xml:space="preserve"> дасть можливість розробити та затвердити низку державних стандартів у сфері фізичної культури і спорту. </w:t>
      </w:r>
    </w:p>
    <w:p w:rsidR="00F065DC" w:rsidRPr="000D44FD" w:rsidRDefault="00F065DC" w:rsidP="00F065DC">
      <w:pPr>
        <w:pStyle w:val="ac"/>
        <w:spacing w:before="0" w:after="0"/>
        <w:ind w:firstLine="708"/>
        <w:jc w:val="both"/>
        <w:rPr>
          <w:sz w:val="36"/>
          <w:szCs w:val="36"/>
          <w:lang w:val="uk-UA"/>
        </w:rPr>
      </w:pPr>
    </w:p>
    <w:p w:rsidR="00F065DC" w:rsidRPr="0083019C" w:rsidRDefault="00F065DC" w:rsidP="00F065DC">
      <w:pPr>
        <w:pStyle w:val="ac"/>
        <w:numPr>
          <w:ilvl w:val="0"/>
          <w:numId w:val="6"/>
        </w:numPr>
        <w:spacing w:before="0" w:after="0"/>
        <w:jc w:val="both"/>
        <w:rPr>
          <w:b/>
          <w:bCs/>
          <w:sz w:val="28"/>
          <w:szCs w:val="28"/>
          <w:lang w:val="uk-UA"/>
        </w:rPr>
      </w:pPr>
      <w:r w:rsidRPr="0083019C">
        <w:rPr>
          <w:b/>
          <w:bCs/>
          <w:sz w:val="28"/>
          <w:szCs w:val="28"/>
          <w:lang w:val="uk-UA"/>
        </w:rPr>
        <w:t xml:space="preserve">Основні положення </w:t>
      </w:r>
      <w:r w:rsidR="007D213D" w:rsidRPr="0083019C">
        <w:rPr>
          <w:b/>
          <w:bCs/>
          <w:sz w:val="28"/>
          <w:szCs w:val="28"/>
          <w:lang w:val="uk-UA"/>
        </w:rPr>
        <w:t>проєкту акта</w:t>
      </w:r>
    </w:p>
    <w:p w:rsidR="00D37DE6" w:rsidRPr="0083019C" w:rsidRDefault="00D37DE6" w:rsidP="00D37DE6">
      <w:pPr>
        <w:pStyle w:val="ac"/>
        <w:spacing w:before="0" w:after="0"/>
        <w:ind w:firstLine="708"/>
        <w:jc w:val="both"/>
        <w:rPr>
          <w:sz w:val="28"/>
          <w:szCs w:val="28"/>
          <w:lang w:val="uk-UA"/>
        </w:rPr>
      </w:pPr>
      <w:proofErr w:type="spellStart"/>
      <w:r w:rsidRPr="0083019C">
        <w:rPr>
          <w:sz w:val="28"/>
          <w:szCs w:val="28"/>
          <w:lang w:val="uk-UA"/>
        </w:rPr>
        <w:t>Проєктом</w:t>
      </w:r>
      <w:proofErr w:type="spellEnd"/>
      <w:r w:rsidRPr="0083019C">
        <w:rPr>
          <w:sz w:val="28"/>
          <w:szCs w:val="28"/>
          <w:lang w:val="uk-UA"/>
        </w:rPr>
        <w:t xml:space="preserve"> акта пропонується внести зміни до Законів України «Про державні соціальні стандарти та державні соціальні гарантії»</w:t>
      </w:r>
      <w:r w:rsidR="002D571A">
        <w:rPr>
          <w:sz w:val="28"/>
          <w:szCs w:val="28"/>
          <w:lang w:val="uk-UA"/>
        </w:rPr>
        <w:t xml:space="preserve"> та</w:t>
      </w:r>
      <w:r w:rsidRPr="0083019C">
        <w:rPr>
          <w:sz w:val="28"/>
          <w:szCs w:val="28"/>
          <w:lang w:val="uk-UA"/>
        </w:rPr>
        <w:t xml:space="preserve"> </w:t>
      </w:r>
      <w:r w:rsidR="002D571A" w:rsidRPr="0083019C">
        <w:rPr>
          <w:sz w:val="28"/>
          <w:szCs w:val="28"/>
          <w:lang w:val="uk-UA"/>
        </w:rPr>
        <w:t>«Про фізичну культуру і спорт»</w:t>
      </w:r>
      <w:r w:rsidR="002D571A">
        <w:rPr>
          <w:sz w:val="28"/>
          <w:szCs w:val="28"/>
          <w:lang w:val="uk-UA"/>
        </w:rPr>
        <w:t xml:space="preserve"> </w:t>
      </w:r>
      <w:r w:rsidRPr="0083019C">
        <w:rPr>
          <w:sz w:val="28"/>
          <w:szCs w:val="28"/>
          <w:lang w:val="uk-UA"/>
        </w:rPr>
        <w:t>у частині переліку соціальних нормативів та обсягу надання послуг у сфері фізичної культури і спорту.</w:t>
      </w:r>
    </w:p>
    <w:p w:rsidR="00F065DC" w:rsidRPr="000D44FD" w:rsidRDefault="00F065DC">
      <w:pPr>
        <w:ind w:firstLine="708"/>
        <w:jc w:val="both"/>
        <w:rPr>
          <w:sz w:val="36"/>
          <w:szCs w:val="36"/>
          <w:lang w:val="uk-UA"/>
        </w:rPr>
      </w:pPr>
    </w:p>
    <w:p w:rsidR="009A3704" w:rsidRPr="0083019C" w:rsidRDefault="00135B17" w:rsidP="00F065DC">
      <w:pPr>
        <w:numPr>
          <w:ilvl w:val="0"/>
          <w:numId w:val="6"/>
        </w:numPr>
        <w:jc w:val="both"/>
        <w:rPr>
          <w:b/>
          <w:sz w:val="28"/>
          <w:szCs w:val="28"/>
          <w:lang w:val="uk-UA"/>
        </w:rPr>
      </w:pPr>
      <w:r w:rsidRPr="0083019C">
        <w:rPr>
          <w:b/>
          <w:sz w:val="28"/>
          <w:szCs w:val="28"/>
          <w:lang w:val="uk-UA"/>
        </w:rPr>
        <w:t>Правові аспекти</w:t>
      </w:r>
      <w:r w:rsidR="001830EB" w:rsidRPr="0083019C">
        <w:rPr>
          <w:b/>
          <w:sz w:val="28"/>
          <w:szCs w:val="28"/>
          <w:lang w:val="uk-UA"/>
        </w:rPr>
        <w:t xml:space="preserve"> </w:t>
      </w:r>
    </w:p>
    <w:p w:rsidR="00135B17" w:rsidRPr="00D2070A" w:rsidRDefault="00135B17" w:rsidP="00135B17">
      <w:pPr>
        <w:ind w:firstLine="700"/>
        <w:jc w:val="both"/>
        <w:rPr>
          <w:sz w:val="28"/>
          <w:szCs w:val="28"/>
          <w:lang w:val="uk-UA"/>
        </w:rPr>
      </w:pPr>
      <w:r w:rsidRPr="00D2070A">
        <w:rPr>
          <w:rFonts w:eastAsia="Calibri"/>
          <w:bCs/>
          <w:sz w:val="28"/>
          <w:szCs w:val="28"/>
          <w:lang w:eastAsia="en-US"/>
        </w:rPr>
        <w:t>Про</w:t>
      </w:r>
      <w:proofErr w:type="spellStart"/>
      <w:r w:rsidRPr="00D2070A">
        <w:rPr>
          <w:rFonts w:eastAsia="Calibri"/>
          <w:bCs/>
          <w:sz w:val="28"/>
          <w:szCs w:val="28"/>
          <w:lang w:val="uk-UA" w:eastAsia="en-US"/>
        </w:rPr>
        <w:t>єкт</w:t>
      </w:r>
      <w:proofErr w:type="spellEnd"/>
      <w:r w:rsidRPr="00D2070A">
        <w:rPr>
          <w:rFonts w:eastAsia="Calibri"/>
          <w:bCs/>
          <w:sz w:val="28"/>
          <w:szCs w:val="28"/>
          <w:lang w:val="uk-UA" w:eastAsia="en-US"/>
        </w:rPr>
        <w:t xml:space="preserve"> акта розроблено відповідно до </w:t>
      </w:r>
      <w:r w:rsidR="00AE6F82" w:rsidRPr="00D2070A">
        <w:rPr>
          <w:rFonts w:eastAsia="Calibri"/>
          <w:bCs/>
          <w:sz w:val="28"/>
          <w:szCs w:val="28"/>
          <w:lang w:val="uk-UA" w:eastAsia="en-US"/>
        </w:rPr>
        <w:t xml:space="preserve">підпункту 2 </w:t>
      </w:r>
      <w:r w:rsidRPr="00D2070A">
        <w:rPr>
          <w:rFonts w:eastAsia="Calibri"/>
          <w:bCs/>
          <w:sz w:val="28"/>
          <w:szCs w:val="28"/>
          <w:lang w:val="uk-UA" w:eastAsia="en-US"/>
        </w:rPr>
        <w:t xml:space="preserve">пункту </w:t>
      </w:r>
      <w:r w:rsidRPr="00D2070A">
        <w:rPr>
          <w:rFonts w:eastAsia="Calibri"/>
          <w:bCs/>
          <w:sz w:val="28"/>
          <w:szCs w:val="28"/>
          <w:lang w:eastAsia="en-US"/>
        </w:rPr>
        <w:t>4</w:t>
      </w:r>
      <w:r w:rsidRPr="00D2070A">
        <w:rPr>
          <w:rFonts w:eastAsia="Calibri"/>
          <w:bCs/>
          <w:sz w:val="28"/>
          <w:szCs w:val="28"/>
          <w:lang w:val="uk-UA" w:eastAsia="en-US"/>
        </w:rPr>
        <w:t xml:space="preserve"> Положення про Міністерство молоді та спорту України, затвердженого постановою Кабінету Міністрів України від 02 липня 2014 р</w:t>
      </w:r>
      <w:r w:rsidR="007C4058" w:rsidRPr="00D2070A">
        <w:rPr>
          <w:rFonts w:eastAsia="Calibri"/>
          <w:bCs/>
          <w:sz w:val="28"/>
          <w:szCs w:val="28"/>
          <w:lang w:val="uk-UA" w:eastAsia="en-US"/>
        </w:rPr>
        <w:t xml:space="preserve">. </w:t>
      </w:r>
      <w:r w:rsidRPr="00D2070A">
        <w:rPr>
          <w:rFonts w:eastAsia="Calibri"/>
          <w:bCs/>
          <w:sz w:val="28"/>
          <w:szCs w:val="28"/>
          <w:lang w:val="uk-UA" w:eastAsia="en-US"/>
        </w:rPr>
        <w:t>№ 220</w:t>
      </w:r>
      <w:r w:rsidR="00ED0451">
        <w:rPr>
          <w:rFonts w:eastAsia="Calibri"/>
          <w:bCs/>
          <w:sz w:val="28"/>
          <w:szCs w:val="28"/>
          <w:lang w:val="uk-UA" w:eastAsia="en-US"/>
        </w:rPr>
        <w:t>,</w:t>
      </w:r>
      <w:r w:rsidR="007C4058" w:rsidRPr="00D2070A">
        <w:rPr>
          <w:rFonts w:eastAsia="Calibri"/>
          <w:bCs/>
          <w:sz w:val="28"/>
          <w:szCs w:val="28"/>
          <w:lang w:val="uk-UA" w:eastAsia="en-US"/>
        </w:rPr>
        <w:t xml:space="preserve"> та </w:t>
      </w:r>
      <w:r w:rsidR="007C4058" w:rsidRPr="00D2070A">
        <w:rPr>
          <w:sz w:val="28"/>
          <w:szCs w:val="28"/>
          <w:shd w:val="clear" w:color="auto" w:fill="FFFFFF"/>
          <w:lang w:val="uk-UA"/>
        </w:rPr>
        <w:t>Стратегії розвитку фізичної культури і спорту на період до 2028 року, затвердженої постановою Кабінету Міністрів України від 4 листопада 2020 р. № 1089.</w:t>
      </w:r>
    </w:p>
    <w:p w:rsidR="00135B17" w:rsidRPr="007C4058" w:rsidRDefault="00135B17" w:rsidP="00135B17">
      <w:pPr>
        <w:ind w:left="710"/>
        <w:jc w:val="both"/>
        <w:rPr>
          <w:sz w:val="28"/>
          <w:szCs w:val="28"/>
          <w:lang w:val="uk-UA"/>
        </w:rPr>
      </w:pPr>
    </w:p>
    <w:p w:rsidR="009707B7" w:rsidRPr="0083019C" w:rsidRDefault="00D37DE6" w:rsidP="00F26F8F">
      <w:pPr>
        <w:ind w:firstLine="708"/>
        <w:rPr>
          <w:b/>
          <w:sz w:val="28"/>
          <w:szCs w:val="28"/>
          <w:lang w:val="uk-UA"/>
        </w:rPr>
      </w:pPr>
      <w:r w:rsidRPr="0083019C">
        <w:rPr>
          <w:b/>
          <w:sz w:val="28"/>
          <w:szCs w:val="28"/>
          <w:lang w:val="uk-UA"/>
        </w:rPr>
        <w:t>5</w:t>
      </w:r>
      <w:r w:rsidR="001830EB" w:rsidRPr="0083019C">
        <w:rPr>
          <w:b/>
          <w:sz w:val="28"/>
          <w:szCs w:val="28"/>
          <w:lang w:val="uk-UA"/>
        </w:rPr>
        <w:t xml:space="preserve">. </w:t>
      </w:r>
      <w:r w:rsidR="006A1690" w:rsidRPr="0083019C">
        <w:rPr>
          <w:b/>
          <w:sz w:val="28"/>
          <w:szCs w:val="28"/>
          <w:lang w:val="uk-UA"/>
        </w:rPr>
        <w:t xml:space="preserve">Фінансово-економічне </w:t>
      </w:r>
      <w:r w:rsidR="00EE1501" w:rsidRPr="0083019C">
        <w:rPr>
          <w:b/>
          <w:sz w:val="28"/>
          <w:szCs w:val="28"/>
          <w:lang w:val="uk-UA"/>
        </w:rPr>
        <w:t>обґрунтування</w:t>
      </w:r>
    </w:p>
    <w:p w:rsidR="00280478" w:rsidRPr="0083019C" w:rsidRDefault="00BE541B" w:rsidP="00BE541B">
      <w:pPr>
        <w:suppressAutoHyphens w:val="0"/>
        <w:autoSpaceDE w:val="0"/>
        <w:autoSpaceDN w:val="0"/>
        <w:ind w:firstLine="709"/>
        <w:jc w:val="both"/>
        <w:rPr>
          <w:sz w:val="27"/>
          <w:szCs w:val="27"/>
          <w:lang w:val="uk-UA" w:eastAsia="ru-RU"/>
        </w:rPr>
      </w:pPr>
      <w:r w:rsidRPr="0083019C">
        <w:rPr>
          <w:sz w:val="28"/>
          <w:szCs w:val="28"/>
          <w:lang w:val="uk-UA" w:eastAsia="ru-RU"/>
        </w:rPr>
        <w:t>Р</w:t>
      </w:r>
      <w:r w:rsidR="00280478" w:rsidRPr="0083019C">
        <w:rPr>
          <w:sz w:val="28"/>
          <w:szCs w:val="28"/>
          <w:lang w:val="uk-UA" w:eastAsia="ru-RU"/>
        </w:rPr>
        <w:t>еалізаці</w:t>
      </w:r>
      <w:r w:rsidR="00D65CA3">
        <w:rPr>
          <w:sz w:val="28"/>
          <w:szCs w:val="28"/>
          <w:lang w:val="uk-UA" w:eastAsia="ru-RU"/>
        </w:rPr>
        <w:t xml:space="preserve">я </w:t>
      </w:r>
      <w:r w:rsidRPr="0083019C">
        <w:rPr>
          <w:sz w:val="28"/>
          <w:szCs w:val="28"/>
          <w:lang w:val="uk-UA" w:eastAsia="ru-RU"/>
        </w:rPr>
        <w:t>акта</w:t>
      </w:r>
      <w:r w:rsidR="00280478" w:rsidRPr="0083019C">
        <w:rPr>
          <w:sz w:val="28"/>
          <w:szCs w:val="28"/>
          <w:lang w:val="uk-UA" w:eastAsia="ru-RU"/>
        </w:rPr>
        <w:t xml:space="preserve"> </w:t>
      </w:r>
      <w:r w:rsidR="00BE3D8D" w:rsidRPr="0083019C">
        <w:rPr>
          <w:sz w:val="28"/>
          <w:szCs w:val="28"/>
          <w:lang w:val="uk-UA" w:eastAsia="ru-RU"/>
        </w:rPr>
        <w:t>не потребу</w:t>
      </w:r>
      <w:r w:rsidR="00AE6F82">
        <w:rPr>
          <w:sz w:val="28"/>
          <w:szCs w:val="28"/>
          <w:lang w:val="uk-UA" w:eastAsia="ru-RU"/>
        </w:rPr>
        <w:t xml:space="preserve">є фінансування </w:t>
      </w:r>
      <w:r w:rsidR="00BE3D8D" w:rsidRPr="0083019C">
        <w:rPr>
          <w:sz w:val="28"/>
          <w:szCs w:val="28"/>
          <w:lang w:val="uk-UA" w:eastAsia="ru-RU"/>
        </w:rPr>
        <w:t xml:space="preserve">з державного </w:t>
      </w:r>
      <w:r w:rsidR="00AE6F82">
        <w:rPr>
          <w:sz w:val="28"/>
          <w:szCs w:val="28"/>
          <w:lang w:val="uk-UA" w:eastAsia="ru-RU"/>
        </w:rPr>
        <w:t>чи</w:t>
      </w:r>
      <w:r w:rsidR="00BE3D8D" w:rsidRPr="0083019C">
        <w:rPr>
          <w:sz w:val="28"/>
          <w:szCs w:val="28"/>
          <w:lang w:val="uk-UA" w:eastAsia="ru-RU"/>
        </w:rPr>
        <w:t xml:space="preserve"> місцевих бюджетів.</w:t>
      </w:r>
    </w:p>
    <w:p w:rsidR="00BE541B" w:rsidRPr="000D44FD" w:rsidRDefault="00BE541B" w:rsidP="00734214">
      <w:pPr>
        <w:suppressAutoHyphens w:val="0"/>
        <w:autoSpaceDE w:val="0"/>
        <w:autoSpaceDN w:val="0"/>
        <w:jc w:val="both"/>
        <w:rPr>
          <w:sz w:val="36"/>
          <w:szCs w:val="36"/>
          <w:lang w:val="uk-UA" w:eastAsia="ru-RU"/>
        </w:rPr>
      </w:pPr>
    </w:p>
    <w:p w:rsidR="00555D95" w:rsidRPr="0083019C" w:rsidRDefault="00FB3051" w:rsidP="006A1690">
      <w:pPr>
        <w:ind w:firstLine="720"/>
        <w:jc w:val="both"/>
        <w:rPr>
          <w:b/>
          <w:sz w:val="28"/>
          <w:szCs w:val="28"/>
          <w:lang w:val="uk-UA"/>
        </w:rPr>
      </w:pPr>
      <w:r w:rsidRPr="0083019C">
        <w:rPr>
          <w:b/>
          <w:sz w:val="28"/>
          <w:szCs w:val="28"/>
          <w:lang w:val="uk-UA"/>
        </w:rPr>
        <w:t>6</w:t>
      </w:r>
      <w:r w:rsidR="006A1690" w:rsidRPr="0083019C">
        <w:rPr>
          <w:b/>
          <w:sz w:val="28"/>
          <w:szCs w:val="28"/>
          <w:lang w:val="uk-UA"/>
        </w:rPr>
        <w:t xml:space="preserve">. </w:t>
      </w:r>
      <w:r w:rsidR="00B76D46" w:rsidRPr="0083019C">
        <w:rPr>
          <w:b/>
          <w:sz w:val="28"/>
          <w:szCs w:val="28"/>
          <w:lang w:val="uk-UA"/>
        </w:rPr>
        <w:t xml:space="preserve">Позиція заінтересованих </w:t>
      </w:r>
      <w:r w:rsidR="00D37DE6" w:rsidRPr="0083019C">
        <w:rPr>
          <w:b/>
          <w:sz w:val="28"/>
          <w:szCs w:val="28"/>
          <w:lang w:val="uk-UA"/>
        </w:rPr>
        <w:t>сторін</w:t>
      </w:r>
    </w:p>
    <w:p w:rsidR="00AE6F82" w:rsidRDefault="006A1690" w:rsidP="00AE6F82">
      <w:pPr>
        <w:pStyle w:val="21"/>
        <w:spacing w:after="0" w:line="0" w:lineRule="atLeast"/>
        <w:ind w:left="0" w:firstLine="720"/>
        <w:jc w:val="both"/>
        <w:rPr>
          <w:sz w:val="28"/>
          <w:szCs w:val="28"/>
          <w:lang w:val="uk-UA"/>
        </w:rPr>
      </w:pPr>
      <w:r w:rsidRPr="0083019C">
        <w:rPr>
          <w:sz w:val="28"/>
          <w:szCs w:val="28"/>
          <w:lang w:val="uk-UA"/>
        </w:rPr>
        <w:t xml:space="preserve">Проєкт акта </w:t>
      </w:r>
      <w:r w:rsidR="00AE6F82">
        <w:rPr>
          <w:sz w:val="28"/>
          <w:szCs w:val="28"/>
          <w:lang w:val="uk-UA"/>
        </w:rPr>
        <w:t>не виносився на громадське обговорення</w:t>
      </w:r>
      <w:r w:rsidR="007C4058">
        <w:rPr>
          <w:sz w:val="28"/>
          <w:szCs w:val="28"/>
          <w:lang w:val="uk-UA"/>
        </w:rPr>
        <w:t>.</w:t>
      </w:r>
    </w:p>
    <w:p w:rsidR="007C4058" w:rsidRPr="0083019C" w:rsidRDefault="007C4058" w:rsidP="007C4058">
      <w:pPr>
        <w:ind w:firstLine="720"/>
        <w:jc w:val="both"/>
        <w:rPr>
          <w:sz w:val="28"/>
          <w:szCs w:val="28"/>
          <w:lang w:val="uk-UA"/>
        </w:rPr>
      </w:pPr>
      <w:r w:rsidRPr="0083019C">
        <w:rPr>
          <w:sz w:val="28"/>
          <w:szCs w:val="28"/>
          <w:lang w:val="uk-UA"/>
        </w:rPr>
        <w:t xml:space="preserve">Проєкт акта стосується питань функціонування місцевого самоврядування, прав та інтересів територіальних громад, місцевого та регіонального розвитку, тому </w:t>
      </w:r>
      <w:bookmarkStart w:id="2" w:name="_Hlk64453822"/>
      <w:r w:rsidRPr="0083019C">
        <w:rPr>
          <w:sz w:val="28"/>
          <w:szCs w:val="28"/>
          <w:lang w:val="uk-UA"/>
        </w:rPr>
        <w:t>погоджений з Всеукраїнською асоціацією громад без зауважень, Асоціацією міст України та Українською асоціацією районних та обласних рад із зауваженнями</w:t>
      </w:r>
      <w:bookmarkEnd w:id="2"/>
      <w:r w:rsidR="00BA5BCA">
        <w:rPr>
          <w:sz w:val="28"/>
          <w:szCs w:val="28"/>
          <w:lang w:val="uk-UA"/>
        </w:rPr>
        <w:t>, що враховані частково.</w:t>
      </w:r>
    </w:p>
    <w:p w:rsidR="007C4058" w:rsidRDefault="007C4058" w:rsidP="007C4058">
      <w:pPr>
        <w:ind w:firstLine="720"/>
        <w:jc w:val="both"/>
        <w:rPr>
          <w:sz w:val="28"/>
          <w:szCs w:val="28"/>
          <w:lang w:val="uk-UA"/>
        </w:rPr>
      </w:pPr>
    </w:p>
    <w:p w:rsidR="007C4058" w:rsidRDefault="007C4058" w:rsidP="007C4058">
      <w:pPr>
        <w:ind w:firstLine="720"/>
        <w:jc w:val="both"/>
        <w:rPr>
          <w:sz w:val="28"/>
          <w:szCs w:val="28"/>
          <w:lang w:val="uk-UA"/>
        </w:rPr>
      </w:pPr>
    </w:p>
    <w:p w:rsidR="007C4058" w:rsidRDefault="007C4058" w:rsidP="007C4058">
      <w:pPr>
        <w:ind w:firstLine="720"/>
        <w:jc w:val="both"/>
        <w:rPr>
          <w:sz w:val="28"/>
          <w:szCs w:val="28"/>
          <w:lang w:val="uk-UA"/>
        </w:rPr>
      </w:pPr>
    </w:p>
    <w:p w:rsidR="00E53404" w:rsidRDefault="00E53404" w:rsidP="007C4058">
      <w:pPr>
        <w:ind w:firstLine="720"/>
        <w:jc w:val="both"/>
        <w:rPr>
          <w:sz w:val="28"/>
          <w:szCs w:val="28"/>
          <w:lang w:val="uk-UA"/>
        </w:rPr>
      </w:pPr>
    </w:p>
    <w:p w:rsidR="00E53404" w:rsidRDefault="00E53404" w:rsidP="00E53404">
      <w:pPr>
        <w:ind w:left="3528"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2</w:t>
      </w:r>
    </w:p>
    <w:p w:rsidR="007C4058" w:rsidRPr="0083019C" w:rsidRDefault="007C4058" w:rsidP="007C4058">
      <w:pPr>
        <w:ind w:firstLine="720"/>
        <w:jc w:val="both"/>
        <w:rPr>
          <w:sz w:val="28"/>
          <w:szCs w:val="28"/>
          <w:lang w:val="uk-UA"/>
        </w:rPr>
      </w:pPr>
      <w:r w:rsidRPr="0083019C">
        <w:rPr>
          <w:sz w:val="28"/>
          <w:szCs w:val="28"/>
          <w:lang w:val="uk-UA"/>
        </w:rPr>
        <w:t>Проєкт акта не стосується соціально-трудової сфери, тому не потребує погодження з уповноваженими представниками всеукраїнських профспілок, їхніми об’єднаннями та всеукраїнськими об’єднаннями  організацій роботодавців.</w:t>
      </w:r>
    </w:p>
    <w:p w:rsidR="00D37DE6" w:rsidRPr="0083019C" w:rsidRDefault="007C4058" w:rsidP="0024593A">
      <w:pPr>
        <w:tabs>
          <w:tab w:val="left" w:pos="750"/>
          <w:tab w:val="center" w:pos="4819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D37DE6" w:rsidRPr="0083019C">
        <w:rPr>
          <w:sz w:val="28"/>
          <w:szCs w:val="28"/>
          <w:lang w:val="uk-UA"/>
        </w:rPr>
        <w:t xml:space="preserve">Проєкт акта стосується питань прав осіб з інвалідністю, тому </w:t>
      </w:r>
      <w:r w:rsidR="00AE6F82" w:rsidRPr="0083019C">
        <w:rPr>
          <w:sz w:val="28"/>
          <w:szCs w:val="28"/>
          <w:lang w:val="uk-UA"/>
        </w:rPr>
        <w:t>погоджен</w:t>
      </w:r>
      <w:r w:rsidR="00174ADE">
        <w:rPr>
          <w:sz w:val="28"/>
          <w:szCs w:val="28"/>
          <w:lang w:val="uk-UA"/>
        </w:rPr>
        <w:t>ий</w:t>
      </w:r>
      <w:r w:rsidR="00AE6F82" w:rsidRPr="0083019C">
        <w:rPr>
          <w:sz w:val="28"/>
          <w:szCs w:val="28"/>
          <w:lang w:val="uk-UA"/>
        </w:rPr>
        <w:t xml:space="preserve"> з Уповноваженим Президента України з прав людей з інвалідністю</w:t>
      </w:r>
      <w:r w:rsidR="00174ADE">
        <w:rPr>
          <w:sz w:val="28"/>
          <w:szCs w:val="28"/>
          <w:lang w:val="uk-UA"/>
        </w:rPr>
        <w:t xml:space="preserve">, </w:t>
      </w:r>
      <w:r w:rsidR="00AE6F82" w:rsidRPr="0083019C">
        <w:rPr>
          <w:sz w:val="28"/>
          <w:szCs w:val="28"/>
          <w:lang w:val="uk-UA"/>
        </w:rPr>
        <w:t>Урядовим уповноваженим з прав осіб з інвалідністю</w:t>
      </w:r>
      <w:r w:rsidR="00174ADE">
        <w:rPr>
          <w:sz w:val="28"/>
          <w:szCs w:val="28"/>
          <w:lang w:val="uk-UA"/>
        </w:rPr>
        <w:t xml:space="preserve"> та </w:t>
      </w:r>
      <w:r w:rsidR="00D37DE6" w:rsidRPr="0083019C">
        <w:rPr>
          <w:sz w:val="28"/>
          <w:szCs w:val="28"/>
          <w:lang w:val="uk-UA"/>
        </w:rPr>
        <w:t>Національним комітетом спорту інвалідів України</w:t>
      </w:r>
      <w:r w:rsidR="00D37DE6" w:rsidRPr="00AE6F82">
        <w:rPr>
          <w:sz w:val="28"/>
          <w:szCs w:val="28"/>
          <w:lang w:val="uk-UA"/>
        </w:rPr>
        <w:t xml:space="preserve"> </w:t>
      </w:r>
      <w:r w:rsidR="00D37DE6" w:rsidRPr="0083019C">
        <w:rPr>
          <w:sz w:val="28"/>
          <w:szCs w:val="28"/>
          <w:lang/>
        </w:rPr>
        <w:t>без зауважень</w:t>
      </w:r>
      <w:r w:rsidR="00AE6F82">
        <w:rPr>
          <w:sz w:val="28"/>
          <w:szCs w:val="28"/>
          <w:lang w:val="uk-UA"/>
        </w:rPr>
        <w:t>.</w:t>
      </w:r>
    </w:p>
    <w:p w:rsidR="007C4058" w:rsidRDefault="007C4058" w:rsidP="007C4058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Проєкт акта не стосується функціонування і застосування української мови як державної, тому не потребує погодження з Уповноваженим із захисту державної мови.</w:t>
      </w:r>
    </w:p>
    <w:p w:rsidR="007D213D" w:rsidRPr="0083019C" w:rsidRDefault="007D213D" w:rsidP="007D213D">
      <w:pPr>
        <w:suppressAutoHyphens w:val="0"/>
        <w:autoSpaceDE w:val="0"/>
        <w:autoSpaceDN w:val="0"/>
        <w:ind w:firstLine="709"/>
        <w:jc w:val="both"/>
        <w:rPr>
          <w:sz w:val="28"/>
          <w:szCs w:val="28"/>
          <w:lang w:val="uk-UA" w:eastAsia="ru-RU"/>
        </w:rPr>
      </w:pPr>
      <w:r w:rsidRPr="0083019C">
        <w:rPr>
          <w:sz w:val="28"/>
          <w:szCs w:val="28"/>
        </w:rPr>
        <w:t>Про</w:t>
      </w:r>
      <w:r w:rsidRPr="0083019C">
        <w:rPr>
          <w:sz w:val="28"/>
          <w:szCs w:val="28"/>
          <w:lang w:val="uk-UA"/>
        </w:rPr>
        <w:t>є</w:t>
      </w:r>
      <w:proofErr w:type="spellStart"/>
      <w:r w:rsidRPr="0083019C">
        <w:rPr>
          <w:sz w:val="28"/>
          <w:szCs w:val="28"/>
        </w:rPr>
        <w:t>кт</w:t>
      </w:r>
      <w:proofErr w:type="spellEnd"/>
      <w:r w:rsidRPr="0083019C">
        <w:rPr>
          <w:sz w:val="28"/>
          <w:szCs w:val="28"/>
        </w:rPr>
        <w:t xml:space="preserve"> акта</w:t>
      </w:r>
      <w:r w:rsidRPr="0083019C">
        <w:rPr>
          <w:sz w:val="28"/>
          <w:szCs w:val="28"/>
          <w:lang w:val="uk-UA"/>
        </w:rPr>
        <w:t xml:space="preserve"> не стосується сфери наукової та науково-технічної діяльності, тому не потребує розгляду Науковим комітетом Національної ради з питань розвитку науки і технологій</w:t>
      </w:r>
      <w:r w:rsidR="00AE6F82">
        <w:rPr>
          <w:sz w:val="28"/>
          <w:szCs w:val="28"/>
          <w:lang w:val="uk-UA"/>
        </w:rPr>
        <w:t>, а також наведення ступеня відображення рекомендацій, наданих зазначеним органом.</w:t>
      </w:r>
    </w:p>
    <w:p w:rsidR="00FB3051" w:rsidRPr="00E53404" w:rsidRDefault="00FB3051" w:rsidP="00B76D46">
      <w:pPr>
        <w:ind w:firstLine="720"/>
        <w:jc w:val="both"/>
        <w:rPr>
          <w:sz w:val="16"/>
          <w:szCs w:val="16"/>
          <w:lang w:val="uk-UA"/>
        </w:rPr>
      </w:pPr>
    </w:p>
    <w:p w:rsidR="00FB3051" w:rsidRPr="0083019C" w:rsidRDefault="00FB3051" w:rsidP="00FB3051">
      <w:pPr>
        <w:suppressAutoHyphens w:val="0"/>
        <w:autoSpaceDE w:val="0"/>
        <w:autoSpaceDN w:val="0"/>
        <w:ind w:firstLine="709"/>
        <w:jc w:val="both"/>
        <w:rPr>
          <w:b/>
          <w:bCs/>
          <w:sz w:val="28"/>
          <w:szCs w:val="28"/>
          <w:lang w:val="uk-UA" w:eastAsia="ru-RU"/>
        </w:rPr>
      </w:pPr>
      <w:r w:rsidRPr="0083019C">
        <w:rPr>
          <w:b/>
          <w:bCs/>
          <w:sz w:val="28"/>
          <w:szCs w:val="28"/>
          <w:lang w:val="uk-UA" w:eastAsia="ru-RU"/>
        </w:rPr>
        <w:t>7. Оцінка відповідності</w:t>
      </w:r>
    </w:p>
    <w:p w:rsidR="00FB3051" w:rsidRPr="0083019C" w:rsidRDefault="00FB3051" w:rsidP="00FB3051">
      <w:pPr>
        <w:suppressAutoHyphens w:val="0"/>
        <w:autoSpaceDE w:val="0"/>
        <w:autoSpaceDN w:val="0"/>
        <w:ind w:firstLine="708"/>
        <w:jc w:val="both"/>
        <w:rPr>
          <w:sz w:val="28"/>
          <w:szCs w:val="28"/>
          <w:lang w:val="uk-UA" w:eastAsia="ru-RU"/>
        </w:rPr>
      </w:pPr>
      <w:r w:rsidRPr="0083019C">
        <w:rPr>
          <w:sz w:val="28"/>
          <w:szCs w:val="28"/>
          <w:lang w:val="uk-UA" w:eastAsia="ru-RU"/>
        </w:rPr>
        <w:t xml:space="preserve">У проєкті акта відсутні положення, що стосуються зобов’язань України у сфері європейської інтеграції; стосуються прав та свобод, гарантованих Конвенцією про захист прав людини і основоположних свобод; впливають на забезпечення рівних прав та можливостей жінок і чоловіків; містять ризики вчинення корупційних правопорушень та правопорушень, пов’язаних </w:t>
      </w:r>
      <w:r w:rsidR="00ED0451">
        <w:rPr>
          <w:sz w:val="28"/>
          <w:szCs w:val="28"/>
          <w:lang w:val="uk-UA" w:eastAsia="ru-RU"/>
        </w:rPr>
        <w:t>і</w:t>
      </w:r>
      <w:r w:rsidRPr="0083019C">
        <w:rPr>
          <w:sz w:val="28"/>
          <w:szCs w:val="28"/>
          <w:lang w:val="uk-UA" w:eastAsia="ru-RU"/>
        </w:rPr>
        <w:t xml:space="preserve">з корупцією; створюють підстави для дискримінації.  </w:t>
      </w:r>
    </w:p>
    <w:p w:rsidR="00ED2CDA" w:rsidRDefault="00251759" w:rsidP="00ED2CDA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Проєкт акта</w:t>
      </w:r>
      <w:r w:rsidR="00963B68">
        <w:rPr>
          <w:sz w:val="28"/>
          <w:szCs w:val="28"/>
          <w:lang w:val="uk-UA"/>
        </w:rPr>
        <w:t xml:space="preserve"> надсилався листом Міністерства молоді та спорту України від 23.02.2021 № 1665/5.4 до Національного агентства з питань запобігання корупції</w:t>
      </w:r>
      <w:r w:rsidR="00963B68" w:rsidRPr="00963B68">
        <w:rPr>
          <w:sz w:val="28"/>
          <w:szCs w:val="28"/>
          <w:lang w:val="uk-UA"/>
        </w:rPr>
        <w:t xml:space="preserve"> </w:t>
      </w:r>
      <w:r w:rsidR="00963B68">
        <w:rPr>
          <w:sz w:val="28"/>
          <w:szCs w:val="28"/>
          <w:lang w:val="uk-UA"/>
        </w:rPr>
        <w:t xml:space="preserve">для визначення необхідності проведення антикорупційної експертизи (вхідний від 23.02.2021 № </w:t>
      </w:r>
      <w:r w:rsidR="00ED2CDA">
        <w:rPr>
          <w:sz w:val="28"/>
          <w:szCs w:val="28"/>
          <w:lang w:val="uk-UA"/>
        </w:rPr>
        <w:t xml:space="preserve">03/11825/21). Національним агентством з питань запобігання корупції протягом трьох робочих днів з дня отримання проєкту акта не надано інформації про проведення антикорупційної експертизи, що передбачено пунктом 2 </w:t>
      </w:r>
      <w:r w:rsidR="00ED2CDA" w:rsidRPr="00ED2CDA">
        <w:rPr>
          <w:sz w:val="28"/>
          <w:szCs w:val="28"/>
          <w:lang w:val="uk-UA"/>
        </w:rPr>
        <w:t>§</w:t>
      </w:r>
      <w:r w:rsidR="00ED2CDA">
        <w:rPr>
          <w:sz w:val="28"/>
          <w:szCs w:val="28"/>
          <w:lang w:val="uk-UA"/>
        </w:rPr>
        <w:t xml:space="preserve"> 37</w:t>
      </w:r>
      <w:r w:rsidR="00ED2CDA" w:rsidRPr="00AE6F82">
        <w:rPr>
          <w:sz w:val="28"/>
          <w:szCs w:val="28"/>
          <w:vertAlign w:val="superscript"/>
          <w:lang w:val="uk-UA"/>
        </w:rPr>
        <w:t>2</w:t>
      </w:r>
      <w:r w:rsidR="00ED2CDA">
        <w:rPr>
          <w:sz w:val="28"/>
          <w:szCs w:val="28"/>
          <w:lang w:val="uk-UA"/>
        </w:rPr>
        <w:t xml:space="preserve"> Регламенту Кабінету Міністрів України, затвердженого постановою Кабінету Міністрів України від 18 липня 2007 р.         № 950. У зв’язку </w:t>
      </w:r>
      <w:r w:rsidR="00ED0451">
        <w:rPr>
          <w:sz w:val="28"/>
          <w:szCs w:val="28"/>
          <w:lang w:val="uk-UA"/>
        </w:rPr>
        <w:t>і</w:t>
      </w:r>
      <w:r w:rsidR="00ED2CDA">
        <w:rPr>
          <w:sz w:val="28"/>
          <w:szCs w:val="28"/>
          <w:lang w:val="uk-UA"/>
        </w:rPr>
        <w:t xml:space="preserve">з чим відповідно до </w:t>
      </w:r>
      <w:r w:rsidR="00ED2CDA" w:rsidRPr="00ED2CDA">
        <w:rPr>
          <w:sz w:val="28"/>
          <w:szCs w:val="28"/>
          <w:lang w:val="uk-UA"/>
        </w:rPr>
        <w:t>§</w:t>
      </w:r>
      <w:r w:rsidR="00ED2CDA">
        <w:rPr>
          <w:sz w:val="28"/>
          <w:szCs w:val="28"/>
          <w:lang w:val="uk-UA"/>
        </w:rPr>
        <w:t xml:space="preserve"> 39 Регламенту проект акта вважається таким, що погоджений без зауважень.</w:t>
      </w:r>
    </w:p>
    <w:p w:rsidR="00FB3051" w:rsidRPr="0083019C" w:rsidRDefault="00FB3051" w:rsidP="00FB3051">
      <w:pPr>
        <w:ind w:firstLine="720"/>
        <w:jc w:val="both"/>
        <w:rPr>
          <w:sz w:val="28"/>
          <w:szCs w:val="28"/>
          <w:lang w:val="uk-UA"/>
        </w:rPr>
      </w:pPr>
      <w:r w:rsidRPr="0083019C">
        <w:rPr>
          <w:sz w:val="28"/>
          <w:szCs w:val="28"/>
          <w:lang w:val="uk-UA"/>
        </w:rPr>
        <w:t xml:space="preserve">Громадська антикорупційна, громадська </w:t>
      </w:r>
      <w:proofErr w:type="spellStart"/>
      <w:r w:rsidRPr="0083019C">
        <w:rPr>
          <w:sz w:val="28"/>
          <w:szCs w:val="28"/>
          <w:lang w:val="uk-UA"/>
        </w:rPr>
        <w:t>антидискримінаційна</w:t>
      </w:r>
      <w:proofErr w:type="spellEnd"/>
      <w:r w:rsidRPr="0083019C">
        <w:rPr>
          <w:sz w:val="28"/>
          <w:szCs w:val="28"/>
          <w:lang w:val="uk-UA"/>
        </w:rPr>
        <w:t xml:space="preserve"> та громадська </w:t>
      </w:r>
      <w:r w:rsidR="00BA5BCA" w:rsidRPr="00BA5BCA">
        <w:rPr>
          <w:sz w:val="28"/>
          <w:szCs w:val="28"/>
          <w:lang w:val="uk-UA"/>
        </w:rPr>
        <w:t>ґ</w:t>
      </w:r>
      <w:r w:rsidRPr="0083019C">
        <w:rPr>
          <w:sz w:val="28"/>
          <w:szCs w:val="28"/>
          <w:lang w:val="uk-UA"/>
        </w:rPr>
        <w:t>ендерн</w:t>
      </w:r>
      <w:r w:rsidR="00BA5BCA">
        <w:rPr>
          <w:sz w:val="28"/>
          <w:szCs w:val="28"/>
          <w:lang w:val="uk-UA"/>
        </w:rPr>
        <w:t>о</w:t>
      </w:r>
      <w:r w:rsidRPr="0083019C">
        <w:rPr>
          <w:sz w:val="28"/>
          <w:szCs w:val="28"/>
          <w:lang w:val="uk-UA"/>
        </w:rPr>
        <w:t>-правова експертиз</w:t>
      </w:r>
      <w:r w:rsidR="00AE6F82">
        <w:rPr>
          <w:sz w:val="28"/>
          <w:szCs w:val="28"/>
          <w:lang w:val="uk-UA"/>
        </w:rPr>
        <w:t>и</w:t>
      </w:r>
      <w:r w:rsidRPr="0083019C">
        <w:rPr>
          <w:sz w:val="28"/>
          <w:szCs w:val="28"/>
          <w:lang w:val="uk-UA"/>
        </w:rPr>
        <w:t xml:space="preserve"> не проводил</w:t>
      </w:r>
      <w:r w:rsidR="00AE6F82">
        <w:rPr>
          <w:sz w:val="28"/>
          <w:szCs w:val="28"/>
          <w:lang w:val="uk-UA"/>
        </w:rPr>
        <w:t>и</w:t>
      </w:r>
      <w:r w:rsidRPr="0083019C">
        <w:rPr>
          <w:sz w:val="28"/>
          <w:szCs w:val="28"/>
          <w:lang w:val="uk-UA"/>
        </w:rPr>
        <w:t>с</w:t>
      </w:r>
      <w:r w:rsidR="00BA5BCA">
        <w:rPr>
          <w:sz w:val="28"/>
          <w:szCs w:val="28"/>
          <w:lang w:val="uk-UA"/>
        </w:rPr>
        <w:t>я</w:t>
      </w:r>
      <w:r w:rsidRPr="0083019C">
        <w:rPr>
          <w:sz w:val="28"/>
          <w:szCs w:val="28"/>
          <w:lang w:val="uk-UA"/>
        </w:rPr>
        <w:t>.</w:t>
      </w:r>
    </w:p>
    <w:p w:rsidR="00FB3051" w:rsidRPr="00E53404" w:rsidRDefault="00FB3051" w:rsidP="00B76D46">
      <w:pPr>
        <w:ind w:firstLine="720"/>
        <w:jc w:val="both"/>
        <w:rPr>
          <w:sz w:val="16"/>
          <w:szCs w:val="16"/>
          <w:lang w:val="uk-UA"/>
        </w:rPr>
      </w:pPr>
    </w:p>
    <w:p w:rsidR="00EE1501" w:rsidRPr="0083019C" w:rsidRDefault="00FB3051" w:rsidP="00280478">
      <w:pPr>
        <w:ind w:firstLine="708"/>
        <w:jc w:val="both"/>
        <w:rPr>
          <w:b/>
          <w:bCs/>
          <w:sz w:val="28"/>
          <w:szCs w:val="28"/>
          <w:lang w:val="uk-UA"/>
        </w:rPr>
      </w:pPr>
      <w:r w:rsidRPr="0083019C">
        <w:rPr>
          <w:b/>
          <w:bCs/>
          <w:sz w:val="28"/>
          <w:szCs w:val="28"/>
          <w:lang w:val="uk-UA"/>
        </w:rPr>
        <w:t>8</w:t>
      </w:r>
      <w:r w:rsidR="00301BA6" w:rsidRPr="0083019C">
        <w:rPr>
          <w:b/>
          <w:bCs/>
          <w:sz w:val="28"/>
          <w:szCs w:val="28"/>
          <w:lang w:val="uk-UA"/>
        </w:rPr>
        <w:t>. Прогноз результатів</w:t>
      </w:r>
    </w:p>
    <w:p w:rsidR="00D20FCB" w:rsidRDefault="00462917" w:rsidP="007C4058">
      <w:pPr>
        <w:ind w:firstLine="708"/>
        <w:jc w:val="both"/>
        <w:rPr>
          <w:sz w:val="28"/>
          <w:szCs w:val="28"/>
          <w:lang w:val="uk-UA"/>
        </w:rPr>
      </w:pPr>
      <w:r w:rsidRPr="0083019C">
        <w:rPr>
          <w:sz w:val="28"/>
          <w:szCs w:val="28"/>
          <w:lang w:val="uk-UA"/>
        </w:rPr>
        <w:t>Очікуваний результат реалізації акта –</w:t>
      </w:r>
      <w:r w:rsidR="00CA04B6" w:rsidRPr="0083019C">
        <w:rPr>
          <w:sz w:val="28"/>
          <w:szCs w:val="28"/>
          <w:lang w:val="uk-UA"/>
        </w:rPr>
        <w:t xml:space="preserve"> унормування процедури розроблення державних стандартів у сфері фізичної культури та спорту.</w:t>
      </w:r>
    </w:p>
    <w:p w:rsidR="00462917" w:rsidRDefault="00462917" w:rsidP="00D20FCB">
      <w:pPr>
        <w:ind w:firstLine="708"/>
        <w:jc w:val="both"/>
        <w:rPr>
          <w:sz w:val="28"/>
          <w:szCs w:val="28"/>
          <w:lang w:val="uk-UA"/>
        </w:rPr>
      </w:pPr>
      <w:r w:rsidRPr="0083019C">
        <w:rPr>
          <w:sz w:val="28"/>
          <w:szCs w:val="28"/>
          <w:lang w:val="uk-UA" w:eastAsia="uk-UA"/>
        </w:rPr>
        <w:t>Критерієм ефективності реалізації акт</w:t>
      </w:r>
      <w:r w:rsidR="00D20FCB">
        <w:rPr>
          <w:sz w:val="28"/>
          <w:szCs w:val="28"/>
          <w:lang w:val="uk-UA" w:eastAsia="uk-UA"/>
        </w:rPr>
        <w:t>а</w:t>
      </w:r>
      <w:r w:rsidRPr="0083019C">
        <w:rPr>
          <w:sz w:val="28"/>
          <w:szCs w:val="28"/>
          <w:lang w:val="uk-UA" w:eastAsia="uk-UA"/>
        </w:rPr>
        <w:t xml:space="preserve"> є</w:t>
      </w:r>
      <w:r w:rsidR="00CA04B6" w:rsidRPr="0083019C">
        <w:rPr>
          <w:sz w:val="28"/>
          <w:szCs w:val="28"/>
          <w:lang w:val="uk-UA"/>
        </w:rPr>
        <w:t xml:space="preserve"> </w:t>
      </w:r>
      <w:r w:rsidR="001973C6" w:rsidRPr="0083019C">
        <w:rPr>
          <w:sz w:val="28"/>
          <w:szCs w:val="28"/>
          <w:lang w:val="uk-UA"/>
        </w:rPr>
        <w:t>збільшення обсягу послуг у сфері фізичної культури та спорту.</w:t>
      </w:r>
    </w:p>
    <w:p w:rsidR="00D20FCB" w:rsidRPr="0083019C" w:rsidRDefault="00D20FCB" w:rsidP="00D20FCB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Ризики, пов’язані з реалізацією акта, відсутні.</w:t>
      </w:r>
    </w:p>
    <w:p w:rsidR="00BD31C9" w:rsidRDefault="00F04614" w:rsidP="0083019C">
      <w:pPr>
        <w:ind w:firstLine="709"/>
        <w:jc w:val="both"/>
        <w:rPr>
          <w:sz w:val="28"/>
          <w:szCs w:val="28"/>
          <w:lang w:val="uk-UA"/>
        </w:rPr>
      </w:pPr>
      <w:r w:rsidRPr="0083019C">
        <w:rPr>
          <w:sz w:val="28"/>
          <w:szCs w:val="28"/>
          <w:lang w:val="uk-UA"/>
        </w:rPr>
        <w:t xml:space="preserve">За предметом правового регулювання реалізація </w:t>
      </w:r>
      <w:r w:rsidR="00D10730" w:rsidRPr="0083019C">
        <w:rPr>
          <w:sz w:val="28"/>
          <w:szCs w:val="28"/>
          <w:lang w:val="uk-UA"/>
        </w:rPr>
        <w:t>акта</w:t>
      </w:r>
      <w:r w:rsidRPr="0083019C">
        <w:rPr>
          <w:sz w:val="28"/>
          <w:szCs w:val="28"/>
          <w:lang w:val="uk-UA"/>
        </w:rPr>
        <w:t xml:space="preserve"> не матиме вплив</w:t>
      </w:r>
      <w:r w:rsidR="00700337">
        <w:rPr>
          <w:sz w:val="28"/>
          <w:szCs w:val="28"/>
          <w:lang w:val="uk-UA"/>
        </w:rPr>
        <w:t>у</w:t>
      </w:r>
      <w:r w:rsidRPr="0083019C">
        <w:rPr>
          <w:sz w:val="28"/>
          <w:szCs w:val="28"/>
          <w:lang w:val="uk-UA"/>
        </w:rPr>
        <w:t xml:space="preserve"> на</w:t>
      </w:r>
      <w:r w:rsidR="00280478" w:rsidRPr="0083019C">
        <w:rPr>
          <w:sz w:val="28"/>
          <w:szCs w:val="28"/>
          <w:lang w:val="uk-UA"/>
        </w:rPr>
        <w:t xml:space="preserve"> </w:t>
      </w:r>
      <w:r w:rsidRPr="0083019C">
        <w:rPr>
          <w:sz w:val="28"/>
          <w:szCs w:val="28"/>
          <w:lang w:val="uk-UA"/>
        </w:rPr>
        <w:t>ринкове середовище</w:t>
      </w:r>
      <w:r w:rsidR="007C4058">
        <w:rPr>
          <w:sz w:val="28"/>
          <w:szCs w:val="28"/>
          <w:lang w:val="uk-UA"/>
        </w:rPr>
        <w:t>,</w:t>
      </w:r>
      <w:r w:rsidRPr="0083019C">
        <w:rPr>
          <w:sz w:val="28"/>
          <w:szCs w:val="28"/>
          <w:lang w:val="uk-UA"/>
        </w:rPr>
        <w:t xml:space="preserve"> забезпечення </w:t>
      </w:r>
      <w:r w:rsidR="00D20FCB">
        <w:rPr>
          <w:sz w:val="28"/>
          <w:szCs w:val="28"/>
          <w:lang w:val="uk-UA"/>
        </w:rPr>
        <w:t xml:space="preserve">захисту </w:t>
      </w:r>
      <w:r w:rsidRPr="0083019C">
        <w:rPr>
          <w:sz w:val="28"/>
          <w:szCs w:val="28"/>
          <w:lang w:val="uk-UA"/>
        </w:rPr>
        <w:t>прав та інтересів суб’єктів господарювання</w:t>
      </w:r>
      <w:r w:rsidR="00280478" w:rsidRPr="0083019C">
        <w:rPr>
          <w:sz w:val="28"/>
          <w:szCs w:val="28"/>
          <w:lang w:val="uk-UA"/>
        </w:rPr>
        <w:t xml:space="preserve">, </w:t>
      </w:r>
      <w:r w:rsidR="00D20FCB">
        <w:rPr>
          <w:sz w:val="28"/>
          <w:szCs w:val="28"/>
          <w:lang w:val="uk-UA"/>
        </w:rPr>
        <w:t>громадян і держави</w:t>
      </w:r>
      <w:r w:rsidR="00E84205">
        <w:rPr>
          <w:sz w:val="28"/>
          <w:szCs w:val="28"/>
          <w:lang w:val="uk-UA"/>
        </w:rPr>
        <w:t>;</w:t>
      </w:r>
      <w:r w:rsidR="00D20FCB">
        <w:rPr>
          <w:sz w:val="28"/>
          <w:szCs w:val="28"/>
          <w:lang w:val="uk-UA"/>
        </w:rPr>
        <w:t xml:space="preserve"> </w:t>
      </w:r>
      <w:r w:rsidRPr="0083019C">
        <w:rPr>
          <w:sz w:val="28"/>
          <w:szCs w:val="28"/>
          <w:lang w:val="uk-UA"/>
        </w:rPr>
        <w:t>розвиток регіонів</w:t>
      </w:r>
      <w:r w:rsidR="007C4058">
        <w:rPr>
          <w:sz w:val="28"/>
          <w:szCs w:val="28"/>
          <w:lang w:val="uk-UA"/>
        </w:rPr>
        <w:t>,</w:t>
      </w:r>
      <w:r w:rsidR="00280478" w:rsidRPr="0083019C">
        <w:rPr>
          <w:sz w:val="28"/>
          <w:szCs w:val="28"/>
          <w:lang w:val="uk-UA"/>
        </w:rPr>
        <w:t xml:space="preserve"> </w:t>
      </w:r>
      <w:r w:rsidR="00D20FCB">
        <w:rPr>
          <w:sz w:val="28"/>
          <w:szCs w:val="28"/>
          <w:lang w:val="uk-UA"/>
        </w:rPr>
        <w:t>підвищення чи зниження спроможності територіальних громад</w:t>
      </w:r>
      <w:r w:rsidR="00E84205">
        <w:rPr>
          <w:sz w:val="28"/>
          <w:szCs w:val="28"/>
          <w:lang w:val="uk-UA"/>
        </w:rPr>
        <w:t xml:space="preserve">; </w:t>
      </w:r>
      <w:r w:rsidRPr="0083019C">
        <w:rPr>
          <w:sz w:val="28"/>
          <w:szCs w:val="28"/>
          <w:lang w:val="uk-UA"/>
        </w:rPr>
        <w:t>ринок праці</w:t>
      </w:r>
      <w:r w:rsidR="006F3F6D">
        <w:rPr>
          <w:sz w:val="28"/>
          <w:szCs w:val="28"/>
          <w:lang w:val="uk-UA"/>
        </w:rPr>
        <w:t>,</w:t>
      </w:r>
      <w:r w:rsidR="00280478" w:rsidRPr="0083019C">
        <w:rPr>
          <w:sz w:val="28"/>
          <w:szCs w:val="28"/>
          <w:lang w:val="uk-UA"/>
        </w:rPr>
        <w:t xml:space="preserve"> </w:t>
      </w:r>
      <w:r w:rsidR="00D20FCB">
        <w:rPr>
          <w:sz w:val="28"/>
          <w:szCs w:val="28"/>
          <w:lang w:val="uk-UA"/>
        </w:rPr>
        <w:t>рівень зайнятості населення;</w:t>
      </w:r>
      <w:r w:rsidR="00BD31C9">
        <w:rPr>
          <w:sz w:val="28"/>
          <w:szCs w:val="28"/>
          <w:lang w:val="uk-UA"/>
        </w:rPr>
        <w:t xml:space="preserve"> </w:t>
      </w:r>
      <w:r w:rsidR="00D20FCB">
        <w:rPr>
          <w:sz w:val="28"/>
          <w:szCs w:val="28"/>
          <w:lang w:val="uk-UA"/>
        </w:rPr>
        <w:t xml:space="preserve"> громадське </w:t>
      </w:r>
      <w:r w:rsidR="00BD31C9">
        <w:rPr>
          <w:sz w:val="28"/>
          <w:szCs w:val="28"/>
          <w:lang w:val="uk-UA"/>
        </w:rPr>
        <w:t xml:space="preserve"> </w:t>
      </w:r>
      <w:r w:rsidR="00D20FCB">
        <w:rPr>
          <w:sz w:val="28"/>
          <w:szCs w:val="28"/>
          <w:lang w:val="uk-UA"/>
        </w:rPr>
        <w:t>здоров’я</w:t>
      </w:r>
      <w:r w:rsidR="007C4058">
        <w:rPr>
          <w:sz w:val="28"/>
          <w:szCs w:val="28"/>
          <w:lang w:val="uk-UA"/>
        </w:rPr>
        <w:t>,</w:t>
      </w:r>
      <w:r w:rsidR="00BD31C9">
        <w:rPr>
          <w:sz w:val="28"/>
          <w:szCs w:val="28"/>
          <w:lang w:val="uk-UA"/>
        </w:rPr>
        <w:t xml:space="preserve"> </w:t>
      </w:r>
      <w:r w:rsidR="007C4058">
        <w:rPr>
          <w:sz w:val="28"/>
          <w:szCs w:val="28"/>
          <w:lang w:val="uk-UA"/>
        </w:rPr>
        <w:t xml:space="preserve"> </w:t>
      </w:r>
      <w:r w:rsidR="00BD31C9">
        <w:rPr>
          <w:sz w:val="28"/>
          <w:szCs w:val="28"/>
          <w:lang w:val="uk-UA"/>
        </w:rPr>
        <w:t xml:space="preserve"> </w:t>
      </w:r>
      <w:r w:rsidR="007C4058">
        <w:rPr>
          <w:sz w:val="28"/>
          <w:szCs w:val="28"/>
          <w:lang w:val="uk-UA"/>
        </w:rPr>
        <w:t xml:space="preserve">покращення </w:t>
      </w:r>
      <w:r w:rsidR="00BD31C9">
        <w:rPr>
          <w:sz w:val="28"/>
          <w:szCs w:val="28"/>
          <w:lang w:val="uk-UA"/>
        </w:rPr>
        <w:t xml:space="preserve"> </w:t>
      </w:r>
      <w:r w:rsidR="007C4058">
        <w:rPr>
          <w:sz w:val="28"/>
          <w:szCs w:val="28"/>
          <w:lang w:val="uk-UA"/>
        </w:rPr>
        <w:t xml:space="preserve">чи </w:t>
      </w:r>
      <w:r w:rsidR="00BD31C9">
        <w:rPr>
          <w:sz w:val="28"/>
          <w:szCs w:val="28"/>
          <w:lang w:val="uk-UA"/>
        </w:rPr>
        <w:t xml:space="preserve"> </w:t>
      </w:r>
      <w:r w:rsidR="007C4058">
        <w:rPr>
          <w:sz w:val="28"/>
          <w:szCs w:val="28"/>
          <w:lang w:val="uk-UA"/>
        </w:rPr>
        <w:t xml:space="preserve">погіршення </w:t>
      </w:r>
      <w:r w:rsidR="00BD31C9">
        <w:rPr>
          <w:sz w:val="28"/>
          <w:szCs w:val="28"/>
          <w:lang w:val="uk-UA"/>
        </w:rPr>
        <w:t xml:space="preserve"> </w:t>
      </w:r>
      <w:r w:rsidR="007C4058">
        <w:rPr>
          <w:sz w:val="28"/>
          <w:szCs w:val="28"/>
          <w:lang w:val="uk-UA"/>
        </w:rPr>
        <w:t xml:space="preserve">стану </w:t>
      </w:r>
      <w:r w:rsidR="00BD31C9">
        <w:rPr>
          <w:sz w:val="28"/>
          <w:szCs w:val="28"/>
          <w:lang w:val="uk-UA"/>
        </w:rPr>
        <w:t xml:space="preserve"> </w:t>
      </w:r>
      <w:r w:rsidR="00E84205">
        <w:rPr>
          <w:sz w:val="28"/>
          <w:szCs w:val="28"/>
          <w:lang w:val="uk-UA"/>
        </w:rPr>
        <w:t>здоров’я</w:t>
      </w:r>
      <w:r w:rsidR="007C4058">
        <w:rPr>
          <w:sz w:val="28"/>
          <w:szCs w:val="28"/>
          <w:lang w:val="uk-UA"/>
        </w:rPr>
        <w:t xml:space="preserve"> </w:t>
      </w:r>
    </w:p>
    <w:p w:rsidR="00BD31C9" w:rsidRDefault="00BD31C9" w:rsidP="00BD31C9">
      <w:pPr>
        <w:ind w:left="3540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3</w:t>
      </w:r>
    </w:p>
    <w:p w:rsidR="00E53404" w:rsidRDefault="00E84205" w:rsidP="00BD31C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населення або його окремих груп</w:t>
      </w:r>
      <w:r w:rsidR="006F3F6D">
        <w:rPr>
          <w:sz w:val="28"/>
          <w:szCs w:val="28"/>
          <w:lang w:val="uk-UA"/>
        </w:rPr>
        <w:t>;</w:t>
      </w:r>
      <w:r>
        <w:rPr>
          <w:sz w:val="28"/>
          <w:szCs w:val="28"/>
          <w:lang w:val="uk-UA"/>
        </w:rPr>
        <w:t xml:space="preserve"> </w:t>
      </w:r>
      <w:r w:rsidR="00F04614" w:rsidRPr="0083019C">
        <w:rPr>
          <w:sz w:val="28"/>
          <w:szCs w:val="28"/>
          <w:lang w:val="uk-UA"/>
        </w:rPr>
        <w:t>екологію та навколишнє природне середовище</w:t>
      </w:r>
      <w:r>
        <w:rPr>
          <w:sz w:val="28"/>
          <w:szCs w:val="28"/>
          <w:lang w:val="uk-UA"/>
        </w:rPr>
        <w:t xml:space="preserve">, </w:t>
      </w:r>
      <w:r w:rsidR="00E53404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обсяг</w:t>
      </w:r>
      <w:r w:rsidR="00E53404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природних</w:t>
      </w:r>
      <w:r w:rsidR="00E5340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="00E5340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ресурсів, </w:t>
      </w:r>
      <w:r w:rsidR="00E53404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рівень</w:t>
      </w:r>
      <w:r w:rsidR="00E5340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="00E5340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забруднення </w:t>
      </w:r>
      <w:r w:rsidR="00E5340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атмосферного </w:t>
      </w:r>
    </w:p>
    <w:p w:rsidR="00F04614" w:rsidRPr="0083019C" w:rsidRDefault="00E84205" w:rsidP="00E53404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повітря, води, земель, зокрема забруднення утворених відходами; інші суспільні відносини.</w:t>
      </w:r>
    </w:p>
    <w:p w:rsidR="001D6523" w:rsidRPr="000D44FD" w:rsidRDefault="00787D0F" w:rsidP="00787D0F">
      <w:pPr>
        <w:ind w:firstLine="708"/>
        <w:jc w:val="both"/>
        <w:rPr>
          <w:sz w:val="16"/>
          <w:szCs w:val="16"/>
          <w:lang w:val="uk-UA"/>
        </w:rPr>
      </w:pPr>
      <w:r w:rsidRPr="0083019C">
        <w:rPr>
          <w:sz w:val="28"/>
          <w:szCs w:val="28"/>
          <w:lang w:val="uk-UA"/>
        </w:rPr>
        <w:t xml:space="preserve">Інформація </w:t>
      </w:r>
      <w:r w:rsidR="000D44FD">
        <w:rPr>
          <w:sz w:val="28"/>
          <w:szCs w:val="28"/>
          <w:lang w:val="uk-UA"/>
        </w:rPr>
        <w:t>щодо</w:t>
      </w:r>
      <w:r w:rsidRPr="0083019C">
        <w:rPr>
          <w:sz w:val="28"/>
          <w:szCs w:val="28"/>
          <w:lang w:val="uk-UA"/>
        </w:rPr>
        <w:t xml:space="preserve"> впливу реалізації акта на інтереси заінтересованих сторін: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4"/>
        <w:gridCol w:w="3285"/>
        <w:gridCol w:w="3285"/>
      </w:tblGrid>
      <w:tr w:rsidR="00642A23" w:rsidRPr="0083019C" w:rsidTr="00C91578">
        <w:tc>
          <w:tcPr>
            <w:tcW w:w="3284" w:type="dxa"/>
            <w:shd w:val="clear" w:color="auto" w:fill="auto"/>
          </w:tcPr>
          <w:p w:rsidR="00642A23" w:rsidRPr="0083019C" w:rsidRDefault="00642A23" w:rsidP="00C91578">
            <w:pPr>
              <w:jc w:val="center"/>
              <w:rPr>
                <w:sz w:val="28"/>
                <w:szCs w:val="28"/>
                <w:lang w:val="uk-UA"/>
              </w:rPr>
            </w:pPr>
            <w:r w:rsidRPr="0083019C">
              <w:rPr>
                <w:sz w:val="28"/>
                <w:szCs w:val="28"/>
                <w:lang w:val="uk-UA"/>
              </w:rPr>
              <w:t>Заінтересована сторона</w:t>
            </w:r>
          </w:p>
        </w:tc>
        <w:tc>
          <w:tcPr>
            <w:tcW w:w="3285" w:type="dxa"/>
            <w:shd w:val="clear" w:color="auto" w:fill="auto"/>
          </w:tcPr>
          <w:p w:rsidR="00642A23" w:rsidRPr="0083019C" w:rsidRDefault="00642A23" w:rsidP="00C91578">
            <w:pPr>
              <w:jc w:val="center"/>
              <w:rPr>
                <w:sz w:val="28"/>
                <w:szCs w:val="28"/>
                <w:lang w:val="uk-UA"/>
              </w:rPr>
            </w:pPr>
            <w:r w:rsidRPr="0083019C">
              <w:rPr>
                <w:sz w:val="28"/>
                <w:szCs w:val="28"/>
                <w:lang w:val="uk-UA"/>
              </w:rPr>
              <w:t>Вплив реалізації акта на заінтересовану сторону</w:t>
            </w:r>
          </w:p>
        </w:tc>
        <w:tc>
          <w:tcPr>
            <w:tcW w:w="3285" w:type="dxa"/>
            <w:shd w:val="clear" w:color="auto" w:fill="auto"/>
          </w:tcPr>
          <w:p w:rsidR="00642A23" w:rsidRPr="0083019C" w:rsidRDefault="00642A23" w:rsidP="00C91578">
            <w:pPr>
              <w:jc w:val="center"/>
              <w:rPr>
                <w:sz w:val="28"/>
                <w:szCs w:val="28"/>
                <w:lang w:val="uk-UA"/>
              </w:rPr>
            </w:pPr>
            <w:r w:rsidRPr="0083019C">
              <w:rPr>
                <w:sz w:val="28"/>
                <w:szCs w:val="28"/>
                <w:lang w:val="uk-UA"/>
              </w:rPr>
              <w:t>Пояснення очікуваного впливу</w:t>
            </w:r>
          </w:p>
        </w:tc>
      </w:tr>
      <w:tr w:rsidR="00642A23" w:rsidRPr="0083019C" w:rsidTr="00C91578">
        <w:tc>
          <w:tcPr>
            <w:tcW w:w="3284" w:type="dxa"/>
            <w:shd w:val="clear" w:color="auto" w:fill="auto"/>
          </w:tcPr>
          <w:p w:rsidR="00642A23" w:rsidRPr="0083019C" w:rsidRDefault="00642A23" w:rsidP="00864D7E">
            <w:pPr>
              <w:rPr>
                <w:sz w:val="28"/>
                <w:szCs w:val="28"/>
                <w:lang w:val="uk-UA"/>
              </w:rPr>
            </w:pPr>
            <w:r w:rsidRPr="0083019C">
              <w:rPr>
                <w:sz w:val="28"/>
                <w:szCs w:val="28"/>
                <w:lang w:val="uk-UA"/>
              </w:rPr>
              <w:t xml:space="preserve">Суб’єкти сфери фізичної культури </w:t>
            </w:r>
            <w:r w:rsidR="00E84205">
              <w:rPr>
                <w:sz w:val="28"/>
                <w:szCs w:val="28"/>
                <w:lang w:val="uk-UA"/>
              </w:rPr>
              <w:t>і</w:t>
            </w:r>
            <w:r w:rsidRPr="0083019C">
              <w:rPr>
                <w:sz w:val="28"/>
                <w:szCs w:val="28"/>
                <w:lang w:val="uk-UA"/>
              </w:rPr>
              <w:t xml:space="preserve"> спорту</w:t>
            </w:r>
          </w:p>
        </w:tc>
        <w:tc>
          <w:tcPr>
            <w:tcW w:w="3285" w:type="dxa"/>
            <w:shd w:val="clear" w:color="auto" w:fill="auto"/>
          </w:tcPr>
          <w:p w:rsidR="00642A23" w:rsidRPr="0083019C" w:rsidRDefault="00E84205" w:rsidP="00C9157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</w:t>
            </w:r>
            <w:r w:rsidR="00642A23" w:rsidRPr="0083019C">
              <w:rPr>
                <w:sz w:val="28"/>
                <w:szCs w:val="28"/>
                <w:lang/>
              </w:rPr>
              <w:t>трима</w:t>
            </w:r>
            <w:proofErr w:type="spellStart"/>
            <w:r>
              <w:rPr>
                <w:sz w:val="28"/>
                <w:szCs w:val="28"/>
                <w:lang w:val="uk-UA"/>
              </w:rPr>
              <w:t>ння</w:t>
            </w:r>
            <w:proofErr w:type="spellEnd"/>
            <w:r w:rsidR="00642A23" w:rsidRPr="0083019C">
              <w:rPr>
                <w:sz w:val="28"/>
                <w:szCs w:val="28"/>
                <w:lang/>
              </w:rPr>
              <w:t xml:space="preserve"> послуг</w:t>
            </w:r>
            <w:r w:rsidR="00642A23" w:rsidRPr="0083019C">
              <w:rPr>
                <w:sz w:val="28"/>
                <w:szCs w:val="28"/>
              </w:rPr>
              <w:t xml:space="preserve"> </w:t>
            </w:r>
            <w:r w:rsidR="00642A23" w:rsidRPr="0083019C">
              <w:rPr>
                <w:sz w:val="28"/>
                <w:szCs w:val="28"/>
                <w:lang w:val="uk-UA"/>
              </w:rPr>
              <w:t>у сфері</w:t>
            </w:r>
            <w:r w:rsidR="00642A23" w:rsidRPr="0083019C">
              <w:rPr>
                <w:sz w:val="28"/>
                <w:szCs w:val="28"/>
                <w:lang/>
              </w:rPr>
              <w:t xml:space="preserve"> ф</w:t>
            </w:r>
            <w:proofErr w:type="spellStart"/>
            <w:r w:rsidR="00642A23" w:rsidRPr="0083019C">
              <w:rPr>
                <w:sz w:val="28"/>
                <w:szCs w:val="28"/>
                <w:lang w:val="uk-UA"/>
              </w:rPr>
              <w:t>ізичної</w:t>
            </w:r>
            <w:proofErr w:type="spellEnd"/>
            <w:r w:rsidR="00642A23" w:rsidRPr="0083019C">
              <w:rPr>
                <w:sz w:val="28"/>
                <w:szCs w:val="28"/>
                <w:lang w:val="uk-UA"/>
              </w:rPr>
              <w:t xml:space="preserve"> культури </w:t>
            </w:r>
            <w:r>
              <w:rPr>
                <w:sz w:val="28"/>
                <w:szCs w:val="28"/>
                <w:lang w:val="uk-UA"/>
              </w:rPr>
              <w:t>і</w:t>
            </w:r>
            <w:r w:rsidR="00642A23" w:rsidRPr="0083019C">
              <w:rPr>
                <w:sz w:val="28"/>
                <w:szCs w:val="28"/>
                <w:lang w:val="uk-UA"/>
              </w:rPr>
              <w:t xml:space="preserve"> спорту на якісно новому рівні</w:t>
            </w:r>
          </w:p>
        </w:tc>
        <w:tc>
          <w:tcPr>
            <w:tcW w:w="3285" w:type="dxa"/>
            <w:shd w:val="clear" w:color="auto" w:fill="auto"/>
          </w:tcPr>
          <w:p w:rsidR="00642A23" w:rsidRPr="0083019C" w:rsidRDefault="00642A23" w:rsidP="00C91578">
            <w:pPr>
              <w:shd w:val="clear" w:color="auto" w:fill="FFFFFF"/>
              <w:ind w:right="-1"/>
              <w:jc w:val="both"/>
              <w:rPr>
                <w:sz w:val="28"/>
                <w:szCs w:val="28"/>
                <w:lang w:val="uk-UA"/>
              </w:rPr>
            </w:pPr>
            <w:r w:rsidRPr="0083019C">
              <w:rPr>
                <w:rFonts w:eastAsia="Calibri"/>
                <w:sz w:val="28"/>
                <w:szCs w:val="28"/>
                <w:shd w:val="clear" w:color="auto" w:fill="FFFFFF"/>
                <w:lang w:val="uk-UA" w:eastAsia="en-US"/>
              </w:rPr>
              <w:t xml:space="preserve">Реалізація </w:t>
            </w:r>
            <w:proofErr w:type="spellStart"/>
            <w:r w:rsidRPr="0083019C">
              <w:rPr>
                <w:rFonts w:eastAsia="Calibri"/>
                <w:sz w:val="28"/>
                <w:szCs w:val="28"/>
                <w:shd w:val="clear" w:color="auto" w:fill="FFFFFF"/>
                <w:lang w:val="uk-UA" w:eastAsia="en-US"/>
              </w:rPr>
              <w:t>законопроєкту</w:t>
            </w:r>
            <w:proofErr w:type="spellEnd"/>
            <w:r w:rsidRPr="0083019C">
              <w:rPr>
                <w:rFonts w:eastAsia="Calibri"/>
                <w:sz w:val="28"/>
                <w:szCs w:val="28"/>
                <w:shd w:val="clear" w:color="auto" w:fill="FFFFFF"/>
                <w:lang w:val="uk-UA" w:eastAsia="en-US"/>
              </w:rPr>
              <w:t xml:space="preserve"> дозволить розробити та затвердити низку державних стандартів у сфері фізичної культури і спорту</w:t>
            </w:r>
          </w:p>
        </w:tc>
      </w:tr>
    </w:tbl>
    <w:p w:rsidR="00787D0F" w:rsidRPr="0083019C" w:rsidRDefault="00787D0F" w:rsidP="004564F5">
      <w:pPr>
        <w:ind w:firstLine="708"/>
        <w:jc w:val="both"/>
        <w:rPr>
          <w:sz w:val="28"/>
          <w:szCs w:val="28"/>
          <w:lang w:val="uk-UA"/>
        </w:rPr>
      </w:pPr>
    </w:p>
    <w:p w:rsidR="00C17884" w:rsidRPr="0083019C" w:rsidRDefault="00C17884" w:rsidP="00676EAB">
      <w:pPr>
        <w:pStyle w:val="a9"/>
        <w:tabs>
          <w:tab w:val="left" w:pos="900"/>
        </w:tabs>
        <w:ind w:right="-185" w:firstLine="0"/>
        <w:rPr>
          <w:bCs/>
          <w:iCs/>
          <w:szCs w:val="28"/>
        </w:rPr>
      </w:pPr>
    </w:p>
    <w:p w:rsidR="00676EAB" w:rsidRPr="0083019C" w:rsidRDefault="00676EAB" w:rsidP="006C4E82">
      <w:pPr>
        <w:pStyle w:val="ac"/>
        <w:spacing w:before="0" w:after="0"/>
        <w:jc w:val="both"/>
        <w:rPr>
          <w:b/>
          <w:sz w:val="28"/>
          <w:szCs w:val="28"/>
          <w:lang w:val="uk-UA"/>
        </w:rPr>
      </w:pPr>
    </w:p>
    <w:p w:rsidR="00585A99" w:rsidRDefault="00585A9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Міністр молоді та спорту України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  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     Вадим ГУТЦАЙТ</w:t>
      </w:r>
    </w:p>
    <w:p w:rsidR="00585A99" w:rsidRDefault="00585A99">
      <w:pPr>
        <w:rPr>
          <w:sz w:val="28"/>
          <w:szCs w:val="28"/>
          <w:lang w:val="uk-UA"/>
        </w:rPr>
      </w:pPr>
    </w:p>
    <w:p w:rsidR="001830EB" w:rsidRPr="0083019C" w:rsidRDefault="00585A99">
      <w:r w:rsidRPr="0083019C">
        <w:rPr>
          <w:sz w:val="28"/>
          <w:szCs w:val="28"/>
        </w:rPr>
        <w:t xml:space="preserve"> </w:t>
      </w:r>
      <w:r w:rsidR="0056277F" w:rsidRPr="0083019C">
        <w:rPr>
          <w:sz w:val="28"/>
          <w:szCs w:val="28"/>
        </w:rPr>
        <w:t>____</w:t>
      </w:r>
      <w:r w:rsidR="00AE6F82">
        <w:rPr>
          <w:sz w:val="28"/>
          <w:szCs w:val="28"/>
          <w:lang w:val="uk-UA"/>
        </w:rPr>
        <w:t xml:space="preserve">  </w:t>
      </w:r>
      <w:r w:rsidR="0056277F" w:rsidRPr="0083019C">
        <w:rPr>
          <w:sz w:val="28"/>
          <w:szCs w:val="28"/>
        </w:rPr>
        <w:t>______________ 20</w:t>
      </w:r>
      <w:r w:rsidR="0056277F" w:rsidRPr="0083019C">
        <w:rPr>
          <w:sz w:val="28"/>
          <w:szCs w:val="28"/>
          <w:lang w:val="uk-UA"/>
        </w:rPr>
        <w:t>2</w:t>
      </w:r>
      <w:r w:rsidR="001716DE">
        <w:rPr>
          <w:sz w:val="28"/>
          <w:szCs w:val="28"/>
          <w:lang w:val="uk-UA"/>
        </w:rPr>
        <w:t>1</w:t>
      </w:r>
      <w:r w:rsidR="001830EB" w:rsidRPr="0083019C">
        <w:rPr>
          <w:sz w:val="28"/>
          <w:szCs w:val="28"/>
        </w:rPr>
        <w:t xml:space="preserve"> р.</w:t>
      </w:r>
    </w:p>
    <w:sectPr w:rsidR="001830EB" w:rsidRPr="0083019C" w:rsidSect="00E53404">
      <w:headerReference w:type="first" r:id="rId9"/>
      <w:pgSz w:w="11906" w:h="16838"/>
      <w:pgMar w:top="709" w:right="567" w:bottom="720" w:left="1701" w:header="4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6302" w:rsidRDefault="009A6302">
      <w:r>
        <w:separator/>
      </w:r>
    </w:p>
  </w:endnote>
  <w:endnote w:type="continuationSeparator" w:id="0">
    <w:p w:rsidR="009A6302" w:rsidRDefault="009A6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auto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6302" w:rsidRDefault="009A6302">
      <w:r>
        <w:separator/>
      </w:r>
    </w:p>
  </w:footnote>
  <w:footnote w:type="continuationSeparator" w:id="0">
    <w:p w:rsidR="009A6302" w:rsidRDefault="009A63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404" w:rsidRDefault="00E53404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uk-UA"/>
      </w:rPr>
      <w:t>2</w:t>
    </w:r>
    <w:r>
      <w:fldChar w:fldCharType="end"/>
    </w:r>
  </w:p>
  <w:p w:rsidR="00E53404" w:rsidRDefault="00E53404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9E31AA7"/>
    <w:multiLevelType w:val="hybridMultilevel"/>
    <w:tmpl w:val="532EA636"/>
    <w:lvl w:ilvl="0" w:tplc="4C001D5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EB4412B"/>
    <w:multiLevelType w:val="hybridMultilevel"/>
    <w:tmpl w:val="C882ABEE"/>
    <w:lvl w:ilvl="0" w:tplc="68AE4B1C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4928565B"/>
    <w:multiLevelType w:val="hybridMultilevel"/>
    <w:tmpl w:val="562C273A"/>
    <w:lvl w:ilvl="0" w:tplc="4C001D52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5A703FD4"/>
    <w:multiLevelType w:val="hybridMultilevel"/>
    <w:tmpl w:val="80B2927E"/>
    <w:lvl w:ilvl="0" w:tplc="979480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C02652E"/>
    <w:multiLevelType w:val="hybridMultilevel"/>
    <w:tmpl w:val="532EA636"/>
    <w:lvl w:ilvl="0" w:tplc="4C001D5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5257"/>
    <w:rsid w:val="00003A29"/>
    <w:rsid w:val="00012F77"/>
    <w:rsid w:val="0001370C"/>
    <w:rsid w:val="00031662"/>
    <w:rsid w:val="00031F14"/>
    <w:rsid w:val="00035BCB"/>
    <w:rsid w:val="00046B5A"/>
    <w:rsid w:val="00095AF3"/>
    <w:rsid w:val="000B442F"/>
    <w:rsid w:val="000D44FD"/>
    <w:rsid w:val="000E6965"/>
    <w:rsid w:val="00110C81"/>
    <w:rsid w:val="00114ABE"/>
    <w:rsid w:val="00125257"/>
    <w:rsid w:val="00135B17"/>
    <w:rsid w:val="00155033"/>
    <w:rsid w:val="001716DE"/>
    <w:rsid w:val="001744F7"/>
    <w:rsid w:val="00174517"/>
    <w:rsid w:val="00174ADE"/>
    <w:rsid w:val="001830EB"/>
    <w:rsid w:val="001973C6"/>
    <w:rsid w:val="001D0E5E"/>
    <w:rsid w:val="001D6523"/>
    <w:rsid w:val="001E4503"/>
    <w:rsid w:val="00210A3A"/>
    <w:rsid w:val="0021610B"/>
    <w:rsid w:val="002307B4"/>
    <w:rsid w:val="00231092"/>
    <w:rsid w:val="00234744"/>
    <w:rsid w:val="0024593A"/>
    <w:rsid w:val="00251759"/>
    <w:rsid w:val="00270AEB"/>
    <w:rsid w:val="002734FD"/>
    <w:rsid w:val="00280478"/>
    <w:rsid w:val="002833BA"/>
    <w:rsid w:val="002A7588"/>
    <w:rsid w:val="002C29F5"/>
    <w:rsid w:val="002D3B2B"/>
    <w:rsid w:val="002D571A"/>
    <w:rsid w:val="002D5E71"/>
    <w:rsid w:val="00301BA6"/>
    <w:rsid w:val="003066E2"/>
    <w:rsid w:val="0031368A"/>
    <w:rsid w:val="0031702B"/>
    <w:rsid w:val="003374E2"/>
    <w:rsid w:val="00397543"/>
    <w:rsid w:val="003C5715"/>
    <w:rsid w:val="003E00ED"/>
    <w:rsid w:val="003E2793"/>
    <w:rsid w:val="00420983"/>
    <w:rsid w:val="00421F82"/>
    <w:rsid w:val="00454266"/>
    <w:rsid w:val="004564F5"/>
    <w:rsid w:val="00462917"/>
    <w:rsid w:val="00480C4A"/>
    <w:rsid w:val="00484C85"/>
    <w:rsid w:val="004862E1"/>
    <w:rsid w:val="004912DF"/>
    <w:rsid w:val="00494E07"/>
    <w:rsid w:val="004A5FD5"/>
    <w:rsid w:val="004D03D7"/>
    <w:rsid w:val="00507758"/>
    <w:rsid w:val="0051546D"/>
    <w:rsid w:val="00543F23"/>
    <w:rsid w:val="0055145C"/>
    <w:rsid w:val="00555D95"/>
    <w:rsid w:val="0056277F"/>
    <w:rsid w:val="005707B0"/>
    <w:rsid w:val="00572FA6"/>
    <w:rsid w:val="005759FD"/>
    <w:rsid w:val="00585A99"/>
    <w:rsid w:val="0059185E"/>
    <w:rsid w:val="00597AFA"/>
    <w:rsid w:val="005C500F"/>
    <w:rsid w:val="005C6BF9"/>
    <w:rsid w:val="005E2980"/>
    <w:rsid w:val="005E65CA"/>
    <w:rsid w:val="005F0513"/>
    <w:rsid w:val="006016CE"/>
    <w:rsid w:val="00603E90"/>
    <w:rsid w:val="00622455"/>
    <w:rsid w:val="00631B69"/>
    <w:rsid w:val="006329AE"/>
    <w:rsid w:val="00642A23"/>
    <w:rsid w:val="006567D3"/>
    <w:rsid w:val="00676762"/>
    <w:rsid w:val="00676EAB"/>
    <w:rsid w:val="0069388F"/>
    <w:rsid w:val="006A1690"/>
    <w:rsid w:val="006C4E82"/>
    <w:rsid w:val="006E1F3C"/>
    <w:rsid w:val="006E4541"/>
    <w:rsid w:val="006F3F6D"/>
    <w:rsid w:val="00700337"/>
    <w:rsid w:val="00703122"/>
    <w:rsid w:val="00704C36"/>
    <w:rsid w:val="0072502F"/>
    <w:rsid w:val="007321EC"/>
    <w:rsid w:val="00734214"/>
    <w:rsid w:val="0073563F"/>
    <w:rsid w:val="00736364"/>
    <w:rsid w:val="00771CA7"/>
    <w:rsid w:val="00784F72"/>
    <w:rsid w:val="00787D0F"/>
    <w:rsid w:val="007A245F"/>
    <w:rsid w:val="007C1E2E"/>
    <w:rsid w:val="007C28CC"/>
    <w:rsid w:val="007C4058"/>
    <w:rsid w:val="007C5DE8"/>
    <w:rsid w:val="007D213D"/>
    <w:rsid w:val="00805B99"/>
    <w:rsid w:val="00816A69"/>
    <w:rsid w:val="008230BF"/>
    <w:rsid w:val="00823C95"/>
    <w:rsid w:val="0083019C"/>
    <w:rsid w:val="00833930"/>
    <w:rsid w:val="00863B90"/>
    <w:rsid w:val="00864D7E"/>
    <w:rsid w:val="008650FA"/>
    <w:rsid w:val="00880EFF"/>
    <w:rsid w:val="0088451A"/>
    <w:rsid w:val="00892E3B"/>
    <w:rsid w:val="008A2E02"/>
    <w:rsid w:val="008A3DCD"/>
    <w:rsid w:val="008E33DB"/>
    <w:rsid w:val="008F3DA5"/>
    <w:rsid w:val="008F5D9B"/>
    <w:rsid w:val="00913C87"/>
    <w:rsid w:val="00922650"/>
    <w:rsid w:val="00935B89"/>
    <w:rsid w:val="00963B68"/>
    <w:rsid w:val="0096739F"/>
    <w:rsid w:val="009707B7"/>
    <w:rsid w:val="0097387D"/>
    <w:rsid w:val="00984418"/>
    <w:rsid w:val="00991286"/>
    <w:rsid w:val="009A3704"/>
    <w:rsid w:val="009A6302"/>
    <w:rsid w:val="009D3A92"/>
    <w:rsid w:val="009F4CD2"/>
    <w:rsid w:val="00A01A24"/>
    <w:rsid w:val="00A1273D"/>
    <w:rsid w:val="00A21F3C"/>
    <w:rsid w:val="00A25900"/>
    <w:rsid w:val="00A27FC3"/>
    <w:rsid w:val="00A368A1"/>
    <w:rsid w:val="00A42006"/>
    <w:rsid w:val="00A4215E"/>
    <w:rsid w:val="00A559D2"/>
    <w:rsid w:val="00A81A1F"/>
    <w:rsid w:val="00A8604C"/>
    <w:rsid w:val="00AA59B1"/>
    <w:rsid w:val="00AB7063"/>
    <w:rsid w:val="00AD464A"/>
    <w:rsid w:val="00AE5B28"/>
    <w:rsid w:val="00AE6F82"/>
    <w:rsid w:val="00AF1538"/>
    <w:rsid w:val="00AF6D32"/>
    <w:rsid w:val="00B03591"/>
    <w:rsid w:val="00B06A3C"/>
    <w:rsid w:val="00B155F5"/>
    <w:rsid w:val="00B2320E"/>
    <w:rsid w:val="00B27045"/>
    <w:rsid w:val="00B27D12"/>
    <w:rsid w:val="00B32B40"/>
    <w:rsid w:val="00B36990"/>
    <w:rsid w:val="00B55113"/>
    <w:rsid w:val="00B63088"/>
    <w:rsid w:val="00B6413D"/>
    <w:rsid w:val="00B76D46"/>
    <w:rsid w:val="00B84413"/>
    <w:rsid w:val="00BA5BCA"/>
    <w:rsid w:val="00BB349E"/>
    <w:rsid w:val="00BB526B"/>
    <w:rsid w:val="00BD0EB4"/>
    <w:rsid w:val="00BD31C9"/>
    <w:rsid w:val="00BE150D"/>
    <w:rsid w:val="00BE3D8D"/>
    <w:rsid w:val="00BE541B"/>
    <w:rsid w:val="00BE6C13"/>
    <w:rsid w:val="00C16765"/>
    <w:rsid w:val="00C17884"/>
    <w:rsid w:val="00C22E3A"/>
    <w:rsid w:val="00C44C9A"/>
    <w:rsid w:val="00C71540"/>
    <w:rsid w:val="00C727C5"/>
    <w:rsid w:val="00C75FDD"/>
    <w:rsid w:val="00C91578"/>
    <w:rsid w:val="00CA04B6"/>
    <w:rsid w:val="00CC6AA7"/>
    <w:rsid w:val="00CE1BBA"/>
    <w:rsid w:val="00CE62DF"/>
    <w:rsid w:val="00CE6D12"/>
    <w:rsid w:val="00D10730"/>
    <w:rsid w:val="00D2070A"/>
    <w:rsid w:val="00D20FCB"/>
    <w:rsid w:val="00D30B44"/>
    <w:rsid w:val="00D3509C"/>
    <w:rsid w:val="00D37DE6"/>
    <w:rsid w:val="00D40F8C"/>
    <w:rsid w:val="00D60D79"/>
    <w:rsid w:val="00D65CA3"/>
    <w:rsid w:val="00D66005"/>
    <w:rsid w:val="00D80011"/>
    <w:rsid w:val="00D8248D"/>
    <w:rsid w:val="00D849F6"/>
    <w:rsid w:val="00D8760A"/>
    <w:rsid w:val="00DA1B09"/>
    <w:rsid w:val="00DE3E15"/>
    <w:rsid w:val="00DF2F53"/>
    <w:rsid w:val="00E00CDA"/>
    <w:rsid w:val="00E0628A"/>
    <w:rsid w:val="00E520AB"/>
    <w:rsid w:val="00E53404"/>
    <w:rsid w:val="00E622CE"/>
    <w:rsid w:val="00E66CA4"/>
    <w:rsid w:val="00E7304C"/>
    <w:rsid w:val="00E84205"/>
    <w:rsid w:val="00E90AF1"/>
    <w:rsid w:val="00EA2723"/>
    <w:rsid w:val="00ED0451"/>
    <w:rsid w:val="00ED2CDA"/>
    <w:rsid w:val="00EE1501"/>
    <w:rsid w:val="00EE1F62"/>
    <w:rsid w:val="00F04614"/>
    <w:rsid w:val="00F0552C"/>
    <w:rsid w:val="00F065DC"/>
    <w:rsid w:val="00F07698"/>
    <w:rsid w:val="00F26F8F"/>
    <w:rsid w:val="00F27BD3"/>
    <w:rsid w:val="00F36DFC"/>
    <w:rsid w:val="00F4305F"/>
    <w:rsid w:val="00F547B1"/>
    <w:rsid w:val="00F67C99"/>
    <w:rsid w:val="00F81ADA"/>
    <w:rsid w:val="00F93863"/>
    <w:rsid w:val="00FA0AF9"/>
    <w:rsid w:val="00FA27BD"/>
    <w:rsid w:val="00FB3051"/>
    <w:rsid w:val="00FC0865"/>
    <w:rsid w:val="00FD3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uppressAutoHyphens/>
    </w:pPr>
    <w:rPr>
      <w:sz w:val="24"/>
      <w:szCs w:val="24"/>
      <w:lang w:val="ru-RU" w:eastAsia="zh-CN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jc w:val="center"/>
      <w:outlineLvl w:val="1"/>
    </w:pPr>
    <w:rPr>
      <w:b/>
      <w:sz w:val="28"/>
      <w:szCs w:val="20"/>
      <w:lang w:val="uk-UA"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styleId="a3">
    <w:name w:val="page number"/>
    <w:basedOn w:val="20"/>
  </w:style>
  <w:style w:type="character" w:customStyle="1" w:styleId="1">
    <w:name w:val="Основной шрифт абзаца1"/>
  </w:style>
  <w:style w:type="character" w:styleId="a4">
    <w:name w:val="Hyperlink"/>
    <w:rPr>
      <w:color w:val="0000FF"/>
      <w:u w:val="single"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pPr>
      <w:spacing w:after="140" w:line="288" w:lineRule="auto"/>
    </w:pPr>
  </w:style>
  <w:style w:type="paragraph" w:styleId="a7">
    <w:name w:val="List"/>
    <w:basedOn w:val="a6"/>
    <w:rPr>
      <w:rFonts w:cs="Mang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10">
    <w:name w:val="Указатель1"/>
    <w:basedOn w:val="a"/>
    <w:pPr>
      <w:suppressLineNumbers/>
    </w:pPr>
    <w:rPr>
      <w:rFonts w:cs="Mangal"/>
    </w:rPr>
  </w:style>
  <w:style w:type="paragraph" w:styleId="a9">
    <w:name w:val="Body Text Indent"/>
    <w:basedOn w:val="a"/>
    <w:pPr>
      <w:ind w:firstLine="720"/>
      <w:jc w:val="both"/>
    </w:pPr>
    <w:rPr>
      <w:sz w:val="28"/>
      <w:szCs w:val="20"/>
      <w:lang w:val="uk-UA"/>
    </w:rPr>
  </w:style>
  <w:style w:type="paragraph" w:styleId="aa">
    <w:name w:val="header"/>
    <w:basedOn w:val="a"/>
    <w:link w:val="ab"/>
    <w:uiPriority w:val="99"/>
    <w:pPr>
      <w:tabs>
        <w:tab w:val="center" w:pos="4677"/>
        <w:tab w:val="right" w:pos="9355"/>
      </w:tabs>
    </w:pPr>
    <w:rPr>
      <w:rFonts w:ascii="Arial" w:hAnsi="Arial" w:cs="Arial"/>
      <w:szCs w:val="20"/>
    </w:rPr>
  </w:style>
  <w:style w:type="paragraph" w:styleId="ac">
    <w:name w:val="Normal (Web)"/>
    <w:basedOn w:val="a"/>
    <w:pPr>
      <w:suppressAutoHyphens w:val="0"/>
      <w:spacing w:before="280" w:after="280"/>
    </w:pPr>
  </w:style>
  <w:style w:type="paragraph" w:customStyle="1" w:styleId="21">
    <w:name w:val="Основной текст с отступом 21"/>
    <w:basedOn w:val="a"/>
    <w:pPr>
      <w:spacing w:after="120" w:line="480" w:lineRule="auto"/>
      <w:ind w:left="283"/>
    </w:p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</w:rPr>
  </w:style>
  <w:style w:type="paragraph" w:customStyle="1" w:styleId="ad">
    <w:name w:val="Содержимое врезки"/>
    <w:basedOn w:val="a"/>
  </w:style>
  <w:style w:type="paragraph" w:customStyle="1" w:styleId="rvps2">
    <w:name w:val="rvps2"/>
    <w:basedOn w:val="a"/>
    <w:pPr>
      <w:spacing w:before="280" w:after="280"/>
    </w:pPr>
  </w:style>
  <w:style w:type="paragraph" w:styleId="ae">
    <w:name w:val="footer"/>
    <w:basedOn w:val="a"/>
    <w:rsid w:val="00D8760A"/>
    <w:pPr>
      <w:tabs>
        <w:tab w:val="center" w:pos="4677"/>
        <w:tab w:val="right" w:pos="9355"/>
      </w:tabs>
    </w:pPr>
  </w:style>
  <w:style w:type="paragraph" w:styleId="af">
    <w:name w:val="Balloon Text"/>
    <w:basedOn w:val="a"/>
    <w:link w:val="af0"/>
    <w:rsid w:val="00174517"/>
    <w:rPr>
      <w:rFonts w:ascii="Segoe UI" w:hAnsi="Segoe UI"/>
      <w:sz w:val="18"/>
      <w:szCs w:val="18"/>
    </w:rPr>
  </w:style>
  <w:style w:type="character" w:customStyle="1" w:styleId="af0">
    <w:name w:val="Текст выноски Знак"/>
    <w:link w:val="af"/>
    <w:rsid w:val="00174517"/>
    <w:rPr>
      <w:rFonts w:ascii="Segoe UI" w:hAnsi="Segoe UI" w:cs="Segoe UI"/>
      <w:sz w:val="18"/>
      <w:szCs w:val="18"/>
      <w:lang w:val="ru-RU" w:eastAsia="zh-CN"/>
    </w:rPr>
  </w:style>
  <w:style w:type="character" w:customStyle="1" w:styleId="rvts9">
    <w:name w:val="rvts9"/>
    <w:rsid w:val="0073563F"/>
    <w:rPr>
      <w:rFonts w:cs="Times New Roman"/>
    </w:rPr>
  </w:style>
  <w:style w:type="character" w:customStyle="1" w:styleId="ab">
    <w:name w:val="Верхний колонтитул Знак"/>
    <w:link w:val="aa"/>
    <w:uiPriority w:val="99"/>
    <w:rsid w:val="00E53404"/>
    <w:rPr>
      <w:rFonts w:ascii="Arial" w:hAnsi="Arial" w:cs="Arial"/>
      <w:sz w:val="24"/>
      <w:lang w:val="ru-RU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uppressAutoHyphens/>
    </w:pPr>
    <w:rPr>
      <w:sz w:val="24"/>
      <w:szCs w:val="24"/>
      <w:lang w:val="ru-RU" w:eastAsia="zh-CN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jc w:val="center"/>
      <w:outlineLvl w:val="1"/>
    </w:pPr>
    <w:rPr>
      <w:b/>
      <w:sz w:val="28"/>
      <w:szCs w:val="20"/>
      <w:lang w:val="uk-UA"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styleId="a3">
    <w:name w:val="page number"/>
    <w:basedOn w:val="20"/>
  </w:style>
  <w:style w:type="character" w:customStyle="1" w:styleId="1">
    <w:name w:val="Основной шрифт абзаца1"/>
  </w:style>
  <w:style w:type="character" w:styleId="a4">
    <w:name w:val="Hyperlink"/>
    <w:rPr>
      <w:color w:val="0000FF"/>
      <w:u w:val="single"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pPr>
      <w:spacing w:after="140" w:line="288" w:lineRule="auto"/>
    </w:pPr>
  </w:style>
  <w:style w:type="paragraph" w:styleId="a7">
    <w:name w:val="List"/>
    <w:basedOn w:val="a6"/>
    <w:rPr>
      <w:rFonts w:cs="Mang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10">
    <w:name w:val="Указатель1"/>
    <w:basedOn w:val="a"/>
    <w:pPr>
      <w:suppressLineNumbers/>
    </w:pPr>
    <w:rPr>
      <w:rFonts w:cs="Mangal"/>
    </w:rPr>
  </w:style>
  <w:style w:type="paragraph" w:styleId="a9">
    <w:name w:val="Body Text Indent"/>
    <w:basedOn w:val="a"/>
    <w:pPr>
      <w:ind w:firstLine="720"/>
      <w:jc w:val="both"/>
    </w:pPr>
    <w:rPr>
      <w:sz w:val="28"/>
      <w:szCs w:val="20"/>
      <w:lang w:val="uk-UA"/>
    </w:rPr>
  </w:style>
  <w:style w:type="paragraph" w:styleId="aa">
    <w:name w:val="header"/>
    <w:basedOn w:val="a"/>
    <w:link w:val="ab"/>
    <w:uiPriority w:val="99"/>
    <w:pPr>
      <w:tabs>
        <w:tab w:val="center" w:pos="4677"/>
        <w:tab w:val="right" w:pos="9355"/>
      </w:tabs>
    </w:pPr>
    <w:rPr>
      <w:rFonts w:ascii="Arial" w:hAnsi="Arial" w:cs="Arial"/>
      <w:szCs w:val="20"/>
    </w:rPr>
  </w:style>
  <w:style w:type="paragraph" w:styleId="ac">
    <w:name w:val="Normal (Web)"/>
    <w:basedOn w:val="a"/>
    <w:pPr>
      <w:suppressAutoHyphens w:val="0"/>
      <w:spacing w:before="280" w:after="280"/>
    </w:pPr>
  </w:style>
  <w:style w:type="paragraph" w:customStyle="1" w:styleId="21">
    <w:name w:val="Основной текст с отступом 21"/>
    <w:basedOn w:val="a"/>
    <w:pPr>
      <w:spacing w:after="120" w:line="480" w:lineRule="auto"/>
      <w:ind w:left="283"/>
    </w:p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</w:rPr>
  </w:style>
  <w:style w:type="paragraph" w:customStyle="1" w:styleId="ad">
    <w:name w:val="Содержимое врезки"/>
    <w:basedOn w:val="a"/>
  </w:style>
  <w:style w:type="paragraph" w:customStyle="1" w:styleId="rvps2">
    <w:name w:val="rvps2"/>
    <w:basedOn w:val="a"/>
    <w:pPr>
      <w:spacing w:before="280" w:after="280"/>
    </w:pPr>
  </w:style>
  <w:style w:type="paragraph" w:styleId="ae">
    <w:name w:val="footer"/>
    <w:basedOn w:val="a"/>
    <w:rsid w:val="00D8760A"/>
    <w:pPr>
      <w:tabs>
        <w:tab w:val="center" w:pos="4677"/>
        <w:tab w:val="right" w:pos="9355"/>
      </w:tabs>
    </w:pPr>
  </w:style>
  <w:style w:type="paragraph" w:styleId="af">
    <w:name w:val="Balloon Text"/>
    <w:basedOn w:val="a"/>
    <w:link w:val="af0"/>
    <w:rsid w:val="00174517"/>
    <w:rPr>
      <w:rFonts w:ascii="Segoe UI" w:hAnsi="Segoe UI"/>
      <w:sz w:val="18"/>
      <w:szCs w:val="18"/>
    </w:rPr>
  </w:style>
  <w:style w:type="character" w:customStyle="1" w:styleId="af0">
    <w:name w:val="Текст выноски Знак"/>
    <w:link w:val="af"/>
    <w:rsid w:val="00174517"/>
    <w:rPr>
      <w:rFonts w:ascii="Segoe UI" w:hAnsi="Segoe UI" w:cs="Segoe UI"/>
      <w:sz w:val="18"/>
      <w:szCs w:val="18"/>
      <w:lang w:val="ru-RU" w:eastAsia="zh-CN"/>
    </w:rPr>
  </w:style>
  <w:style w:type="character" w:customStyle="1" w:styleId="rvts9">
    <w:name w:val="rvts9"/>
    <w:rsid w:val="0073563F"/>
    <w:rPr>
      <w:rFonts w:cs="Times New Roman"/>
    </w:rPr>
  </w:style>
  <w:style w:type="character" w:customStyle="1" w:styleId="ab">
    <w:name w:val="Верхний колонтитул Знак"/>
    <w:link w:val="aa"/>
    <w:uiPriority w:val="99"/>
    <w:rsid w:val="00E53404"/>
    <w:rPr>
      <w:rFonts w:ascii="Arial" w:hAnsi="Arial" w:cs="Arial"/>
      <w:sz w:val="24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64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7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47BA11-6FB7-4D58-BC9A-A61996B33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3534</Words>
  <Characters>2015</Characters>
  <Application>Microsoft Office Word</Application>
  <DocSecurity>0</DocSecurity>
  <Lines>16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MUSSMS</Company>
  <LinksUpToDate>false</LinksUpToDate>
  <CharactersWithSpaces>5538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Melnik-i</dc:creator>
  <cp:lastModifiedBy>User</cp:lastModifiedBy>
  <cp:revision>2</cp:revision>
  <cp:lastPrinted>2021-03-05T11:57:00Z</cp:lastPrinted>
  <dcterms:created xsi:type="dcterms:W3CDTF">2021-04-02T06:33:00Z</dcterms:created>
  <dcterms:modified xsi:type="dcterms:W3CDTF">2021-04-02T06:33:00Z</dcterms:modified>
</cp:coreProperties>
</file>