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1E0" w:rsidRPr="00F63621" w:rsidRDefault="006A3441" w:rsidP="009471B4">
      <w:pPr>
        <w:spacing w:line="312" w:lineRule="auto"/>
        <w:jc w:val="right"/>
        <w:rPr>
          <w:bCs/>
        </w:rPr>
      </w:pPr>
      <w:r w:rsidRPr="00F63621">
        <w:rPr>
          <w:bCs/>
        </w:rPr>
        <w:t xml:space="preserve">                         </w:t>
      </w:r>
      <w:r w:rsidR="00FF41DA" w:rsidRPr="00F63621">
        <w:rPr>
          <w:bCs/>
        </w:rPr>
        <w:t>Д</w:t>
      </w:r>
      <w:r w:rsidR="00E17B3F" w:rsidRPr="00F63621">
        <w:rPr>
          <w:bCs/>
        </w:rPr>
        <w:t xml:space="preserve">о реєстр. </w:t>
      </w:r>
      <w:r w:rsidR="006A2740" w:rsidRPr="00F63621">
        <w:rPr>
          <w:bCs/>
        </w:rPr>
        <w:t xml:space="preserve">№ </w:t>
      </w:r>
      <w:r w:rsidR="00B14213" w:rsidRPr="00F63621">
        <w:rPr>
          <w:bCs/>
        </w:rPr>
        <w:t>5</w:t>
      </w:r>
      <w:r w:rsidR="006E4320" w:rsidRPr="00F63621">
        <w:rPr>
          <w:bCs/>
        </w:rPr>
        <w:t>325</w:t>
      </w:r>
      <w:r w:rsidR="00FF41DA" w:rsidRPr="00F63621">
        <w:rPr>
          <w:bCs/>
        </w:rPr>
        <w:t xml:space="preserve">  </w:t>
      </w:r>
      <w:r w:rsidR="003461E0" w:rsidRPr="00F63621">
        <w:rPr>
          <w:bCs/>
        </w:rPr>
        <w:t xml:space="preserve">від </w:t>
      </w:r>
      <w:r w:rsidR="006E4320" w:rsidRPr="00F63621">
        <w:rPr>
          <w:bCs/>
        </w:rPr>
        <w:t>02</w:t>
      </w:r>
      <w:r w:rsidR="003461E0" w:rsidRPr="00F63621">
        <w:rPr>
          <w:bCs/>
        </w:rPr>
        <w:t>.</w:t>
      </w:r>
      <w:r w:rsidR="009471B4" w:rsidRPr="00F63621">
        <w:rPr>
          <w:bCs/>
        </w:rPr>
        <w:t>0</w:t>
      </w:r>
      <w:r w:rsidR="006E4320" w:rsidRPr="00F63621">
        <w:rPr>
          <w:bCs/>
        </w:rPr>
        <w:t>4</w:t>
      </w:r>
      <w:r w:rsidR="003461E0" w:rsidRPr="00F63621">
        <w:rPr>
          <w:bCs/>
        </w:rPr>
        <w:t>.20</w:t>
      </w:r>
      <w:r w:rsidR="007C7BA5" w:rsidRPr="00F63621">
        <w:rPr>
          <w:bCs/>
        </w:rPr>
        <w:t>2</w:t>
      </w:r>
      <w:r w:rsidR="00B14213" w:rsidRPr="00F63621">
        <w:rPr>
          <w:bCs/>
        </w:rPr>
        <w:t xml:space="preserve">1 </w:t>
      </w:r>
      <w:r w:rsidR="003461E0" w:rsidRPr="00F63621">
        <w:rPr>
          <w:bCs/>
        </w:rPr>
        <w:t>р.</w:t>
      </w:r>
    </w:p>
    <w:p w:rsidR="006E4320" w:rsidRPr="00F63621" w:rsidRDefault="006E4320" w:rsidP="006E4320">
      <w:pPr>
        <w:spacing w:line="312" w:lineRule="auto"/>
        <w:jc w:val="right"/>
        <w:rPr>
          <w:bCs/>
        </w:rPr>
      </w:pPr>
      <w:r w:rsidRPr="00F63621">
        <w:rPr>
          <w:bCs/>
        </w:rPr>
        <w:t>реєстр. № 5325-1 від 16.04.2021 р.</w:t>
      </w:r>
    </w:p>
    <w:p w:rsidR="006E4320" w:rsidRPr="00F63621" w:rsidRDefault="006E4320" w:rsidP="009471B4">
      <w:pPr>
        <w:spacing w:line="312" w:lineRule="auto"/>
        <w:jc w:val="right"/>
        <w:rPr>
          <w:bCs/>
        </w:rPr>
      </w:pPr>
    </w:p>
    <w:p w:rsidR="009E432B" w:rsidRPr="00F63621" w:rsidRDefault="009E432B" w:rsidP="009471B4">
      <w:pPr>
        <w:spacing w:line="312" w:lineRule="auto"/>
        <w:jc w:val="right"/>
        <w:rPr>
          <w:b/>
          <w:bCs/>
          <w:sz w:val="28"/>
          <w:szCs w:val="28"/>
        </w:rPr>
      </w:pPr>
    </w:p>
    <w:p w:rsidR="009E432B" w:rsidRPr="00F63621" w:rsidRDefault="009E432B" w:rsidP="009471B4">
      <w:pPr>
        <w:spacing w:line="312" w:lineRule="auto"/>
        <w:jc w:val="right"/>
        <w:rPr>
          <w:b/>
          <w:bCs/>
          <w:sz w:val="28"/>
          <w:szCs w:val="28"/>
        </w:rPr>
      </w:pPr>
    </w:p>
    <w:p w:rsidR="00A17444" w:rsidRPr="00F63621" w:rsidRDefault="00A17444" w:rsidP="009471B4">
      <w:pPr>
        <w:spacing w:line="312" w:lineRule="auto"/>
        <w:jc w:val="right"/>
        <w:rPr>
          <w:b/>
          <w:bCs/>
          <w:sz w:val="28"/>
          <w:szCs w:val="28"/>
        </w:rPr>
      </w:pPr>
      <w:bookmarkStart w:id="0" w:name="_GoBack"/>
      <w:bookmarkEnd w:id="0"/>
    </w:p>
    <w:p w:rsidR="002F3CAE" w:rsidRPr="00F63621" w:rsidRDefault="002F3CAE" w:rsidP="009471B4">
      <w:pPr>
        <w:spacing w:line="312" w:lineRule="auto"/>
        <w:jc w:val="right"/>
        <w:rPr>
          <w:b/>
          <w:bCs/>
          <w:sz w:val="28"/>
          <w:szCs w:val="28"/>
        </w:rPr>
      </w:pPr>
    </w:p>
    <w:p w:rsidR="009E432B" w:rsidRPr="00F63621" w:rsidRDefault="009E432B" w:rsidP="009471B4">
      <w:pPr>
        <w:spacing w:line="312" w:lineRule="auto"/>
        <w:jc w:val="right"/>
        <w:rPr>
          <w:b/>
          <w:bCs/>
          <w:sz w:val="28"/>
          <w:szCs w:val="28"/>
        </w:rPr>
      </w:pPr>
    </w:p>
    <w:p w:rsidR="009E432B" w:rsidRPr="00F63621" w:rsidRDefault="009E432B" w:rsidP="009471B4">
      <w:pPr>
        <w:spacing w:line="312" w:lineRule="auto"/>
        <w:jc w:val="right"/>
        <w:rPr>
          <w:b/>
          <w:bCs/>
          <w:sz w:val="28"/>
          <w:szCs w:val="28"/>
        </w:rPr>
      </w:pPr>
    </w:p>
    <w:p w:rsidR="009E432B" w:rsidRPr="00F63621" w:rsidRDefault="009E432B" w:rsidP="009471B4">
      <w:pPr>
        <w:pStyle w:val="1"/>
        <w:spacing w:line="312" w:lineRule="auto"/>
      </w:pPr>
      <w:r w:rsidRPr="00F63621">
        <w:t>ВЕРХОВНА РАДА УКРАЇНИ</w:t>
      </w:r>
    </w:p>
    <w:p w:rsidR="0032372A" w:rsidRPr="00F63621" w:rsidRDefault="0032372A" w:rsidP="008378C4">
      <w:pPr>
        <w:spacing w:line="360" w:lineRule="auto"/>
        <w:ind w:firstLine="720"/>
        <w:jc w:val="both"/>
        <w:rPr>
          <w:sz w:val="28"/>
          <w:szCs w:val="28"/>
        </w:rPr>
      </w:pPr>
    </w:p>
    <w:p w:rsidR="00BB015E" w:rsidRPr="00F63621" w:rsidRDefault="00BB015E" w:rsidP="00B40903">
      <w:pPr>
        <w:ind w:firstLine="720"/>
        <w:jc w:val="both"/>
        <w:rPr>
          <w:i/>
          <w:sz w:val="28"/>
          <w:szCs w:val="28"/>
        </w:rPr>
      </w:pPr>
      <w:r w:rsidRPr="00F63621">
        <w:rPr>
          <w:sz w:val="28"/>
          <w:szCs w:val="28"/>
        </w:rPr>
        <w:t xml:space="preserve">Комітет Верховної Ради України з питань молоді і спорту на засіданні </w:t>
      </w:r>
      <w:r w:rsidRPr="00F63621">
        <w:rPr>
          <w:sz w:val="28"/>
          <w:szCs w:val="28"/>
        </w:rPr>
        <w:br/>
      </w:r>
      <w:r w:rsidR="006E4320" w:rsidRPr="00F63621">
        <w:rPr>
          <w:sz w:val="28"/>
          <w:szCs w:val="28"/>
        </w:rPr>
        <w:t>1</w:t>
      </w:r>
      <w:r w:rsidR="00B40903" w:rsidRPr="00F63621">
        <w:rPr>
          <w:sz w:val="28"/>
          <w:szCs w:val="28"/>
        </w:rPr>
        <w:t>9</w:t>
      </w:r>
      <w:r w:rsidR="006E4320" w:rsidRPr="00F63621">
        <w:rPr>
          <w:sz w:val="28"/>
          <w:szCs w:val="28"/>
        </w:rPr>
        <w:t xml:space="preserve"> травня</w:t>
      </w:r>
      <w:r w:rsidRPr="00F63621">
        <w:rPr>
          <w:sz w:val="28"/>
          <w:szCs w:val="28"/>
        </w:rPr>
        <w:t xml:space="preserve">  2021 року розглянув проект</w:t>
      </w:r>
      <w:r w:rsidR="006E4320" w:rsidRPr="00F63621">
        <w:rPr>
          <w:sz w:val="28"/>
          <w:szCs w:val="28"/>
        </w:rPr>
        <w:t>и</w:t>
      </w:r>
      <w:r w:rsidRPr="00F63621">
        <w:rPr>
          <w:sz w:val="28"/>
          <w:szCs w:val="28"/>
        </w:rPr>
        <w:t xml:space="preserve"> Закон</w:t>
      </w:r>
      <w:r w:rsidR="006E4320" w:rsidRPr="00F63621">
        <w:rPr>
          <w:sz w:val="28"/>
          <w:szCs w:val="28"/>
        </w:rPr>
        <w:t>ів</w:t>
      </w:r>
      <w:r w:rsidRPr="00F63621">
        <w:rPr>
          <w:sz w:val="28"/>
          <w:szCs w:val="28"/>
        </w:rPr>
        <w:t xml:space="preserve"> України </w:t>
      </w:r>
      <w:r w:rsidR="006E4320" w:rsidRPr="00F63621">
        <w:rPr>
          <w:sz w:val="28"/>
          <w:szCs w:val="28"/>
        </w:rPr>
        <w:t>про внесення змін до Законів України "Про державні соціальні стандарти та державні соціальні гарантії" та "Про фізичну культуру і спорт" щодо запровадження державних стандартів у сфері фізичної культури і спорту та державних соціальних нормативів надання послуг суб'єктам</w:t>
      </w:r>
      <w:r w:rsidR="00601271" w:rsidRPr="00F63621">
        <w:rPr>
          <w:sz w:val="28"/>
          <w:szCs w:val="28"/>
        </w:rPr>
        <w:t>и</w:t>
      </w:r>
      <w:r w:rsidR="006E4320" w:rsidRPr="00F63621">
        <w:rPr>
          <w:sz w:val="28"/>
          <w:szCs w:val="28"/>
        </w:rPr>
        <w:t xml:space="preserve"> сфери фізичної культури і спорту,</w:t>
      </w:r>
      <w:r w:rsidRPr="00F63621">
        <w:rPr>
          <w:sz w:val="28"/>
          <w:szCs w:val="28"/>
        </w:rPr>
        <w:t xml:space="preserve"> (реєстр. № 5</w:t>
      </w:r>
      <w:r w:rsidR="006E4320" w:rsidRPr="00F63621">
        <w:rPr>
          <w:sz w:val="28"/>
          <w:szCs w:val="28"/>
        </w:rPr>
        <w:t>325</w:t>
      </w:r>
      <w:r w:rsidRPr="00F63621">
        <w:rPr>
          <w:sz w:val="28"/>
          <w:szCs w:val="28"/>
        </w:rPr>
        <w:t>), поданий Кабінетом Міністрів України</w:t>
      </w:r>
      <w:r w:rsidR="006E4320" w:rsidRPr="00F63621">
        <w:rPr>
          <w:sz w:val="28"/>
          <w:szCs w:val="28"/>
        </w:rPr>
        <w:t xml:space="preserve">, та про внесення змін до деяких законів України щодо державних стандартів у сфері фізичної культури і спорту та державних соціальних нормативів надання послуг суб’єктами сфери фізичної культури і спорту, (реєстр. № 5325-1), поданий народними депутатами України </w:t>
      </w:r>
      <w:r w:rsidRPr="00F63621">
        <w:rPr>
          <w:sz w:val="28"/>
          <w:szCs w:val="28"/>
        </w:rPr>
        <w:t xml:space="preserve"> </w:t>
      </w:r>
      <w:proofErr w:type="spellStart"/>
      <w:r w:rsidR="006E4320" w:rsidRPr="00F63621">
        <w:rPr>
          <w:sz w:val="28"/>
          <w:szCs w:val="28"/>
        </w:rPr>
        <w:t>Королевською</w:t>
      </w:r>
      <w:proofErr w:type="spellEnd"/>
      <w:r w:rsidR="006E4320" w:rsidRPr="00F63621">
        <w:rPr>
          <w:sz w:val="28"/>
          <w:szCs w:val="28"/>
        </w:rPr>
        <w:t xml:space="preserve"> Н.Ю. та іншими.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Обома проектами Законів пропонується викласти в новій редакції статтю 14 Закону України «Про державні соціальні стандарти та державні соціальні гарантії»</w:t>
      </w:r>
      <w:r w:rsidR="00EB797F" w:rsidRPr="00F63621">
        <w:rPr>
          <w:bCs/>
          <w:sz w:val="28"/>
          <w:szCs w:val="28"/>
        </w:rPr>
        <w:t>,</w:t>
      </w:r>
      <w:r w:rsidRPr="00F63621">
        <w:rPr>
          <w:bCs/>
          <w:sz w:val="28"/>
          <w:szCs w:val="28"/>
        </w:rPr>
        <w:t xml:space="preserve"> уточнивши перелік державних соціальних нормативів надання послуг суб’єктами сфери фізичної культури і спорту</w:t>
      </w:r>
      <w:r w:rsidR="00026D04" w:rsidRPr="00F63621">
        <w:rPr>
          <w:bCs/>
          <w:sz w:val="28"/>
          <w:szCs w:val="28"/>
        </w:rPr>
        <w:t>,</w:t>
      </w:r>
      <w:r w:rsidRPr="00F63621">
        <w:rPr>
          <w:bCs/>
          <w:sz w:val="28"/>
          <w:szCs w:val="28"/>
        </w:rPr>
        <w:t xml:space="preserve"> та визначити основи правового регулювання державних стандартів у сфері фізичної культури і спорту у Законі України «Про фізичну культуру і спорт».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Крім того, законопроектами пропонується доповнити новим абзацом статтю 4 Закону України «Про фізичну культуру і спорт», додавши до засад державної політики у сфері фізичної культури і спорту – «забезпечення дотримання державних стандартів у сфері фізичної культури і спорту», а також пропонується доповнити Закон України « Про фізичну культуру і спорт» новою статтею 7</w:t>
      </w:r>
      <w:r w:rsidRPr="00F63621">
        <w:rPr>
          <w:bCs/>
          <w:sz w:val="28"/>
          <w:szCs w:val="28"/>
          <w:vertAlign w:val="superscript"/>
        </w:rPr>
        <w:t xml:space="preserve">1 </w:t>
      </w:r>
      <w:r w:rsidRPr="00F63621">
        <w:rPr>
          <w:bCs/>
          <w:sz w:val="28"/>
          <w:szCs w:val="28"/>
        </w:rPr>
        <w:t>«Державні стандарти», якою передбачається визнач</w:t>
      </w:r>
      <w:r w:rsidR="00F63621" w:rsidRPr="00F63621">
        <w:rPr>
          <w:bCs/>
          <w:sz w:val="28"/>
          <w:szCs w:val="28"/>
        </w:rPr>
        <w:t>ення</w:t>
      </w:r>
      <w:r w:rsidRPr="00F63621">
        <w:rPr>
          <w:bCs/>
          <w:sz w:val="28"/>
          <w:szCs w:val="28"/>
        </w:rPr>
        <w:t xml:space="preserve"> основ правового регулювання державних стандартів у сфері фізичної культури і спорту.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 xml:space="preserve">Слід зауважити, що відмінність між законопроектами </w:t>
      </w:r>
      <w:r w:rsidR="009D26E5" w:rsidRPr="00F63621">
        <w:rPr>
          <w:bCs/>
          <w:sz w:val="28"/>
          <w:szCs w:val="28"/>
        </w:rPr>
        <w:br/>
      </w:r>
      <w:r w:rsidR="00DC4C01" w:rsidRPr="00F63621">
        <w:rPr>
          <w:bCs/>
          <w:sz w:val="28"/>
          <w:szCs w:val="28"/>
        </w:rPr>
        <w:t xml:space="preserve">під </w:t>
      </w:r>
      <w:r w:rsidRPr="00F63621">
        <w:rPr>
          <w:bCs/>
          <w:sz w:val="28"/>
          <w:szCs w:val="28"/>
        </w:rPr>
        <w:t>реєстр</w:t>
      </w:r>
      <w:r w:rsidR="00DC4C01" w:rsidRPr="00F63621">
        <w:rPr>
          <w:bCs/>
          <w:sz w:val="28"/>
          <w:szCs w:val="28"/>
        </w:rPr>
        <w:t>аційним</w:t>
      </w:r>
      <w:r w:rsidR="00190BFF" w:rsidRPr="00F63621">
        <w:rPr>
          <w:bCs/>
          <w:sz w:val="28"/>
          <w:szCs w:val="28"/>
        </w:rPr>
        <w:t>и</w:t>
      </w:r>
      <w:r w:rsidR="00DC4C01" w:rsidRPr="00F63621">
        <w:rPr>
          <w:bCs/>
          <w:sz w:val="28"/>
          <w:szCs w:val="28"/>
        </w:rPr>
        <w:t xml:space="preserve"> номерами </w:t>
      </w:r>
      <w:r w:rsidRPr="00F63621">
        <w:rPr>
          <w:bCs/>
          <w:sz w:val="28"/>
          <w:szCs w:val="28"/>
        </w:rPr>
        <w:t xml:space="preserve">5325 та 5325-1 в тому, що в </w:t>
      </w:r>
      <w:r w:rsidR="00360460" w:rsidRPr="00F63621">
        <w:rPr>
          <w:bCs/>
          <w:sz w:val="28"/>
          <w:szCs w:val="28"/>
        </w:rPr>
        <w:t xml:space="preserve">законопроекті </w:t>
      </w:r>
      <w:r w:rsidR="00DC4C01" w:rsidRPr="00F63621">
        <w:rPr>
          <w:bCs/>
          <w:sz w:val="28"/>
          <w:szCs w:val="28"/>
        </w:rPr>
        <w:t xml:space="preserve">під </w:t>
      </w:r>
      <w:r w:rsidR="00360460" w:rsidRPr="00F63621">
        <w:rPr>
          <w:bCs/>
          <w:sz w:val="28"/>
          <w:szCs w:val="28"/>
        </w:rPr>
        <w:t>реєстр</w:t>
      </w:r>
      <w:r w:rsidR="00DC4C01" w:rsidRPr="00F63621">
        <w:rPr>
          <w:bCs/>
          <w:sz w:val="28"/>
          <w:szCs w:val="28"/>
        </w:rPr>
        <w:t>аційним номером</w:t>
      </w:r>
      <w:r w:rsidR="00360460" w:rsidRPr="00F63621">
        <w:rPr>
          <w:bCs/>
          <w:sz w:val="28"/>
          <w:szCs w:val="28"/>
        </w:rPr>
        <w:t xml:space="preserve"> </w:t>
      </w:r>
      <w:r w:rsidR="00026D04" w:rsidRPr="00F63621">
        <w:rPr>
          <w:bCs/>
          <w:sz w:val="28"/>
          <w:szCs w:val="28"/>
        </w:rPr>
        <w:t>5</w:t>
      </w:r>
      <w:r w:rsidR="00360460" w:rsidRPr="00F63621">
        <w:rPr>
          <w:bCs/>
          <w:sz w:val="28"/>
          <w:szCs w:val="28"/>
        </w:rPr>
        <w:t>325-1</w:t>
      </w:r>
      <w:r w:rsidRPr="00F63621">
        <w:rPr>
          <w:bCs/>
          <w:sz w:val="28"/>
          <w:szCs w:val="28"/>
        </w:rPr>
        <w:t xml:space="preserve"> залишені чинні положення про нормативи безоплатних послуг та нормативи забезпечення населення закладами фізичної культури та спорту.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 xml:space="preserve">Головне науково-експертне управління Апарату Верховної Ради </w:t>
      </w:r>
      <w:r w:rsidRPr="00F63621">
        <w:rPr>
          <w:bCs/>
          <w:sz w:val="28"/>
          <w:szCs w:val="28"/>
        </w:rPr>
        <w:lastRenderedPageBreak/>
        <w:t>України, вислов</w:t>
      </w:r>
      <w:r w:rsidR="00E835B3" w:rsidRPr="00F63621">
        <w:rPr>
          <w:bCs/>
          <w:sz w:val="28"/>
          <w:szCs w:val="28"/>
        </w:rPr>
        <w:t>ило</w:t>
      </w:r>
      <w:r w:rsidRPr="00F63621">
        <w:rPr>
          <w:bCs/>
          <w:sz w:val="28"/>
          <w:szCs w:val="28"/>
        </w:rPr>
        <w:t xml:space="preserve"> щодо обох законопроектів такі зауваження та пропозиці</w:t>
      </w:r>
      <w:r w:rsidR="00F63621" w:rsidRPr="00F63621">
        <w:rPr>
          <w:bCs/>
          <w:sz w:val="28"/>
          <w:szCs w:val="28"/>
        </w:rPr>
        <w:t>ї.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З метою врахування основоположних приписів Конвенції</w:t>
      </w:r>
      <w:r w:rsidRPr="00F63621">
        <w:rPr>
          <w:sz w:val="28"/>
          <w:szCs w:val="28"/>
        </w:rPr>
        <w:t xml:space="preserve"> </w:t>
      </w:r>
      <w:r w:rsidRPr="00F63621">
        <w:rPr>
          <w:bCs/>
          <w:sz w:val="28"/>
          <w:szCs w:val="28"/>
        </w:rPr>
        <w:t>ООН про права осіб з інвалідністю та</w:t>
      </w:r>
      <w:r w:rsidR="00190BFF" w:rsidRPr="00F63621">
        <w:rPr>
          <w:bCs/>
          <w:sz w:val="28"/>
          <w:szCs w:val="28"/>
        </w:rPr>
        <w:t>,</w:t>
      </w:r>
      <w:r w:rsidRPr="00F63621">
        <w:rPr>
          <w:bCs/>
          <w:sz w:val="28"/>
          <w:szCs w:val="28"/>
        </w:rPr>
        <w:t xml:space="preserve"> враховуючи важливість фізичної культури і спорту для «розвитку особистості, талантів і творчості осіб з інвалідністю, а також їхніх розумових і фізичних здібностей у найповнішому обсязі» </w:t>
      </w:r>
      <w:r w:rsidR="00E835B3" w:rsidRPr="00F63621">
        <w:rPr>
          <w:bCs/>
          <w:sz w:val="28"/>
          <w:szCs w:val="28"/>
        </w:rPr>
        <w:br/>
      </w:r>
      <w:r w:rsidRPr="00F63621">
        <w:rPr>
          <w:bCs/>
          <w:sz w:val="28"/>
          <w:szCs w:val="28"/>
        </w:rPr>
        <w:t>(ст</w:t>
      </w:r>
      <w:r w:rsidR="00E835B3" w:rsidRPr="00F63621">
        <w:rPr>
          <w:bCs/>
          <w:sz w:val="28"/>
          <w:szCs w:val="28"/>
        </w:rPr>
        <w:t xml:space="preserve">аття </w:t>
      </w:r>
      <w:r w:rsidRPr="00F63621">
        <w:rPr>
          <w:bCs/>
          <w:sz w:val="28"/>
          <w:szCs w:val="28"/>
        </w:rPr>
        <w:t xml:space="preserve"> 24 Конвенції)</w:t>
      </w:r>
      <w:r w:rsidR="00DC4C01" w:rsidRPr="00F63621">
        <w:rPr>
          <w:bCs/>
          <w:sz w:val="28"/>
          <w:szCs w:val="28"/>
        </w:rPr>
        <w:t>,</w:t>
      </w:r>
      <w:r w:rsidRPr="00F63621">
        <w:rPr>
          <w:bCs/>
          <w:sz w:val="28"/>
          <w:szCs w:val="28"/>
        </w:rPr>
        <w:t xml:space="preserve"> доцільно передбачити нормативи для осіб з інвалідністю. Зокрема, це стосується показників доступності та якості надання послуг суб’єктами сфери фізичної культури і спорту для осіб з інвалідністю.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Положення нової статті 7</w:t>
      </w:r>
      <w:r w:rsidRPr="00F63621">
        <w:rPr>
          <w:bCs/>
          <w:sz w:val="28"/>
          <w:szCs w:val="28"/>
          <w:vertAlign w:val="superscript"/>
        </w:rPr>
        <w:t>1</w:t>
      </w:r>
      <w:r w:rsidRPr="00F63621">
        <w:rPr>
          <w:bCs/>
          <w:sz w:val="28"/>
          <w:szCs w:val="28"/>
        </w:rPr>
        <w:t xml:space="preserve"> Закону України «Про фізичну культуру і спорт» не враховують базування фізичної культури і спорту у сфері освіти на стандартах (частина друга статті 26 Закону України «Про фізичну культуру і спорт»), які згідно із приписами частини першої статті 64 Закону України «Про освіту» затверджуються центральним органом виконавчої влади у сфері освіти і науки.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Також у висновку Головного науково-експертного управління щодо урядового законопроекту зазначається, що скасування державних соціальних нормативів, зокрема, щодо надання безпосередньо безоплатних послуг може обмежити доступ до них для соціально вразливих верств населення.</w:t>
      </w:r>
    </w:p>
    <w:p w:rsidR="00296B8B" w:rsidRPr="00F63621" w:rsidRDefault="00B77F50" w:rsidP="00B40903">
      <w:pPr>
        <w:pStyle w:val="3"/>
        <w:shd w:val="clear" w:color="auto" w:fill="FFFFFF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F6362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Під час обговорення законопроектів члени Комітету наголосили на тому</w:t>
      </w:r>
      <w:r w:rsidRPr="00F63621">
        <w:rPr>
          <w:rFonts w:ascii="Times New Roman" w:hAnsi="Times New Roman" w:cs="Times New Roman"/>
          <w:b w:val="0"/>
          <w:bCs w:val="0"/>
          <w:spacing w:val="-10"/>
          <w:sz w:val="28"/>
          <w:szCs w:val="28"/>
          <w:shd w:val="clear" w:color="auto" w:fill="FFFFFF"/>
          <w:lang w:val="uk-UA"/>
        </w:rPr>
        <w:t>, що в умовах децентралізації саме державні соціальні стандарти у сфері фізичної культури і спорту мають гарантувати розвиток фізичної культури і спорту в територіальних громадах.  У рішенні Комітету від 17 лютого 2021 року (</w:t>
      </w:r>
      <w:r w:rsidR="00F63621" w:rsidRPr="00F63621">
        <w:rPr>
          <w:rFonts w:ascii="Times New Roman" w:hAnsi="Times New Roman" w:cs="Times New Roman"/>
          <w:b w:val="0"/>
          <w:bCs w:val="0"/>
          <w:spacing w:val="-10"/>
          <w:sz w:val="28"/>
          <w:szCs w:val="28"/>
          <w:shd w:val="clear" w:color="auto" w:fill="FFFFFF"/>
          <w:lang w:val="uk-UA"/>
        </w:rPr>
        <w:t>під час</w:t>
      </w:r>
      <w:r w:rsidRPr="00F63621">
        <w:rPr>
          <w:rFonts w:ascii="Times New Roman" w:hAnsi="Times New Roman" w:cs="Times New Roman"/>
          <w:b w:val="0"/>
          <w:bCs w:val="0"/>
          <w:spacing w:val="-10"/>
          <w:sz w:val="28"/>
          <w:szCs w:val="28"/>
          <w:shd w:val="clear" w:color="auto" w:fill="FFFFFF"/>
          <w:lang w:val="uk-UA"/>
        </w:rPr>
        <w:t xml:space="preserve"> розгляд</w:t>
      </w:r>
      <w:r w:rsidR="00F63621" w:rsidRPr="00F63621">
        <w:rPr>
          <w:rFonts w:ascii="Times New Roman" w:hAnsi="Times New Roman" w:cs="Times New Roman"/>
          <w:b w:val="0"/>
          <w:bCs w:val="0"/>
          <w:spacing w:val="-10"/>
          <w:sz w:val="28"/>
          <w:szCs w:val="28"/>
          <w:shd w:val="clear" w:color="auto" w:fill="FFFFFF"/>
          <w:lang w:val="uk-UA"/>
        </w:rPr>
        <w:t>у</w:t>
      </w:r>
      <w:r w:rsidRPr="00F63621">
        <w:rPr>
          <w:rFonts w:ascii="Times New Roman" w:hAnsi="Times New Roman" w:cs="Times New Roman"/>
          <w:b w:val="0"/>
          <w:bCs w:val="0"/>
          <w:spacing w:val="-10"/>
          <w:sz w:val="28"/>
          <w:szCs w:val="28"/>
          <w:shd w:val="clear" w:color="auto" w:fill="FFFFFF"/>
          <w:lang w:val="uk-UA"/>
        </w:rPr>
        <w:t xml:space="preserve"> питання </w:t>
      </w:r>
      <w:r w:rsidRPr="00F6362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про дотримання Законів України «Про фізичну культуру і спорт» та «Про сприяння соціальному становленню та розвитку молоді» в процесі завершення реформи децентралізації влади</w:t>
      </w:r>
      <w:r w:rsidR="00F63621" w:rsidRPr="00F6362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F6362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="00296B8B" w:rsidRPr="00F6362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Міністерству молоді і спорту України було надано низку рекомендацій щодо оновлення </w:t>
      </w:r>
      <w:r w:rsidR="00296B8B" w:rsidRPr="00F6362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 xml:space="preserve">Державного соціального  стандарту у сфері фізичної культури і спорту.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3621">
        <w:rPr>
          <w:bCs/>
          <w:sz w:val="28"/>
          <w:szCs w:val="28"/>
        </w:rPr>
        <w:t xml:space="preserve">Водночас, </w:t>
      </w:r>
      <w:r w:rsidR="00296B8B" w:rsidRPr="00F63621">
        <w:rPr>
          <w:bCs/>
          <w:sz w:val="28"/>
          <w:szCs w:val="28"/>
        </w:rPr>
        <w:t>на думку членів Комітету,</w:t>
      </w:r>
      <w:r w:rsidRPr="00F63621">
        <w:rPr>
          <w:bCs/>
          <w:sz w:val="28"/>
          <w:szCs w:val="28"/>
        </w:rPr>
        <w:t xml:space="preserve"> у разі ухвалення Верховною Радою України  урядового законопроекту, у органів місцевого самоврядування буд</w:t>
      </w:r>
      <w:r w:rsidR="00DC4C01" w:rsidRPr="00F63621">
        <w:rPr>
          <w:bCs/>
          <w:sz w:val="28"/>
          <w:szCs w:val="28"/>
        </w:rPr>
        <w:t>е</w:t>
      </w:r>
      <w:r w:rsidRPr="00F63621">
        <w:rPr>
          <w:bCs/>
          <w:sz w:val="28"/>
          <w:szCs w:val="28"/>
        </w:rPr>
        <w:t xml:space="preserve"> взагалі відсутній обов’язок забезпечувати населення закладами фізичної культури і спорту відповідно до затверджених нормативів, а також забезпечувати надання безоплатних послуг </w:t>
      </w:r>
      <w:r w:rsidRPr="00F63621">
        <w:rPr>
          <w:sz w:val="28"/>
          <w:szCs w:val="28"/>
        </w:rPr>
        <w:t>закладами фізичної культури</w:t>
      </w:r>
      <w:r w:rsidR="00DC4C01" w:rsidRPr="00F63621">
        <w:rPr>
          <w:sz w:val="28"/>
          <w:szCs w:val="28"/>
        </w:rPr>
        <w:t xml:space="preserve"> і</w:t>
      </w:r>
      <w:r w:rsidRPr="00F63621">
        <w:rPr>
          <w:sz w:val="28"/>
          <w:szCs w:val="28"/>
        </w:rPr>
        <w:t xml:space="preserve"> спорту</w:t>
      </w:r>
      <w:r w:rsidR="00DC4C01" w:rsidRPr="00F63621">
        <w:rPr>
          <w:sz w:val="28"/>
          <w:szCs w:val="28"/>
        </w:rPr>
        <w:t>, зокрема,</w:t>
      </w:r>
      <w:r w:rsidRPr="00F63621">
        <w:rPr>
          <w:sz w:val="28"/>
          <w:szCs w:val="28"/>
        </w:rPr>
        <w:t xml:space="preserve"> дитячо-юнацькими спортивними школами.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sz w:val="28"/>
          <w:szCs w:val="28"/>
        </w:rPr>
        <w:t>Крім того, незрозуміл</w:t>
      </w:r>
      <w:r w:rsidR="00DC4C01" w:rsidRPr="00F63621">
        <w:rPr>
          <w:sz w:val="28"/>
          <w:szCs w:val="28"/>
        </w:rPr>
        <w:t>ою</w:t>
      </w:r>
      <w:r w:rsidRPr="00F63621">
        <w:rPr>
          <w:sz w:val="28"/>
          <w:szCs w:val="28"/>
        </w:rPr>
        <w:t xml:space="preserve"> є пропозиція замінити у державних соціальних норматив</w:t>
      </w:r>
      <w:r w:rsidR="00296B8B" w:rsidRPr="00F63621">
        <w:rPr>
          <w:sz w:val="28"/>
          <w:szCs w:val="28"/>
        </w:rPr>
        <w:t>ах</w:t>
      </w:r>
      <w:r w:rsidRPr="00F63621">
        <w:rPr>
          <w:sz w:val="28"/>
          <w:szCs w:val="28"/>
        </w:rPr>
        <w:t xml:space="preserve"> заклади фізичної культури і спорту </w:t>
      </w:r>
      <w:r w:rsidRPr="00F63621">
        <w:rPr>
          <w:bCs/>
          <w:sz w:val="28"/>
          <w:szCs w:val="28"/>
        </w:rPr>
        <w:t xml:space="preserve">суб’єктами сфери фізичної культури і спорту.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 xml:space="preserve">Відповідно до статті 1 Закону України «Про фізичну культуру і спорт» </w:t>
      </w:r>
      <w:r w:rsidRPr="00F63621">
        <w:rPr>
          <w:sz w:val="28"/>
          <w:szCs w:val="28"/>
          <w:shd w:val="clear" w:color="auto" w:fill="FFFFFF"/>
        </w:rPr>
        <w:t xml:space="preserve">заклад фізичної культури і спорту - юридична особа, що забезпечує розвиток фізичної культури і спорту шляхом, зокрема, надання фізкультурно-спортивних послуг. Закладами фізичної культури і спорту, зокрема, є: спортивні клуби, дитячо-юнацькі спортивні школи, заклади спеціалізованої освіти спортивного профілю із специфічними умовами навчання, школи вищої спортивної майстерності, центри олімпійської підготовки, центри </w:t>
      </w:r>
      <w:r w:rsidRPr="00F63621">
        <w:rPr>
          <w:sz w:val="28"/>
          <w:szCs w:val="28"/>
          <w:shd w:val="clear" w:color="auto" w:fill="FFFFFF"/>
        </w:rPr>
        <w:lastRenderedPageBreak/>
        <w:t xml:space="preserve">студентського спорту закладів вищої освіти, фізкультурно-оздоровчі заклади, центри фізичного здоров'я населення, центри фізичної культури і спорту осіб з інвалідністю.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F63621">
        <w:rPr>
          <w:bCs/>
          <w:sz w:val="28"/>
          <w:szCs w:val="28"/>
        </w:rPr>
        <w:t xml:space="preserve">Водночас, відповідно </w:t>
      </w:r>
      <w:r w:rsidR="00296B8B" w:rsidRPr="00F63621">
        <w:rPr>
          <w:bCs/>
          <w:sz w:val="28"/>
          <w:szCs w:val="28"/>
        </w:rPr>
        <w:t xml:space="preserve">до </w:t>
      </w:r>
      <w:r w:rsidRPr="00F63621">
        <w:rPr>
          <w:bCs/>
          <w:sz w:val="28"/>
          <w:szCs w:val="28"/>
        </w:rPr>
        <w:t xml:space="preserve">цієї ж статті </w:t>
      </w:r>
      <w:r w:rsidRPr="00F63621">
        <w:rPr>
          <w:sz w:val="28"/>
          <w:szCs w:val="28"/>
          <w:shd w:val="clear" w:color="auto" w:fill="FFFFFF"/>
        </w:rPr>
        <w:t xml:space="preserve">суб'єкти сфери фізичної культури і спорту - фізичні або юридичні особи, які здійснюють свою діяльність з метою розвитку фізичної культури і спорту. Суб'єктами сфери фізичної культури і спорту є: фізичні особи, які займаються фізичною культурою і спортом, у тому числі спортсмени; фахівці сфери фізичної культури і спорту; заклади фізичної культури і спорту; відповідні органи влади.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F63621">
        <w:rPr>
          <w:sz w:val="28"/>
          <w:szCs w:val="28"/>
          <w:shd w:val="clear" w:color="auto" w:fill="FFFFFF"/>
        </w:rPr>
        <w:t>Тобто</w:t>
      </w:r>
      <w:r w:rsidR="00DC4C01" w:rsidRPr="00F63621">
        <w:rPr>
          <w:sz w:val="28"/>
          <w:szCs w:val="28"/>
          <w:shd w:val="clear" w:color="auto" w:fill="FFFFFF"/>
        </w:rPr>
        <w:t>,</w:t>
      </w:r>
      <w:r w:rsidRPr="00F63621">
        <w:rPr>
          <w:sz w:val="28"/>
          <w:szCs w:val="28"/>
          <w:shd w:val="clear" w:color="auto" w:fill="FFFFFF"/>
        </w:rPr>
        <w:t xml:space="preserve"> саме заклади фізичної культури і спорту надають фізкультурно-спортивні послуги, водночас</w:t>
      </w:r>
      <w:r w:rsidR="00DC4C01" w:rsidRPr="00F63621">
        <w:rPr>
          <w:sz w:val="28"/>
          <w:szCs w:val="28"/>
          <w:shd w:val="clear" w:color="auto" w:fill="FFFFFF"/>
        </w:rPr>
        <w:t>,</w:t>
      </w:r>
      <w:r w:rsidRPr="00F63621">
        <w:rPr>
          <w:sz w:val="28"/>
          <w:szCs w:val="28"/>
          <w:shd w:val="clear" w:color="auto" w:fill="FFFFFF"/>
        </w:rPr>
        <w:t xml:space="preserve"> до суб’єктів сфери фізичної культури і спорту відносяться фізичні особи, які займаються фізичною культурою і спортом, у тому числі спортсмени,  які ніяк не можуть надавати фізкультурно-спортивні послуги.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 xml:space="preserve">Крім того, важко зрозуміти як відповідно до запропонованих змін будуть затверджуватися відповідні державні соціальні нормативи, наприклад, як будуть виписані показники доступності та якості надання послуг суб’єктами сфери фізичної культури і спорту. </w:t>
      </w:r>
    </w:p>
    <w:p w:rsidR="00B77F50" w:rsidRPr="00F63621" w:rsidRDefault="00B77F50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Фактично, ухвалення урядового законопроекту призведе до втрат</w:t>
      </w:r>
      <w:r w:rsidR="00F63621" w:rsidRPr="00F63621">
        <w:rPr>
          <w:bCs/>
          <w:sz w:val="28"/>
          <w:szCs w:val="28"/>
        </w:rPr>
        <w:t>и</w:t>
      </w:r>
      <w:r w:rsidRPr="00F63621">
        <w:rPr>
          <w:bCs/>
          <w:sz w:val="28"/>
          <w:szCs w:val="28"/>
        </w:rPr>
        <w:t xml:space="preserve"> державою такого механізму забезпечення розвитку фізичної культури  і спорту у територіальних громадах, як державні соціальні нормативи.  </w:t>
      </w:r>
    </w:p>
    <w:p w:rsidR="00B77F50" w:rsidRPr="00F63621" w:rsidRDefault="00DC4C01" w:rsidP="00B4090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З</w:t>
      </w:r>
      <w:r w:rsidR="00B77F50" w:rsidRPr="00F63621">
        <w:rPr>
          <w:bCs/>
          <w:sz w:val="28"/>
          <w:szCs w:val="28"/>
        </w:rPr>
        <w:t xml:space="preserve">аконопроект </w:t>
      </w:r>
      <w:r w:rsidRPr="00F63621">
        <w:rPr>
          <w:bCs/>
          <w:sz w:val="28"/>
          <w:szCs w:val="28"/>
        </w:rPr>
        <w:t xml:space="preserve"> під реєстраційним номером 5325-1, </w:t>
      </w:r>
      <w:r w:rsidR="00B77F50" w:rsidRPr="00F63621">
        <w:rPr>
          <w:bCs/>
          <w:sz w:val="28"/>
          <w:szCs w:val="28"/>
        </w:rPr>
        <w:t xml:space="preserve">з одного боку зберігає чинні норми законодавства щодо безоплатних послуг та забезпечення населення закладами фізичної культури і спорту, </w:t>
      </w:r>
      <w:r w:rsidRPr="00F63621">
        <w:rPr>
          <w:bCs/>
          <w:sz w:val="28"/>
          <w:szCs w:val="28"/>
        </w:rPr>
        <w:t xml:space="preserve">а </w:t>
      </w:r>
      <w:r w:rsidR="00B77F50" w:rsidRPr="00F63621">
        <w:rPr>
          <w:bCs/>
          <w:sz w:val="28"/>
          <w:szCs w:val="28"/>
        </w:rPr>
        <w:t>з іншого боку</w:t>
      </w:r>
      <w:r w:rsidR="00F63621" w:rsidRPr="00F63621">
        <w:rPr>
          <w:bCs/>
          <w:sz w:val="28"/>
          <w:szCs w:val="28"/>
        </w:rPr>
        <w:t xml:space="preserve"> – </w:t>
      </w:r>
      <w:r w:rsidR="00B77F50" w:rsidRPr="00F63621">
        <w:rPr>
          <w:bCs/>
          <w:sz w:val="28"/>
          <w:szCs w:val="28"/>
        </w:rPr>
        <w:t xml:space="preserve">додає до них урядові пропозиції, що призведе до ще більшої плутанини </w:t>
      </w:r>
      <w:r w:rsidRPr="00F63621">
        <w:rPr>
          <w:bCs/>
          <w:sz w:val="28"/>
          <w:szCs w:val="28"/>
        </w:rPr>
        <w:t>під час</w:t>
      </w:r>
      <w:r w:rsidR="00B77F50" w:rsidRPr="00F63621">
        <w:rPr>
          <w:bCs/>
          <w:sz w:val="28"/>
          <w:szCs w:val="28"/>
        </w:rPr>
        <w:t xml:space="preserve"> розроб</w:t>
      </w:r>
      <w:r w:rsidRPr="00F63621">
        <w:rPr>
          <w:bCs/>
          <w:sz w:val="28"/>
          <w:szCs w:val="28"/>
        </w:rPr>
        <w:t>ки</w:t>
      </w:r>
      <w:r w:rsidR="00B77F50" w:rsidRPr="00F63621">
        <w:rPr>
          <w:bCs/>
          <w:sz w:val="28"/>
          <w:szCs w:val="28"/>
        </w:rPr>
        <w:t xml:space="preserve"> державних соціальних стандартів. </w:t>
      </w:r>
    </w:p>
    <w:p w:rsidR="00BB015E" w:rsidRPr="00F63621" w:rsidRDefault="00296B8B" w:rsidP="00B4090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63621">
        <w:rPr>
          <w:color w:val="000000" w:themeColor="text1"/>
          <w:sz w:val="28"/>
          <w:szCs w:val="28"/>
          <w:lang w:val="uk-UA"/>
        </w:rPr>
        <w:t xml:space="preserve">З метою врегулювання зазначених вище зауважень, члени Комітету </w:t>
      </w:r>
      <w:r w:rsidR="004576EE" w:rsidRPr="00F63621">
        <w:rPr>
          <w:color w:val="000000" w:themeColor="text1"/>
          <w:sz w:val="28"/>
          <w:szCs w:val="28"/>
          <w:lang w:val="uk-UA"/>
        </w:rPr>
        <w:t>запропонували</w:t>
      </w:r>
      <w:r w:rsidRPr="00F63621">
        <w:rPr>
          <w:color w:val="000000" w:themeColor="text1"/>
          <w:sz w:val="28"/>
          <w:szCs w:val="28"/>
          <w:lang w:val="uk-UA"/>
        </w:rPr>
        <w:t xml:space="preserve"> прийняти законопроект </w:t>
      </w:r>
      <w:r w:rsidR="00DC4C01" w:rsidRPr="00F63621">
        <w:rPr>
          <w:color w:val="000000" w:themeColor="text1"/>
          <w:sz w:val="28"/>
          <w:szCs w:val="28"/>
          <w:lang w:val="uk-UA"/>
        </w:rPr>
        <w:t xml:space="preserve">під </w:t>
      </w:r>
      <w:r w:rsidR="00DC4C01" w:rsidRPr="00F63621">
        <w:rPr>
          <w:bCs/>
          <w:sz w:val="28"/>
          <w:szCs w:val="28"/>
          <w:lang w:val="uk-UA"/>
        </w:rPr>
        <w:t xml:space="preserve">реєстраційним номером 5325, поданий Кабінетом Міністрів України,   </w:t>
      </w:r>
      <w:r w:rsidRPr="00F63621">
        <w:rPr>
          <w:color w:val="000000" w:themeColor="text1"/>
          <w:sz w:val="28"/>
          <w:szCs w:val="28"/>
          <w:lang w:val="uk-UA"/>
        </w:rPr>
        <w:t xml:space="preserve">за основу з врахуванням наступних пропозицій: </w:t>
      </w:r>
    </w:p>
    <w:p w:rsidR="00395E7C" w:rsidRPr="00F63621" w:rsidRDefault="00395E7C" w:rsidP="00B4090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4F4779" w:rsidRPr="00F63621" w:rsidRDefault="004F4779" w:rsidP="00B4090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63621">
        <w:rPr>
          <w:color w:val="000000" w:themeColor="text1"/>
          <w:sz w:val="28"/>
          <w:szCs w:val="28"/>
          <w:lang w:val="uk-UA"/>
        </w:rPr>
        <w:t>абзаци другий-шостий пункту 1 розділу І законопроекту викласти у такій редакції:</w:t>
      </w:r>
    </w:p>
    <w:p w:rsidR="00DA5D15" w:rsidRPr="00F63621" w:rsidRDefault="00DA5D15" w:rsidP="00DA5D15">
      <w:pPr>
        <w:shd w:val="clear" w:color="auto" w:fill="FFFFFF"/>
        <w:ind w:firstLine="720"/>
        <w:jc w:val="both"/>
        <w:rPr>
          <w:sz w:val="28"/>
          <w:szCs w:val="28"/>
        </w:rPr>
      </w:pPr>
      <w:r w:rsidRPr="00F63621">
        <w:rPr>
          <w:sz w:val="28"/>
          <w:szCs w:val="28"/>
        </w:rPr>
        <w:t>«Стаття 14. Державні соціальні нормативи надання послуг у сфері фізичної культури та спорту</w:t>
      </w:r>
    </w:p>
    <w:p w:rsidR="00DA5D15" w:rsidRPr="00F63621" w:rsidRDefault="00DA5D15" w:rsidP="00DA5D15">
      <w:pPr>
        <w:ind w:firstLine="720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До державних соціальних нормативів надання послуг у сфері фізичної культури і спорту включаються:</w:t>
      </w:r>
    </w:p>
    <w:p w:rsidR="00DA5D15" w:rsidRPr="00F63621" w:rsidRDefault="00DA5D15" w:rsidP="00DA5D15">
      <w:pPr>
        <w:ind w:firstLine="720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перелік, мінімальні нормативи витрат (фінансування) та обсяг</w:t>
      </w:r>
      <w:r w:rsidR="00BA46FE" w:rsidRPr="00F63621">
        <w:rPr>
          <w:bCs/>
          <w:sz w:val="28"/>
          <w:szCs w:val="28"/>
        </w:rPr>
        <w:t>и</w:t>
      </w:r>
      <w:r w:rsidRPr="00F63621">
        <w:rPr>
          <w:bCs/>
          <w:sz w:val="28"/>
          <w:szCs w:val="28"/>
        </w:rPr>
        <w:t xml:space="preserve"> надання безоплатних та пільгових послуг закладами фізичної культури і спорту;</w:t>
      </w:r>
    </w:p>
    <w:p w:rsidR="00DA5D15" w:rsidRPr="00F63621" w:rsidRDefault="00DA5D15" w:rsidP="00DA5D15">
      <w:pPr>
        <w:ind w:firstLine="720"/>
        <w:jc w:val="both"/>
        <w:rPr>
          <w:bCs/>
          <w:sz w:val="28"/>
          <w:szCs w:val="28"/>
        </w:rPr>
      </w:pPr>
      <w:r w:rsidRPr="00F63621">
        <w:rPr>
          <w:bCs/>
          <w:sz w:val="28"/>
          <w:szCs w:val="28"/>
        </w:rPr>
        <w:t>показники доступності та якості надання безоплатних та пільгових послуг закладами фізичної культури і спорту;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F63621">
        <w:rPr>
          <w:bCs/>
          <w:sz w:val="28"/>
          <w:szCs w:val="28"/>
          <w:lang w:val="uk-UA"/>
        </w:rPr>
        <w:t>нормативи забезпеченості населення закладами фізичної культури і спорту та спортивними спорудами, зокрема з можливістю доступу осіб з інвалідністю»;</w:t>
      </w:r>
    </w:p>
    <w:p w:rsidR="004F4779" w:rsidRPr="00F63621" w:rsidRDefault="004F4779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63621">
        <w:rPr>
          <w:sz w:val="28"/>
          <w:szCs w:val="28"/>
          <w:lang w:val="uk-UA"/>
        </w:rPr>
        <w:t>у п</w:t>
      </w:r>
      <w:r w:rsidR="00395E7C" w:rsidRPr="00F63621">
        <w:rPr>
          <w:sz w:val="28"/>
          <w:szCs w:val="28"/>
          <w:lang w:val="uk-UA"/>
        </w:rPr>
        <w:t>ункт</w:t>
      </w:r>
      <w:r w:rsidRPr="00F63621">
        <w:rPr>
          <w:sz w:val="28"/>
          <w:szCs w:val="28"/>
          <w:lang w:val="uk-UA"/>
        </w:rPr>
        <w:t>і</w:t>
      </w:r>
      <w:r w:rsidR="00395E7C" w:rsidRPr="00F63621">
        <w:rPr>
          <w:sz w:val="28"/>
          <w:szCs w:val="28"/>
          <w:lang w:val="uk-UA"/>
        </w:rPr>
        <w:t xml:space="preserve"> 2 розділу І </w:t>
      </w:r>
      <w:r w:rsidR="004576EE" w:rsidRPr="00F63621">
        <w:rPr>
          <w:sz w:val="28"/>
          <w:szCs w:val="28"/>
          <w:lang w:val="uk-UA"/>
        </w:rPr>
        <w:t>законопроекту</w:t>
      </w:r>
      <w:r w:rsidRPr="00F63621">
        <w:rPr>
          <w:sz w:val="28"/>
          <w:szCs w:val="28"/>
          <w:lang w:val="uk-UA"/>
        </w:rPr>
        <w:t>: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63621">
        <w:rPr>
          <w:sz w:val="28"/>
          <w:szCs w:val="28"/>
          <w:lang w:val="uk-UA"/>
        </w:rPr>
        <w:lastRenderedPageBreak/>
        <w:t>доповнити новим підпунктом 1 такого змісту, в</w:t>
      </w:r>
      <w:r w:rsidRPr="00F63621">
        <w:rPr>
          <w:sz w:val="28"/>
          <w:szCs w:val="28"/>
          <w:shd w:val="clear" w:color="auto" w:fill="FFFFFF"/>
          <w:lang w:val="uk-UA"/>
        </w:rPr>
        <w:t>ідповідно змінивши нумерацію наступних пунктів</w:t>
      </w:r>
      <w:r w:rsidRPr="00F63621">
        <w:rPr>
          <w:sz w:val="28"/>
          <w:szCs w:val="28"/>
          <w:lang w:val="uk-UA"/>
        </w:rPr>
        <w:t>: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63621">
        <w:rPr>
          <w:sz w:val="28"/>
          <w:szCs w:val="28"/>
          <w:lang w:val="uk-UA"/>
        </w:rPr>
        <w:t>«1) абзац п’ятий статті 1 після слів «юридична особа» доповнити словами «</w:t>
      </w:r>
      <w:r w:rsidRPr="00F63621">
        <w:rPr>
          <w:sz w:val="28"/>
          <w:szCs w:val="28"/>
          <w:shd w:val="clear" w:color="auto" w:fill="FFFFFF"/>
          <w:lang w:val="uk-UA"/>
        </w:rPr>
        <w:t xml:space="preserve">або фізична особа – підприємець»; 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F63621">
        <w:rPr>
          <w:sz w:val="28"/>
          <w:szCs w:val="28"/>
          <w:shd w:val="clear" w:color="auto" w:fill="FFFFFF"/>
          <w:lang w:val="uk-UA"/>
        </w:rPr>
        <w:t>підпункт 3 викласти в такій редакції: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63621">
        <w:rPr>
          <w:sz w:val="28"/>
          <w:szCs w:val="28"/>
          <w:lang w:val="uk-UA"/>
        </w:rPr>
        <w:t>«3) доповнити статтею 7</w:t>
      </w:r>
      <w:r w:rsidRPr="00F63621">
        <w:rPr>
          <w:sz w:val="28"/>
          <w:szCs w:val="28"/>
          <w:vertAlign w:val="superscript"/>
          <w:lang w:val="uk-UA"/>
        </w:rPr>
        <w:t>1</w:t>
      </w:r>
      <w:r w:rsidRPr="00F63621">
        <w:rPr>
          <w:sz w:val="28"/>
          <w:szCs w:val="28"/>
          <w:lang w:val="uk-UA"/>
        </w:rPr>
        <w:t xml:space="preserve"> такого змісту: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63621">
        <w:rPr>
          <w:sz w:val="28"/>
          <w:szCs w:val="28"/>
          <w:lang w:val="uk-UA"/>
        </w:rPr>
        <w:t>«Стаття 7</w:t>
      </w:r>
      <w:r w:rsidRPr="00F63621">
        <w:rPr>
          <w:sz w:val="28"/>
          <w:szCs w:val="28"/>
          <w:vertAlign w:val="superscript"/>
          <w:lang w:val="uk-UA"/>
        </w:rPr>
        <w:t>1</w:t>
      </w:r>
      <w:r w:rsidRPr="00F63621">
        <w:rPr>
          <w:sz w:val="28"/>
          <w:szCs w:val="28"/>
          <w:lang w:val="uk-UA"/>
        </w:rPr>
        <w:t>. Державні стандарти</w:t>
      </w:r>
    </w:p>
    <w:p w:rsidR="00DA5D15" w:rsidRPr="00F63621" w:rsidRDefault="00DA5D15" w:rsidP="00DA5D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63621">
        <w:rPr>
          <w:sz w:val="28"/>
          <w:szCs w:val="28"/>
          <w:lang w:val="uk-UA"/>
        </w:rPr>
        <w:t>Державні стандарти у сфері фізичної культури і спорту розробляються центральним органом виконавчої влади, що забезпечує формування та реалізує державну політику у сфері фізичної культури і спорту, та затверджуються Кабінетом Міністрів України».</w:t>
      </w:r>
    </w:p>
    <w:p w:rsidR="00E03BA0" w:rsidRPr="00F63621" w:rsidRDefault="00BB015E" w:rsidP="00B40903">
      <w:pPr>
        <w:ind w:firstLine="709"/>
        <w:jc w:val="both"/>
        <w:rPr>
          <w:sz w:val="28"/>
          <w:szCs w:val="28"/>
        </w:rPr>
      </w:pPr>
      <w:r w:rsidRPr="00F63621">
        <w:rPr>
          <w:spacing w:val="-4"/>
          <w:sz w:val="28"/>
          <w:szCs w:val="28"/>
        </w:rPr>
        <w:t xml:space="preserve">Комітет </w:t>
      </w:r>
      <w:r w:rsidR="004F4779" w:rsidRPr="00F63621">
        <w:rPr>
          <w:spacing w:val="-4"/>
          <w:sz w:val="28"/>
          <w:szCs w:val="28"/>
        </w:rPr>
        <w:t xml:space="preserve">Верховної Ради України </w:t>
      </w:r>
      <w:r w:rsidRPr="00F63621">
        <w:rPr>
          <w:spacing w:val="-4"/>
          <w:sz w:val="28"/>
          <w:szCs w:val="28"/>
        </w:rPr>
        <w:t>з питань молоді і спорту прийняв рішення: рекомендувати Верховній Раді України за результатами розгляду в першому читанні</w:t>
      </w:r>
      <w:r w:rsidRPr="00F63621">
        <w:rPr>
          <w:color w:val="000000"/>
          <w:sz w:val="28"/>
          <w:szCs w:val="28"/>
        </w:rPr>
        <w:t xml:space="preserve"> </w:t>
      </w:r>
      <w:r w:rsidR="00EC2380" w:rsidRPr="00F63621">
        <w:rPr>
          <w:sz w:val="28"/>
          <w:szCs w:val="28"/>
        </w:rPr>
        <w:t>проекти Законів України</w:t>
      </w:r>
      <w:r w:rsidR="00F63621" w:rsidRPr="00F63621">
        <w:rPr>
          <w:sz w:val="28"/>
          <w:szCs w:val="28"/>
        </w:rPr>
        <w:t>:</w:t>
      </w:r>
      <w:r w:rsidR="00EC2380" w:rsidRPr="00F63621">
        <w:rPr>
          <w:sz w:val="28"/>
          <w:szCs w:val="28"/>
        </w:rPr>
        <w:t xml:space="preserve"> про внесення змін до Законів України "Про державні соціальні стандарти та державні соціальні гарантії" та "Про фізичну культуру і спорт" щодо запровадження державних стандартів у сфері фізичної культури і спорту та державних соціальних нормативів надання послуг суб'єктам</w:t>
      </w:r>
      <w:r w:rsidR="00360460" w:rsidRPr="00F63621">
        <w:rPr>
          <w:sz w:val="28"/>
          <w:szCs w:val="28"/>
        </w:rPr>
        <w:t>и</w:t>
      </w:r>
      <w:r w:rsidR="00EC2380" w:rsidRPr="00F63621">
        <w:rPr>
          <w:sz w:val="28"/>
          <w:szCs w:val="28"/>
        </w:rPr>
        <w:t xml:space="preserve"> сфери фізичної культури і спорту, </w:t>
      </w:r>
      <w:r w:rsidR="00360460" w:rsidRPr="00F63621">
        <w:rPr>
          <w:sz w:val="28"/>
          <w:szCs w:val="28"/>
        </w:rPr>
        <w:br/>
      </w:r>
      <w:r w:rsidR="00EC2380" w:rsidRPr="00F63621">
        <w:rPr>
          <w:sz w:val="28"/>
          <w:szCs w:val="28"/>
        </w:rPr>
        <w:t>(реєстр. № 5325), поданий Кабінетом Міністрів України,</w:t>
      </w:r>
      <w:r w:rsidRPr="00F63621">
        <w:rPr>
          <w:sz w:val="28"/>
          <w:szCs w:val="28"/>
        </w:rPr>
        <w:t xml:space="preserve"> прийняти за основу з урахуванням </w:t>
      </w:r>
      <w:r w:rsidR="00E03BA0" w:rsidRPr="00F63621">
        <w:rPr>
          <w:sz w:val="28"/>
          <w:szCs w:val="28"/>
        </w:rPr>
        <w:t>зазначен</w:t>
      </w:r>
      <w:r w:rsidR="00EC2380" w:rsidRPr="00F63621">
        <w:rPr>
          <w:sz w:val="28"/>
          <w:szCs w:val="28"/>
        </w:rPr>
        <w:t>их</w:t>
      </w:r>
      <w:r w:rsidR="00E03BA0" w:rsidRPr="00F63621">
        <w:rPr>
          <w:sz w:val="28"/>
          <w:szCs w:val="28"/>
        </w:rPr>
        <w:t xml:space="preserve"> вище </w:t>
      </w:r>
      <w:r w:rsidRPr="00F63621">
        <w:rPr>
          <w:sz w:val="28"/>
          <w:szCs w:val="28"/>
        </w:rPr>
        <w:t>пропозиці</w:t>
      </w:r>
      <w:r w:rsidR="00EC2380" w:rsidRPr="00F63621">
        <w:rPr>
          <w:sz w:val="28"/>
          <w:szCs w:val="28"/>
        </w:rPr>
        <w:t>й</w:t>
      </w:r>
      <w:r w:rsidRPr="00F63621">
        <w:rPr>
          <w:sz w:val="28"/>
          <w:szCs w:val="28"/>
        </w:rPr>
        <w:t xml:space="preserve"> Комітету</w:t>
      </w:r>
      <w:r w:rsidR="00EC2380" w:rsidRPr="00F63621">
        <w:rPr>
          <w:sz w:val="28"/>
          <w:szCs w:val="28"/>
        </w:rPr>
        <w:t xml:space="preserve">, проект Закону про внесення змін до деяких законів України щодо державних стандартів у сфері фізичної культури і спорту та державних соціальних нормативів надання послуг суб’єктами сфери фізичної культури і спорту, (реєстр. № 5325-1), поданий народними депутатами України  </w:t>
      </w:r>
      <w:proofErr w:type="spellStart"/>
      <w:r w:rsidR="00EC2380" w:rsidRPr="00F63621">
        <w:rPr>
          <w:sz w:val="28"/>
          <w:szCs w:val="28"/>
        </w:rPr>
        <w:t>Королевською</w:t>
      </w:r>
      <w:proofErr w:type="spellEnd"/>
      <w:r w:rsidR="00EC2380" w:rsidRPr="00F63621">
        <w:rPr>
          <w:sz w:val="28"/>
          <w:szCs w:val="28"/>
        </w:rPr>
        <w:t xml:space="preserve"> Н.Ю. та іншими, повернути на доопрацювання суб’єкту права законодавчої ініціативи. </w:t>
      </w:r>
    </w:p>
    <w:p w:rsidR="00A716DC" w:rsidRPr="00F63621" w:rsidRDefault="00B5573C" w:rsidP="00B4090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63621">
        <w:rPr>
          <w:sz w:val="28"/>
          <w:szCs w:val="28"/>
        </w:rPr>
        <w:t xml:space="preserve">Співдоповідачем з цього питання визначено </w:t>
      </w:r>
      <w:r w:rsidR="00EC2380" w:rsidRPr="00F63621">
        <w:rPr>
          <w:sz w:val="28"/>
          <w:szCs w:val="28"/>
        </w:rPr>
        <w:t xml:space="preserve">голову підкомітету з питань </w:t>
      </w:r>
      <w:r w:rsidR="00EC2380" w:rsidRPr="00F63621">
        <w:rPr>
          <w:spacing w:val="-10"/>
          <w:sz w:val="28"/>
          <w:szCs w:val="28"/>
          <w:shd w:val="clear" w:color="auto" w:fill="FFFFFF"/>
        </w:rPr>
        <w:t xml:space="preserve">спорту вищих досягнень та спортивної діяльності </w:t>
      </w:r>
      <w:proofErr w:type="spellStart"/>
      <w:r w:rsidR="00EC2380" w:rsidRPr="00F63621">
        <w:rPr>
          <w:spacing w:val="-10"/>
          <w:sz w:val="28"/>
          <w:szCs w:val="28"/>
          <w:shd w:val="clear" w:color="auto" w:fill="FFFFFF"/>
        </w:rPr>
        <w:t>Саладуху</w:t>
      </w:r>
      <w:proofErr w:type="spellEnd"/>
      <w:r w:rsidR="00EC2380" w:rsidRPr="00F63621">
        <w:rPr>
          <w:spacing w:val="-10"/>
          <w:sz w:val="28"/>
          <w:szCs w:val="28"/>
          <w:shd w:val="clear" w:color="auto" w:fill="FFFFFF"/>
        </w:rPr>
        <w:t xml:space="preserve"> Ольгу Валеріївну. </w:t>
      </w:r>
    </w:p>
    <w:p w:rsidR="00B5573C" w:rsidRPr="00F63621" w:rsidRDefault="00B5573C" w:rsidP="00B40903">
      <w:pPr>
        <w:ind w:firstLine="709"/>
        <w:jc w:val="both"/>
        <w:rPr>
          <w:spacing w:val="-6"/>
          <w:sz w:val="28"/>
          <w:szCs w:val="28"/>
        </w:rPr>
      </w:pPr>
      <w:r w:rsidRPr="00F63621">
        <w:rPr>
          <w:spacing w:val="-6"/>
          <w:sz w:val="28"/>
          <w:szCs w:val="28"/>
        </w:rPr>
        <w:t>Проект П</w:t>
      </w:r>
      <w:r w:rsidR="00DD4B88" w:rsidRPr="00F63621">
        <w:rPr>
          <w:spacing w:val="-6"/>
          <w:sz w:val="28"/>
          <w:szCs w:val="28"/>
        </w:rPr>
        <w:t xml:space="preserve">останови Верховної Ради України </w:t>
      </w:r>
      <w:r w:rsidRPr="00F63621">
        <w:rPr>
          <w:spacing w:val="-6"/>
          <w:sz w:val="28"/>
          <w:szCs w:val="28"/>
        </w:rPr>
        <w:t>дода</w:t>
      </w:r>
      <w:r w:rsidR="00A716DC" w:rsidRPr="00F63621">
        <w:rPr>
          <w:spacing w:val="-6"/>
          <w:sz w:val="28"/>
          <w:szCs w:val="28"/>
        </w:rPr>
        <w:t>є</w:t>
      </w:r>
      <w:r w:rsidRPr="00F63621">
        <w:rPr>
          <w:spacing w:val="-6"/>
          <w:sz w:val="28"/>
          <w:szCs w:val="28"/>
        </w:rPr>
        <w:t>ться.</w:t>
      </w:r>
    </w:p>
    <w:p w:rsidR="00DF260A" w:rsidRPr="00F63621" w:rsidRDefault="00DF260A" w:rsidP="00FB3A0E">
      <w:pPr>
        <w:spacing w:line="288" w:lineRule="auto"/>
        <w:rPr>
          <w:sz w:val="28"/>
          <w:szCs w:val="28"/>
        </w:rPr>
      </w:pPr>
    </w:p>
    <w:p w:rsidR="00CE7238" w:rsidRPr="00F63621" w:rsidRDefault="00CE7238" w:rsidP="00FB3A0E">
      <w:pPr>
        <w:pStyle w:val="af"/>
        <w:spacing w:line="288" w:lineRule="auto"/>
        <w:ind w:firstLine="708"/>
        <w:jc w:val="left"/>
        <w:rPr>
          <w:sz w:val="28"/>
          <w:szCs w:val="28"/>
        </w:rPr>
      </w:pPr>
      <w:r w:rsidRPr="00F63621">
        <w:rPr>
          <w:sz w:val="28"/>
          <w:szCs w:val="28"/>
        </w:rPr>
        <w:t>Голова Комітету</w:t>
      </w:r>
      <w:r w:rsidRPr="00F63621">
        <w:rPr>
          <w:sz w:val="28"/>
          <w:szCs w:val="28"/>
        </w:rPr>
        <w:tab/>
      </w:r>
      <w:r w:rsidRPr="00F63621">
        <w:rPr>
          <w:sz w:val="28"/>
          <w:szCs w:val="28"/>
        </w:rPr>
        <w:tab/>
      </w:r>
      <w:r w:rsidRPr="00F63621">
        <w:rPr>
          <w:sz w:val="28"/>
          <w:szCs w:val="28"/>
        </w:rPr>
        <w:tab/>
      </w:r>
      <w:r w:rsidRPr="00F63621">
        <w:rPr>
          <w:sz w:val="28"/>
          <w:szCs w:val="28"/>
        </w:rPr>
        <w:tab/>
      </w:r>
      <w:r w:rsidRPr="00F63621">
        <w:rPr>
          <w:sz w:val="28"/>
          <w:szCs w:val="28"/>
        </w:rPr>
        <w:tab/>
        <w:t>А. КОЖЕМ’ЯКІН</w:t>
      </w:r>
    </w:p>
    <w:p w:rsidR="001C739B" w:rsidRPr="00F63621" w:rsidRDefault="001C739B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701A36" w:rsidRPr="00F63621" w:rsidRDefault="00701A36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701A36" w:rsidRPr="00F63621" w:rsidRDefault="00701A36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701A36" w:rsidRPr="00F63621" w:rsidRDefault="00701A36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701A36" w:rsidRPr="00F63621" w:rsidRDefault="00701A36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701A36" w:rsidRPr="00F63621" w:rsidRDefault="00701A36" w:rsidP="00FB3A0E">
      <w:pPr>
        <w:spacing w:line="288" w:lineRule="auto"/>
        <w:ind w:firstLine="708"/>
        <w:jc w:val="both"/>
        <w:rPr>
          <w:bCs/>
          <w:sz w:val="24"/>
          <w:szCs w:val="24"/>
        </w:rPr>
      </w:pPr>
    </w:p>
    <w:p w:rsidR="002F69E6" w:rsidRPr="00F63621" w:rsidRDefault="00EC2380" w:rsidP="00FB3A0E">
      <w:pPr>
        <w:spacing w:line="288" w:lineRule="auto"/>
        <w:ind w:firstLine="708"/>
        <w:jc w:val="both"/>
      </w:pPr>
      <w:r w:rsidRPr="00F63621">
        <w:rPr>
          <w:bCs/>
          <w:sz w:val="24"/>
          <w:szCs w:val="24"/>
        </w:rPr>
        <w:t>Товстенко В.М. 255-31-24</w:t>
      </w:r>
    </w:p>
    <w:sectPr w:rsidR="002F69E6" w:rsidRPr="00F63621">
      <w:footerReference w:type="default" r:id="rId7"/>
      <w:pgSz w:w="11906" w:h="16838"/>
      <w:pgMar w:top="1134" w:right="964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EEC" w:rsidRDefault="00423EEC" w:rsidP="0057364A">
      <w:r>
        <w:separator/>
      </w:r>
    </w:p>
  </w:endnote>
  <w:endnote w:type="continuationSeparator" w:id="0">
    <w:p w:rsidR="00423EEC" w:rsidRDefault="00423EEC" w:rsidP="0057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64A" w:rsidRDefault="0057364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176313">
      <w:rPr>
        <w:noProof/>
      </w:rPr>
      <w:t>3</w:t>
    </w:r>
    <w:r>
      <w:fldChar w:fldCharType="end"/>
    </w:r>
  </w:p>
  <w:p w:rsidR="0057364A" w:rsidRDefault="005736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EEC" w:rsidRDefault="00423EEC" w:rsidP="0057364A">
      <w:r>
        <w:separator/>
      </w:r>
    </w:p>
  </w:footnote>
  <w:footnote w:type="continuationSeparator" w:id="0">
    <w:p w:rsidR="00423EEC" w:rsidRDefault="00423EEC" w:rsidP="0057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179E7"/>
    <w:rsid w:val="00021A31"/>
    <w:rsid w:val="00022DCA"/>
    <w:rsid w:val="00026D04"/>
    <w:rsid w:val="0003001C"/>
    <w:rsid w:val="000458FE"/>
    <w:rsid w:val="00045A22"/>
    <w:rsid w:val="0005138B"/>
    <w:rsid w:val="00052837"/>
    <w:rsid w:val="00070698"/>
    <w:rsid w:val="00074020"/>
    <w:rsid w:val="0008224C"/>
    <w:rsid w:val="0009505E"/>
    <w:rsid w:val="000A4F89"/>
    <w:rsid w:val="000A7E07"/>
    <w:rsid w:val="000B4ED0"/>
    <w:rsid w:val="000B679B"/>
    <w:rsid w:val="000D4943"/>
    <w:rsid w:val="000E432D"/>
    <w:rsid w:val="000F4066"/>
    <w:rsid w:val="00103053"/>
    <w:rsid w:val="00117706"/>
    <w:rsid w:val="0012342F"/>
    <w:rsid w:val="001501D8"/>
    <w:rsid w:val="0016501F"/>
    <w:rsid w:val="00176313"/>
    <w:rsid w:val="00190BFF"/>
    <w:rsid w:val="001A0029"/>
    <w:rsid w:val="001A1337"/>
    <w:rsid w:val="001A4253"/>
    <w:rsid w:val="001B2E3D"/>
    <w:rsid w:val="001C0190"/>
    <w:rsid w:val="001C58FE"/>
    <w:rsid w:val="001C5A68"/>
    <w:rsid w:val="001C739B"/>
    <w:rsid w:val="001D01EF"/>
    <w:rsid w:val="00224F8A"/>
    <w:rsid w:val="002257EF"/>
    <w:rsid w:val="00254BA9"/>
    <w:rsid w:val="00263B1E"/>
    <w:rsid w:val="002911F4"/>
    <w:rsid w:val="00296B8B"/>
    <w:rsid w:val="002A1B34"/>
    <w:rsid w:val="002A50D5"/>
    <w:rsid w:val="002A57B2"/>
    <w:rsid w:val="002B2317"/>
    <w:rsid w:val="002C500B"/>
    <w:rsid w:val="002D1DBD"/>
    <w:rsid w:val="002F3CAE"/>
    <w:rsid w:val="002F42DE"/>
    <w:rsid w:val="002F69E6"/>
    <w:rsid w:val="002F7B9A"/>
    <w:rsid w:val="0030150C"/>
    <w:rsid w:val="00303318"/>
    <w:rsid w:val="0032372A"/>
    <w:rsid w:val="00331D85"/>
    <w:rsid w:val="00336056"/>
    <w:rsid w:val="003461E0"/>
    <w:rsid w:val="0034772F"/>
    <w:rsid w:val="00347A56"/>
    <w:rsid w:val="00360460"/>
    <w:rsid w:val="00371B48"/>
    <w:rsid w:val="00375E7A"/>
    <w:rsid w:val="00395E7C"/>
    <w:rsid w:val="003963AC"/>
    <w:rsid w:val="003A714A"/>
    <w:rsid w:val="003B75F8"/>
    <w:rsid w:val="003C788F"/>
    <w:rsid w:val="003D6226"/>
    <w:rsid w:val="003D69A4"/>
    <w:rsid w:val="003E57DF"/>
    <w:rsid w:val="003F06C7"/>
    <w:rsid w:val="003F0CB9"/>
    <w:rsid w:val="00416A2A"/>
    <w:rsid w:val="004219FD"/>
    <w:rsid w:val="00423EEC"/>
    <w:rsid w:val="00426ACC"/>
    <w:rsid w:val="00427F74"/>
    <w:rsid w:val="00441006"/>
    <w:rsid w:val="00443796"/>
    <w:rsid w:val="00452414"/>
    <w:rsid w:val="00453AA6"/>
    <w:rsid w:val="004576EE"/>
    <w:rsid w:val="004645F5"/>
    <w:rsid w:val="004778E6"/>
    <w:rsid w:val="004779B6"/>
    <w:rsid w:val="004A57C0"/>
    <w:rsid w:val="004A6646"/>
    <w:rsid w:val="004C4F18"/>
    <w:rsid w:val="004C5873"/>
    <w:rsid w:val="004C78F1"/>
    <w:rsid w:val="004F4779"/>
    <w:rsid w:val="005059DD"/>
    <w:rsid w:val="00510C29"/>
    <w:rsid w:val="00535C33"/>
    <w:rsid w:val="005432FB"/>
    <w:rsid w:val="00546E0E"/>
    <w:rsid w:val="0055190D"/>
    <w:rsid w:val="0055331D"/>
    <w:rsid w:val="00563CE8"/>
    <w:rsid w:val="0056740D"/>
    <w:rsid w:val="0057364A"/>
    <w:rsid w:val="005860BF"/>
    <w:rsid w:val="0059088D"/>
    <w:rsid w:val="00590C43"/>
    <w:rsid w:val="005A4BA3"/>
    <w:rsid w:val="005A4D56"/>
    <w:rsid w:val="005B03BC"/>
    <w:rsid w:val="005E1446"/>
    <w:rsid w:val="00601271"/>
    <w:rsid w:val="006124C8"/>
    <w:rsid w:val="006125F7"/>
    <w:rsid w:val="006260FD"/>
    <w:rsid w:val="0062653E"/>
    <w:rsid w:val="00626EE7"/>
    <w:rsid w:val="006319ED"/>
    <w:rsid w:val="006371F9"/>
    <w:rsid w:val="00652245"/>
    <w:rsid w:val="00654BE4"/>
    <w:rsid w:val="006572E0"/>
    <w:rsid w:val="00664863"/>
    <w:rsid w:val="00667482"/>
    <w:rsid w:val="00680992"/>
    <w:rsid w:val="00683429"/>
    <w:rsid w:val="00687C85"/>
    <w:rsid w:val="006A2740"/>
    <w:rsid w:val="006A3441"/>
    <w:rsid w:val="006E4320"/>
    <w:rsid w:val="006F6BF5"/>
    <w:rsid w:val="00701A36"/>
    <w:rsid w:val="00710C6A"/>
    <w:rsid w:val="00713EA3"/>
    <w:rsid w:val="00715426"/>
    <w:rsid w:val="00726F94"/>
    <w:rsid w:val="00735565"/>
    <w:rsid w:val="00744E19"/>
    <w:rsid w:val="00752DCA"/>
    <w:rsid w:val="00757F3E"/>
    <w:rsid w:val="00761C6F"/>
    <w:rsid w:val="00764BFD"/>
    <w:rsid w:val="0077239E"/>
    <w:rsid w:val="007756B7"/>
    <w:rsid w:val="00777BAD"/>
    <w:rsid w:val="007900FF"/>
    <w:rsid w:val="00794C44"/>
    <w:rsid w:val="007B1981"/>
    <w:rsid w:val="007B58FA"/>
    <w:rsid w:val="007B62C2"/>
    <w:rsid w:val="007B6923"/>
    <w:rsid w:val="007C1E38"/>
    <w:rsid w:val="007C7BA5"/>
    <w:rsid w:val="007D3774"/>
    <w:rsid w:val="007D60FF"/>
    <w:rsid w:val="00804101"/>
    <w:rsid w:val="00814E43"/>
    <w:rsid w:val="00817E3D"/>
    <w:rsid w:val="008206AC"/>
    <w:rsid w:val="00821779"/>
    <w:rsid w:val="00824068"/>
    <w:rsid w:val="008250C0"/>
    <w:rsid w:val="00825E8F"/>
    <w:rsid w:val="008263DF"/>
    <w:rsid w:val="008378C4"/>
    <w:rsid w:val="00843B4F"/>
    <w:rsid w:val="008602AF"/>
    <w:rsid w:val="008707EE"/>
    <w:rsid w:val="008A6DA7"/>
    <w:rsid w:val="008B114F"/>
    <w:rsid w:val="008B26B1"/>
    <w:rsid w:val="008F4B85"/>
    <w:rsid w:val="008F63C5"/>
    <w:rsid w:val="00905157"/>
    <w:rsid w:val="009065A2"/>
    <w:rsid w:val="00916B1F"/>
    <w:rsid w:val="009471B4"/>
    <w:rsid w:val="009726D6"/>
    <w:rsid w:val="009826A1"/>
    <w:rsid w:val="00992CE7"/>
    <w:rsid w:val="00994694"/>
    <w:rsid w:val="009A3D6D"/>
    <w:rsid w:val="009A5AAC"/>
    <w:rsid w:val="009B218E"/>
    <w:rsid w:val="009B697F"/>
    <w:rsid w:val="009D213D"/>
    <w:rsid w:val="009D26E5"/>
    <w:rsid w:val="009E432B"/>
    <w:rsid w:val="009E5B71"/>
    <w:rsid w:val="009F501D"/>
    <w:rsid w:val="009F6DA3"/>
    <w:rsid w:val="009F7097"/>
    <w:rsid w:val="00A01B24"/>
    <w:rsid w:val="00A11DD2"/>
    <w:rsid w:val="00A136A5"/>
    <w:rsid w:val="00A17444"/>
    <w:rsid w:val="00A23B31"/>
    <w:rsid w:val="00A34D54"/>
    <w:rsid w:val="00A35428"/>
    <w:rsid w:val="00A41110"/>
    <w:rsid w:val="00A41FFF"/>
    <w:rsid w:val="00A47DF8"/>
    <w:rsid w:val="00A5478A"/>
    <w:rsid w:val="00A716DC"/>
    <w:rsid w:val="00A72FDB"/>
    <w:rsid w:val="00A73601"/>
    <w:rsid w:val="00A80D36"/>
    <w:rsid w:val="00A8786D"/>
    <w:rsid w:val="00A9670F"/>
    <w:rsid w:val="00AB31D9"/>
    <w:rsid w:val="00AE3323"/>
    <w:rsid w:val="00B014B8"/>
    <w:rsid w:val="00B14213"/>
    <w:rsid w:val="00B2365B"/>
    <w:rsid w:val="00B31350"/>
    <w:rsid w:val="00B35F35"/>
    <w:rsid w:val="00B372FB"/>
    <w:rsid w:val="00B40903"/>
    <w:rsid w:val="00B42BE9"/>
    <w:rsid w:val="00B44C5A"/>
    <w:rsid w:val="00B52BBC"/>
    <w:rsid w:val="00B5573C"/>
    <w:rsid w:val="00B66F44"/>
    <w:rsid w:val="00B73657"/>
    <w:rsid w:val="00B75951"/>
    <w:rsid w:val="00B7676F"/>
    <w:rsid w:val="00B77672"/>
    <w:rsid w:val="00B77F50"/>
    <w:rsid w:val="00B8566F"/>
    <w:rsid w:val="00B8721B"/>
    <w:rsid w:val="00BA46FE"/>
    <w:rsid w:val="00BA499E"/>
    <w:rsid w:val="00BB015E"/>
    <w:rsid w:val="00BC1714"/>
    <w:rsid w:val="00BC2560"/>
    <w:rsid w:val="00BC342B"/>
    <w:rsid w:val="00BE520B"/>
    <w:rsid w:val="00C04D28"/>
    <w:rsid w:val="00C331B7"/>
    <w:rsid w:val="00C36AC0"/>
    <w:rsid w:val="00C37186"/>
    <w:rsid w:val="00C47CEC"/>
    <w:rsid w:val="00C76D33"/>
    <w:rsid w:val="00C8346A"/>
    <w:rsid w:val="00CC0990"/>
    <w:rsid w:val="00CC1F2E"/>
    <w:rsid w:val="00CC6D10"/>
    <w:rsid w:val="00CD459E"/>
    <w:rsid w:val="00CD521B"/>
    <w:rsid w:val="00CE6943"/>
    <w:rsid w:val="00CE6AAB"/>
    <w:rsid w:val="00CE7238"/>
    <w:rsid w:val="00CE74F2"/>
    <w:rsid w:val="00CF2637"/>
    <w:rsid w:val="00D12C76"/>
    <w:rsid w:val="00D326FC"/>
    <w:rsid w:val="00D3520A"/>
    <w:rsid w:val="00D41F4C"/>
    <w:rsid w:val="00D42129"/>
    <w:rsid w:val="00D44354"/>
    <w:rsid w:val="00D60685"/>
    <w:rsid w:val="00D63182"/>
    <w:rsid w:val="00D64A67"/>
    <w:rsid w:val="00D70415"/>
    <w:rsid w:val="00D9276D"/>
    <w:rsid w:val="00D9575B"/>
    <w:rsid w:val="00D96675"/>
    <w:rsid w:val="00DA5D15"/>
    <w:rsid w:val="00DA7678"/>
    <w:rsid w:val="00DB3263"/>
    <w:rsid w:val="00DB52EA"/>
    <w:rsid w:val="00DC4C01"/>
    <w:rsid w:val="00DC517D"/>
    <w:rsid w:val="00DD12C8"/>
    <w:rsid w:val="00DD4B88"/>
    <w:rsid w:val="00DD5E0D"/>
    <w:rsid w:val="00DE2B9E"/>
    <w:rsid w:val="00DE4FE5"/>
    <w:rsid w:val="00DF260A"/>
    <w:rsid w:val="00DF3193"/>
    <w:rsid w:val="00E03BA0"/>
    <w:rsid w:val="00E04405"/>
    <w:rsid w:val="00E10A45"/>
    <w:rsid w:val="00E123A8"/>
    <w:rsid w:val="00E128D3"/>
    <w:rsid w:val="00E17B3F"/>
    <w:rsid w:val="00E60158"/>
    <w:rsid w:val="00E60CC8"/>
    <w:rsid w:val="00E64C62"/>
    <w:rsid w:val="00E65C21"/>
    <w:rsid w:val="00E835B3"/>
    <w:rsid w:val="00E95616"/>
    <w:rsid w:val="00EA6C0B"/>
    <w:rsid w:val="00EB241C"/>
    <w:rsid w:val="00EB797F"/>
    <w:rsid w:val="00EB7A6F"/>
    <w:rsid w:val="00EC096D"/>
    <w:rsid w:val="00EC2380"/>
    <w:rsid w:val="00EE054F"/>
    <w:rsid w:val="00F02101"/>
    <w:rsid w:val="00F0250A"/>
    <w:rsid w:val="00F2589F"/>
    <w:rsid w:val="00F2593F"/>
    <w:rsid w:val="00F35399"/>
    <w:rsid w:val="00F37FB5"/>
    <w:rsid w:val="00F430FC"/>
    <w:rsid w:val="00F5004C"/>
    <w:rsid w:val="00F518CB"/>
    <w:rsid w:val="00F54280"/>
    <w:rsid w:val="00F561EC"/>
    <w:rsid w:val="00F63621"/>
    <w:rsid w:val="00F868CB"/>
    <w:rsid w:val="00F8709F"/>
    <w:rsid w:val="00F917B4"/>
    <w:rsid w:val="00F9465B"/>
    <w:rsid w:val="00FB2187"/>
    <w:rsid w:val="00FB3A0E"/>
    <w:rsid w:val="00FB4377"/>
    <w:rsid w:val="00FC7846"/>
    <w:rsid w:val="00FD1192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78491"/>
  <w14:defaultImageDpi w14:val="0"/>
  <w15:docId w15:val="{C2BF4CAE-667C-4936-A329-13FABE78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link w:val="a5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6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styleId="a9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character" w:customStyle="1" w:styleId="rvts0">
    <w:name w:val="rvts0"/>
    <w:rsid w:val="006125F7"/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23">
    <w:name w:val="rvts23"/>
    <w:rsid w:val="0016501F"/>
  </w:style>
  <w:style w:type="character" w:styleId="aa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b">
    <w:name w:val="footer"/>
    <w:basedOn w:val="a"/>
    <w:link w:val="ac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57364A"/>
    <w:rPr>
      <w:rFonts w:cs="Times New Roman"/>
      <w:lang w:val="x-none" w:eastAsia="ru-RU"/>
    </w:rPr>
  </w:style>
  <w:style w:type="paragraph" w:styleId="ad">
    <w:name w:val="header"/>
    <w:basedOn w:val="a"/>
    <w:link w:val="ae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57364A"/>
    <w:rPr>
      <w:rFonts w:cs="Times New Roman"/>
      <w:lang w:val="x-none" w:eastAsia="ru-RU"/>
    </w:rPr>
  </w:style>
  <w:style w:type="paragraph" w:customStyle="1" w:styleId="rvps2">
    <w:name w:val="rvps2"/>
    <w:basedOn w:val="a"/>
    <w:rsid w:val="0056740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">
    <w:name w:val="Subtitle"/>
    <w:basedOn w:val="a"/>
    <w:link w:val="af0"/>
    <w:uiPriority w:val="11"/>
    <w:qFormat/>
    <w:locked/>
    <w:rsid w:val="00CE7238"/>
    <w:pPr>
      <w:jc w:val="right"/>
    </w:pPr>
    <w:rPr>
      <w:b/>
      <w:bCs/>
      <w:sz w:val="24"/>
      <w:szCs w:val="24"/>
    </w:rPr>
  </w:style>
  <w:style w:type="character" w:customStyle="1" w:styleId="af0">
    <w:name w:val="Підзаголовок Знак"/>
    <w:basedOn w:val="a0"/>
    <w:link w:val="af"/>
    <w:uiPriority w:val="11"/>
    <w:locked/>
    <w:rsid w:val="00CE7238"/>
    <w:rPr>
      <w:rFonts w:cs="Times New Roman"/>
      <w:b/>
      <w:sz w:val="24"/>
      <w:lang w:val="x-none" w:eastAsia="ru-RU"/>
    </w:rPr>
  </w:style>
  <w:style w:type="character" w:customStyle="1" w:styleId="a5">
    <w:name w:val="Нормальний текст Знак"/>
    <w:link w:val="a4"/>
    <w:uiPriority w:val="99"/>
    <w:locked/>
    <w:rsid w:val="002A1B34"/>
    <w:rPr>
      <w:rFonts w:ascii="Antiqua" w:hAnsi="Antiqua"/>
      <w:sz w:val="26"/>
      <w:lang w:val="x-none" w:eastAsia="ru-RU"/>
    </w:rPr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f1">
    <w:name w:val="Plain Text"/>
    <w:basedOn w:val="a"/>
    <w:link w:val="af2"/>
    <w:uiPriority w:val="99"/>
    <w:rsid w:val="00626EE7"/>
    <w:rPr>
      <w:rFonts w:ascii="Courier New" w:hAnsi="Courier New" w:cs="Courier New"/>
      <w:lang w:val="ru-RU"/>
    </w:rPr>
  </w:style>
  <w:style w:type="character" w:customStyle="1" w:styleId="af2">
    <w:name w:val="Текст Знак"/>
    <w:basedOn w:val="a0"/>
    <w:link w:val="af1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6044</Words>
  <Characters>3446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Молоканов Юрій Анатолійович</cp:lastModifiedBy>
  <cp:revision>19</cp:revision>
  <cp:lastPrinted>2021-05-27T07:30:00Z</cp:lastPrinted>
  <dcterms:created xsi:type="dcterms:W3CDTF">2020-07-03T09:13:00Z</dcterms:created>
  <dcterms:modified xsi:type="dcterms:W3CDTF">2021-05-27T07:41:00Z</dcterms:modified>
</cp:coreProperties>
</file>