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8099B" w:rsidRPr="0008099B" w:rsidTr="00BB305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8099B" w:rsidRPr="0008099B" w:rsidRDefault="0008099B" w:rsidP="0008099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8099B" w:rsidRPr="0008099B" w:rsidRDefault="0008099B" w:rsidP="0008099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8099B" w:rsidRPr="0008099B" w:rsidRDefault="0008099B" w:rsidP="0008099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8099B" w:rsidRPr="0008099B" w:rsidRDefault="0008099B" w:rsidP="0008099B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08099B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7FF1D07" wp14:editId="710985DC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099B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08099B" w:rsidRPr="0008099B" w:rsidRDefault="0008099B" w:rsidP="0008099B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08099B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інтеграції України до Європейського Союзу</w:t>
            </w:r>
          </w:p>
          <w:p w:rsidR="0008099B" w:rsidRPr="0008099B" w:rsidRDefault="0008099B" w:rsidP="0008099B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255-34-42, факс</w:t>
            </w:r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:</w:t>
            </w:r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255-33-13, </w:t>
            </w:r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v</w:t>
            </w:r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08099B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08099B" w:rsidRPr="0008099B" w:rsidTr="00BB305E">
        <w:tc>
          <w:tcPr>
            <w:tcW w:w="1087" w:type="dxa"/>
            <w:tcBorders>
              <w:top w:val="nil"/>
            </w:tcBorders>
          </w:tcPr>
          <w:p w:rsidR="0008099B" w:rsidRPr="0008099B" w:rsidRDefault="0008099B" w:rsidP="0008099B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08099B" w:rsidRPr="0008099B" w:rsidRDefault="0008099B" w:rsidP="0008099B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08099B" w:rsidRPr="0008099B" w:rsidRDefault="0008099B" w:rsidP="0008099B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08099B" w:rsidRPr="0008099B" w:rsidRDefault="0008099B" w:rsidP="0008099B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08099B" w:rsidRPr="0008099B" w:rsidRDefault="0008099B" w:rsidP="00080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A45C5B" w:rsidRPr="0008099B" w:rsidRDefault="00A45C5B" w:rsidP="00A45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bookmarkStart w:id="0" w:name="_GoBack"/>
      <w:bookmarkEnd w:id="0"/>
    </w:p>
    <w:p w:rsidR="00A45C5B" w:rsidRPr="00AF6771" w:rsidRDefault="00A45C5B" w:rsidP="00A45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</w:t>
      </w:r>
    </w:p>
    <w:p w:rsidR="00A45C5B" w:rsidRPr="00AF6771" w:rsidRDefault="00A45C5B" w:rsidP="00A45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Комітету Верховної Ради України </w:t>
      </w:r>
    </w:p>
    <w:p w:rsidR="00A45C5B" w:rsidRPr="00AF6771" w:rsidRDefault="00A45C5B" w:rsidP="00A45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питань інтеграції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 до ЄС</w:t>
      </w:r>
    </w:p>
    <w:p w:rsidR="00A45C5B" w:rsidRPr="00AF6771" w:rsidRDefault="00A45C5B" w:rsidP="00A45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45C5B" w:rsidRPr="00AF6771" w:rsidRDefault="00A45C5B" w:rsidP="00A45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прийняте на засіданні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09 червня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20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21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року</w:t>
      </w:r>
    </w:p>
    <w:p w:rsidR="00A45C5B" w:rsidRPr="00AF6771" w:rsidRDefault="00A45C5B" w:rsidP="00A45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C5B" w:rsidRPr="00844C4B" w:rsidRDefault="00A45C5B" w:rsidP="00A45C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79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Комітет з питань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інтеграції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 до ЄС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, розглянувши на своєму засіданні </w:t>
      </w:r>
      <w:proofErr w:type="spellStart"/>
      <w:r w:rsidRPr="00844C4B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hAnsi="Times New Roman" w:cs="Times New Roman"/>
          <w:sz w:val="28"/>
          <w:szCs w:val="28"/>
          <w:lang w:eastAsia="ru-RU"/>
        </w:rPr>
        <w:t>є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кт</w:t>
      </w:r>
      <w:proofErr w:type="spellEnd"/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Закону України 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 </w:t>
      </w:r>
      <w:r w:rsidRPr="00A45C5B">
        <w:rPr>
          <w:rFonts w:ascii="Times New Roman" w:hAnsi="Times New Roman" w:cs="Times New Roman"/>
          <w:sz w:val="28"/>
          <w:szCs w:val="28"/>
          <w:lang w:eastAsia="ru-RU"/>
        </w:rPr>
        <w:t>ратифікацію Протоколів, що стосуються зміни Конвенції про міжнародну цивільну авіацію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(реєстр. </w:t>
      </w:r>
      <w:r w:rsidRPr="00A45C5B">
        <w:rPr>
          <w:rFonts w:ascii="Times New Roman" w:hAnsi="Times New Roman" w:cs="Times New Roman"/>
          <w:sz w:val="28"/>
          <w:szCs w:val="28"/>
          <w:lang w:eastAsia="ru-RU"/>
        </w:rPr>
        <w:t>0099 від 02.04.2021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), внесений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Президентом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України, в и р і ш и в: </w:t>
      </w:r>
      <w:r w:rsidRPr="009B6F62">
        <w:rPr>
          <w:rFonts w:ascii="Times New Roman" w:hAnsi="Times New Roman" w:cs="Times New Roman"/>
          <w:sz w:val="28"/>
          <w:szCs w:val="28"/>
          <w:lang w:eastAsia="ru-RU"/>
        </w:rPr>
        <w:t xml:space="preserve">підтримати </w:t>
      </w:r>
      <w:proofErr w:type="spellStart"/>
      <w:r w:rsidRPr="009B6F62">
        <w:rPr>
          <w:rFonts w:ascii="Times New Roman" w:hAnsi="Times New Roman" w:cs="Times New Roman"/>
          <w:sz w:val="28"/>
          <w:szCs w:val="28"/>
          <w:lang w:eastAsia="ru-RU"/>
        </w:rPr>
        <w:t>законопроєкт</w:t>
      </w:r>
      <w:proofErr w:type="spellEnd"/>
      <w:r w:rsidRPr="009B6F62">
        <w:rPr>
          <w:rFonts w:ascii="Times New Roman" w:hAnsi="Times New Roman" w:cs="Times New Roman"/>
          <w:sz w:val="28"/>
          <w:szCs w:val="28"/>
          <w:lang w:eastAsia="ru-RU"/>
        </w:rPr>
        <w:t xml:space="preserve"> та рекомендувати Головному комітету </w:t>
      </w:r>
      <w:proofErr w:type="spellStart"/>
      <w:r w:rsidRPr="009B6F62">
        <w:rPr>
          <w:rFonts w:ascii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9B6F62">
        <w:rPr>
          <w:rFonts w:ascii="Times New Roman" w:hAnsi="Times New Roman" w:cs="Times New Roman"/>
          <w:sz w:val="28"/>
          <w:szCs w:val="28"/>
          <w:lang w:eastAsia="ru-RU"/>
        </w:rPr>
        <w:t xml:space="preserve"> його на розгляд Верховної Ради України для прий</w:t>
      </w:r>
      <w:r>
        <w:rPr>
          <w:rFonts w:ascii="Times New Roman" w:hAnsi="Times New Roman" w:cs="Times New Roman"/>
          <w:sz w:val="28"/>
          <w:szCs w:val="28"/>
          <w:lang w:eastAsia="ru-RU"/>
        </w:rPr>
        <w:t>няття за основу та в цілому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45C5B" w:rsidRPr="007E2D37" w:rsidRDefault="00A45C5B" w:rsidP="00A45C5B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B07885" w:rsidRDefault="00B07885"/>
    <w:sectPr w:rsidR="00B078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E89"/>
    <w:rsid w:val="0008099B"/>
    <w:rsid w:val="00117E89"/>
    <w:rsid w:val="00844779"/>
    <w:rsid w:val="00A45C5B"/>
    <w:rsid w:val="00B0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CB3BD-FC28-4A5D-8D69-C6B3ACF5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8099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466</Words>
  <Characters>267</Characters>
  <Application>Microsoft Office Word</Application>
  <DocSecurity>0</DocSecurity>
  <Lines>2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5</cp:revision>
  <dcterms:created xsi:type="dcterms:W3CDTF">2021-05-28T12:51:00Z</dcterms:created>
  <dcterms:modified xsi:type="dcterms:W3CDTF">2021-06-09T12:39:00Z</dcterms:modified>
</cp:coreProperties>
</file>