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EF0" w:rsidRDefault="00761EF0" w:rsidP="00761EF0">
      <w:pPr>
        <w:ind w:firstLine="6300"/>
        <w:rPr>
          <w:rFonts w:ascii="Times New Roman" w:hAnsi="Times New Roman"/>
          <w:sz w:val="28"/>
          <w:szCs w:val="28"/>
        </w:rPr>
      </w:pPr>
      <w:bookmarkStart w:id="0" w:name="n3"/>
      <w:bookmarkStart w:id="1" w:name="_GoBack"/>
      <w:bookmarkEnd w:id="0"/>
      <w:bookmarkEnd w:id="1"/>
      <w:r w:rsidRPr="003A42D3">
        <w:rPr>
          <w:rFonts w:ascii="Times New Roman" w:hAnsi="Times New Roman"/>
          <w:sz w:val="28"/>
          <w:szCs w:val="28"/>
        </w:rPr>
        <w:t>П</w:t>
      </w:r>
      <w:r w:rsidR="00F7454C">
        <w:rPr>
          <w:rFonts w:ascii="Times New Roman" w:hAnsi="Times New Roman"/>
          <w:sz w:val="28"/>
          <w:szCs w:val="28"/>
        </w:rPr>
        <w:t>рое</w:t>
      </w:r>
      <w:r w:rsidRPr="003A42D3">
        <w:rPr>
          <w:rFonts w:ascii="Times New Roman" w:hAnsi="Times New Roman"/>
          <w:sz w:val="28"/>
          <w:szCs w:val="28"/>
        </w:rPr>
        <w:t xml:space="preserve">кт </w:t>
      </w:r>
    </w:p>
    <w:p w:rsidR="00761EF0" w:rsidRPr="003A42D3" w:rsidRDefault="00761EF0" w:rsidP="00761EF0">
      <w:pPr>
        <w:ind w:firstLine="6300"/>
        <w:rPr>
          <w:rFonts w:ascii="Times New Roman" w:hAnsi="Times New Roman"/>
          <w:sz w:val="28"/>
          <w:szCs w:val="28"/>
        </w:rPr>
      </w:pPr>
    </w:p>
    <w:p w:rsidR="00761EF0" w:rsidRPr="003A42D3" w:rsidRDefault="00C21A28" w:rsidP="00761EF0">
      <w:pPr>
        <w:pStyle w:val="StyleOstRed"/>
        <w:spacing w:after="0"/>
        <w:ind w:firstLine="6300"/>
        <w:jc w:val="left"/>
        <w:rPr>
          <w:lang w:val="ru-RU"/>
        </w:rPr>
      </w:pPr>
      <w:r>
        <w:t>вноситься народним</w:t>
      </w:r>
    </w:p>
    <w:p w:rsidR="00761EF0" w:rsidRPr="003A42D3" w:rsidRDefault="00C21A28" w:rsidP="00761EF0">
      <w:pPr>
        <w:pStyle w:val="StyleOstRed"/>
        <w:spacing w:after="0"/>
        <w:ind w:firstLine="6300"/>
        <w:jc w:val="left"/>
      </w:pPr>
      <w:r>
        <w:t>депутатом</w:t>
      </w:r>
      <w:r w:rsidR="00761EF0" w:rsidRPr="003A42D3">
        <w:t xml:space="preserve"> України</w:t>
      </w:r>
    </w:p>
    <w:p w:rsidR="00761EF0" w:rsidRPr="003A42D3" w:rsidRDefault="00761EF0" w:rsidP="00761EF0">
      <w:pPr>
        <w:pStyle w:val="StyleOstRed"/>
        <w:spacing w:after="0"/>
        <w:ind w:firstLine="6300"/>
        <w:jc w:val="left"/>
      </w:pPr>
    </w:p>
    <w:p w:rsidR="00761EF0" w:rsidRPr="003A42D3" w:rsidRDefault="00C21A28" w:rsidP="00761EF0">
      <w:pPr>
        <w:pStyle w:val="StyleOstRed"/>
        <w:spacing w:after="0"/>
        <w:ind w:left="6300" w:firstLine="0"/>
        <w:jc w:val="left"/>
      </w:pPr>
      <w:r>
        <w:t>Рябухою Т.В.</w:t>
      </w:r>
    </w:p>
    <w:p w:rsidR="007E56B4" w:rsidRPr="006E3716" w:rsidRDefault="007E56B4" w:rsidP="00BC3A6D">
      <w:pPr>
        <w:ind w:left="5040"/>
        <w:rPr>
          <w:rFonts w:ascii="Times New Roman" w:hAnsi="Times New Roman"/>
          <w:sz w:val="28"/>
          <w:szCs w:val="28"/>
        </w:rPr>
      </w:pPr>
    </w:p>
    <w:p w:rsidR="00BC3A6D" w:rsidRPr="00761EF0" w:rsidRDefault="002B53D3" w:rsidP="00BC3A6D">
      <w:pPr>
        <w:pStyle w:val="a4"/>
        <w:spacing w:before="480"/>
        <w:rPr>
          <w:rFonts w:ascii="Times New Roman" w:hAnsi="Times New Roman"/>
          <w:sz w:val="28"/>
          <w:szCs w:val="28"/>
        </w:rPr>
      </w:pPr>
      <w:r w:rsidRPr="00761EF0">
        <w:rPr>
          <w:rFonts w:ascii="Times New Roman" w:hAnsi="Times New Roman"/>
          <w:sz w:val="28"/>
          <w:szCs w:val="28"/>
        </w:rPr>
        <w:t>Закон УкраЇни</w:t>
      </w:r>
    </w:p>
    <w:p w:rsidR="00ED1C48" w:rsidRPr="00761EF0" w:rsidRDefault="00ED1C48" w:rsidP="00ED1C48">
      <w:pPr>
        <w:pStyle w:val="a4"/>
        <w:spacing w:before="0"/>
        <w:rPr>
          <w:rFonts w:ascii="Times New Roman" w:hAnsi="Times New Roman"/>
          <w:sz w:val="28"/>
          <w:szCs w:val="28"/>
        </w:rPr>
      </w:pPr>
    </w:p>
    <w:p w:rsidR="00C83321" w:rsidRPr="00761EF0" w:rsidRDefault="00C21A28" w:rsidP="001D72DF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65AF8">
        <w:rPr>
          <w:rFonts w:ascii="Times New Roman" w:eastAsia="Calibri" w:hAnsi="Times New Roman"/>
          <w:b/>
          <w:sz w:val="28"/>
          <w:szCs w:val="28"/>
        </w:rPr>
        <w:t>Про внесення змін до Закону України «Про захист суспільної моралі»</w:t>
      </w:r>
      <w:r>
        <w:rPr>
          <w:rFonts w:ascii="Times New Roman" w:eastAsia="Calibri" w:hAnsi="Times New Roman"/>
          <w:b/>
          <w:sz w:val="28"/>
          <w:szCs w:val="28"/>
        </w:rPr>
        <w:t xml:space="preserve"> </w:t>
      </w:r>
      <w:r w:rsidR="0023366B">
        <w:rPr>
          <w:rFonts w:ascii="Times New Roman" w:eastAsia="Calibri" w:hAnsi="Times New Roman"/>
          <w:b/>
          <w:sz w:val="28"/>
          <w:szCs w:val="28"/>
        </w:rPr>
        <w:t>щодо</w:t>
      </w:r>
      <w:r>
        <w:rPr>
          <w:rFonts w:ascii="Times New Roman" w:eastAsia="Calibri" w:hAnsi="Times New Roman"/>
          <w:b/>
          <w:sz w:val="28"/>
          <w:szCs w:val="28"/>
        </w:rPr>
        <w:t xml:space="preserve"> захисту прав та найкращих інтересів дитини»</w:t>
      </w:r>
    </w:p>
    <w:p w:rsidR="00D625A3" w:rsidRPr="006E3716" w:rsidRDefault="00D625A3" w:rsidP="001D72DF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C667E" w:rsidRPr="006E3716" w:rsidRDefault="00ED1C48" w:rsidP="00CB7FB1">
      <w:pPr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 w:rsidRPr="006E3716">
        <w:rPr>
          <w:rFonts w:ascii="Times New Roman" w:hAnsi="Times New Roman"/>
          <w:bCs/>
          <w:sz w:val="28"/>
          <w:szCs w:val="28"/>
        </w:rPr>
        <w:t>Верховна Рада України</w:t>
      </w:r>
      <w:r w:rsidRPr="006E3716">
        <w:rPr>
          <w:rFonts w:ascii="Times New Roman" w:hAnsi="Times New Roman"/>
          <w:b/>
          <w:bCs/>
          <w:sz w:val="28"/>
          <w:szCs w:val="28"/>
        </w:rPr>
        <w:t xml:space="preserve">  п о с т а н о в л я є:</w:t>
      </w:r>
    </w:p>
    <w:p w:rsidR="00ED1C48" w:rsidRPr="006E3716" w:rsidRDefault="00ED1C48" w:rsidP="00CB7FB1">
      <w:pPr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 w:rsidRPr="006E3716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AC667E" w:rsidRPr="006E3716" w:rsidRDefault="007E56B4" w:rsidP="006E3716">
      <w:pPr>
        <w:jc w:val="both"/>
        <w:rPr>
          <w:rFonts w:ascii="Times New Roman" w:hAnsi="Times New Roman"/>
          <w:sz w:val="28"/>
          <w:szCs w:val="28"/>
        </w:rPr>
      </w:pPr>
      <w:r w:rsidRPr="006E3716">
        <w:rPr>
          <w:rFonts w:ascii="Times New Roman" w:hAnsi="Times New Roman"/>
          <w:sz w:val="28"/>
          <w:szCs w:val="28"/>
        </w:rPr>
        <w:tab/>
      </w:r>
      <w:r w:rsidR="00AC667E" w:rsidRPr="006E3716">
        <w:rPr>
          <w:rFonts w:ascii="Times New Roman" w:hAnsi="Times New Roman"/>
          <w:sz w:val="28"/>
          <w:szCs w:val="28"/>
        </w:rPr>
        <w:t xml:space="preserve">I. </w:t>
      </w:r>
      <w:r w:rsidR="00C83321" w:rsidRPr="00C83321">
        <w:rPr>
          <w:rFonts w:ascii="Times New Roman" w:hAnsi="Times New Roman" w:hint="eastAsia"/>
          <w:sz w:val="28"/>
          <w:szCs w:val="28"/>
        </w:rPr>
        <w:t>Внести</w:t>
      </w:r>
      <w:r w:rsidR="00C83321" w:rsidRPr="00C83321">
        <w:rPr>
          <w:rFonts w:ascii="Times New Roman" w:hAnsi="Times New Roman"/>
          <w:sz w:val="28"/>
          <w:szCs w:val="28"/>
        </w:rPr>
        <w:t xml:space="preserve"> </w:t>
      </w:r>
      <w:r w:rsidR="00C83321" w:rsidRPr="00C83321">
        <w:rPr>
          <w:rFonts w:ascii="Times New Roman" w:hAnsi="Times New Roman" w:hint="eastAsia"/>
          <w:sz w:val="28"/>
          <w:szCs w:val="28"/>
        </w:rPr>
        <w:t>до</w:t>
      </w:r>
      <w:r w:rsidR="00C83321" w:rsidRPr="00C83321">
        <w:rPr>
          <w:rFonts w:ascii="Times New Roman" w:hAnsi="Times New Roman"/>
          <w:sz w:val="28"/>
          <w:szCs w:val="28"/>
        </w:rPr>
        <w:t xml:space="preserve"> </w:t>
      </w:r>
      <w:r w:rsidR="00C83321" w:rsidRPr="00C83321">
        <w:rPr>
          <w:rFonts w:ascii="Times New Roman" w:hAnsi="Times New Roman" w:hint="eastAsia"/>
          <w:sz w:val="28"/>
          <w:szCs w:val="28"/>
        </w:rPr>
        <w:t>Закону</w:t>
      </w:r>
      <w:r w:rsidR="00C83321" w:rsidRPr="00C83321">
        <w:rPr>
          <w:rFonts w:ascii="Times New Roman" w:hAnsi="Times New Roman"/>
          <w:sz w:val="28"/>
          <w:szCs w:val="28"/>
        </w:rPr>
        <w:t xml:space="preserve"> </w:t>
      </w:r>
      <w:r w:rsidR="00C83321" w:rsidRPr="00C83321">
        <w:rPr>
          <w:rFonts w:ascii="Times New Roman" w:hAnsi="Times New Roman" w:hint="eastAsia"/>
          <w:sz w:val="28"/>
          <w:szCs w:val="28"/>
        </w:rPr>
        <w:t>України</w:t>
      </w:r>
      <w:r w:rsidR="00C83321" w:rsidRPr="00C83321">
        <w:rPr>
          <w:rFonts w:ascii="Times New Roman" w:hAnsi="Times New Roman"/>
          <w:sz w:val="28"/>
          <w:szCs w:val="28"/>
        </w:rPr>
        <w:t xml:space="preserve"> "</w:t>
      </w:r>
      <w:r w:rsidR="00C83321" w:rsidRPr="00C83321">
        <w:rPr>
          <w:rFonts w:ascii="Times New Roman" w:hAnsi="Times New Roman" w:hint="eastAsia"/>
          <w:sz w:val="28"/>
          <w:szCs w:val="28"/>
        </w:rPr>
        <w:t>Про</w:t>
      </w:r>
      <w:r w:rsidR="00C83321" w:rsidRPr="00C83321">
        <w:rPr>
          <w:rFonts w:ascii="Times New Roman" w:hAnsi="Times New Roman"/>
          <w:sz w:val="28"/>
          <w:szCs w:val="28"/>
        </w:rPr>
        <w:t xml:space="preserve"> </w:t>
      </w:r>
      <w:r w:rsidR="00C83321" w:rsidRPr="00C83321">
        <w:rPr>
          <w:rFonts w:ascii="Times New Roman" w:hAnsi="Times New Roman" w:hint="eastAsia"/>
          <w:sz w:val="28"/>
          <w:szCs w:val="28"/>
        </w:rPr>
        <w:t>захист</w:t>
      </w:r>
      <w:r w:rsidR="00C83321" w:rsidRPr="00C83321">
        <w:rPr>
          <w:rFonts w:ascii="Times New Roman" w:hAnsi="Times New Roman"/>
          <w:sz w:val="28"/>
          <w:szCs w:val="28"/>
        </w:rPr>
        <w:t xml:space="preserve"> </w:t>
      </w:r>
      <w:r w:rsidR="00C83321" w:rsidRPr="00C83321">
        <w:rPr>
          <w:rFonts w:ascii="Times New Roman" w:hAnsi="Times New Roman" w:hint="eastAsia"/>
          <w:sz w:val="28"/>
          <w:szCs w:val="28"/>
        </w:rPr>
        <w:t>суспільної</w:t>
      </w:r>
      <w:r w:rsidR="00C83321" w:rsidRPr="00C83321">
        <w:rPr>
          <w:rFonts w:ascii="Times New Roman" w:hAnsi="Times New Roman"/>
          <w:sz w:val="28"/>
          <w:szCs w:val="28"/>
        </w:rPr>
        <w:t xml:space="preserve"> </w:t>
      </w:r>
      <w:r w:rsidR="00C83321" w:rsidRPr="00C83321">
        <w:rPr>
          <w:rFonts w:ascii="Times New Roman" w:hAnsi="Times New Roman" w:hint="eastAsia"/>
          <w:sz w:val="28"/>
          <w:szCs w:val="28"/>
        </w:rPr>
        <w:t>моралі»</w:t>
      </w:r>
      <w:r w:rsidR="00C83321" w:rsidRPr="00C83321">
        <w:rPr>
          <w:rFonts w:ascii="Times New Roman" w:hAnsi="Times New Roman"/>
          <w:sz w:val="28"/>
          <w:szCs w:val="28"/>
        </w:rPr>
        <w:t xml:space="preserve"> (</w:t>
      </w:r>
      <w:r w:rsidR="00C83321" w:rsidRPr="00C83321">
        <w:rPr>
          <w:rFonts w:ascii="Times New Roman" w:hAnsi="Times New Roman" w:hint="eastAsia"/>
          <w:sz w:val="28"/>
          <w:szCs w:val="28"/>
        </w:rPr>
        <w:t>Відомості</w:t>
      </w:r>
      <w:r w:rsidR="00C83321" w:rsidRPr="00C83321">
        <w:rPr>
          <w:rFonts w:ascii="Times New Roman" w:hAnsi="Times New Roman"/>
          <w:sz w:val="28"/>
          <w:szCs w:val="28"/>
        </w:rPr>
        <w:t xml:space="preserve"> </w:t>
      </w:r>
      <w:r w:rsidR="00C83321" w:rsidRPr="00C83321">
        <w:rPr>
          <w:rFonts w:ascii="Times New Roman" w:hAnsi="Times New Roman" w:hint="eastAsia"/>
          <w:sz w:val="28"/>
          <w:szCs w:val="28"/>
        </w:rPr>
        <w:t>Верховної</w:t>
      </w:r>
      <w:r w:rsidR="00C83321" w:rsidRPr="00C83321">
        <w:rPr>
          <w:rFonts w:ascii="Times New Roman" w:hAnsi="Times New Roman"/>
          <w:sz w:val="28"/>
          <w:szCs w:val="28"/>
        </w:rPr>
        <w:t xml:space="preserve"> </w:t>
      </w:r>
      <w:r w:rsidR="00C83321" w:rsidRPr="00C83321">
        <w:rPr>
          <w:rFonts w:ascii="Times New Roman" w:hAnsi="Times New Roman" w:hint="eastAsia"/>
          <w:sz w:val="28"/>
          <w:szCs w:val="28"/>
        </w:rPr>
        <w:t>Ради</w:t>
      </w:r>
      <w:r w:rsidR="00C83321" w:rsidRPr="00C83321">
        <w:rPr>
          <w:rFonts w:ascii="Times New Roman" w:hAnsi="Times New Roman"/>
          <w:sz w:val="28"/>
          <w:szCs w:val="28"/>
        </w:rPr>
        <w:t xml:space="preserve"> </w:t>
      </w:r>
      <w:r w:rsidR="00C83321" w:rsidRPr="00C83321">
        <w:rPr>
          <w:rFonts w:ascii="Times New Roman" w:hAnsi="Times New Roman" w:hint="eastAsia"/>
          <w:sz w:val="28"/>
          <w:szCs w:val="28"/>
        </w:rPr>
        <w:t>України</w:t>
      </w:r>
      <w:r w:rsidR="00C83321" w:rsidRPr="00C83321">
        <w:rPr>
          <w:rFonts w:ascii="Times New Roman" w:hAnsi="Times New Roman"/>
          <w:sz w:val="28"/>
          <w:szCs w:val="28"/>
        </w:rPr>
        <w:t>, 2004</w:t>
      </w:r>
      <w:r w:rsidR="0023366B">
        <w:rPr>
          <w:rFonts w:ascii="Times New Roman" w:hAnsi="Times New Roman"/>
          <w:sz w:val="28"/>
          <w:szCs w:val="28"/>
        </w:rPr>
        <w:t xml:space="preserve"> р.</w:t>
      </w:r>
      <w:r w:rsidR="00C83321" w:rsidRPr="00C83321">
        <w:rPr>
          <w:rFonts w:ascii="Times New Roman" w:hAnsi="Times New Roman"/>
          <w:sz w:val="28"/>
          <w:szCs w:val="28"/>
        </w:rPr>
        <w:t xml:space="preserve">, </w:t>
      </w:r>
      <w:r w:rsidR="00C83321" w:rsidRPr="00C83321">
        <w:rPr>
          <w:rFonts w:ascii="Times New Roman" w:hAnsi="Times New Roman" w:hint="eastAsia"/>
          <w:sz w:val="28"/>
          <w:szCs w:val="28"/>
        </w:rPr>
        <w:t>№</w:t>
      </w:r>
      <w:r w:rsidR="00C83321" w:rsidRPr="00C83321">
        <w:rPr>
          <w:rFonts w:ascii="Times New Roman" w:hAnsi="Times New Roman"/>
          <w:sz w:val="28"/>
          <w:szCs w:val="28"/>
        </w:rPr>
        <w:t xml:space="preserve"> 14, </w:t>
      </w:r>
      <w:r w:rsidR="00C83321" w:rsidRPr="00C83321">
        <w:rPr>
          <w:rFonts w:ascii="Times New Roman" w:hAnsi="Times New Roman" w:hint="eastAsia"/>
          <w:sz w:val="28"/>
          <w:szCs w:val="28"/>
        </w:rPr>
        <w:t>ст</w:t>
      </w:r>
      <w:r w:rsidR="00C83321" w:rsidRPr="00C83321">
        <w:rPr>
          <w:rFonts w:ascii="Times New Roman" w:hAnsi="Times New Roman"/>
          <w:sz w:val="28"/>
          <w:szCs w:val="28"/>
        </w:rPr>
        <w:t xml:space="preserve">.192 </w:t>
      </w:r>
      <w:r w:rsidR="00C83321" w:rsidRPr="00C83321">
        <w:rPr>
          <w:rFonts w:ascii="Times New Roman" w:hAnsi="Times New Roman" w:hint="eastAsia"/>
          <w:sz w:val="28"/>
          <w:szCs w:val="28"/>
        </w:rPr>
        <w:t>із</w:t>
      </w:r>
      <w:r w:rsidR="00C83321" w:rsidRPr="00C83321">
        <w:rPr>
          <w:rFonts w:ascii="Times New Roman" w:hAnsi="Times New Roman"/>
          <w:sz w:val="28"/>
          <w:szCs w:val="28"/>
        </w:rPr>
        <w:t xml:space="preserve"> </w:t>
      </w:r>
      <w:r w:rsidR="00C83321" w:rsidRPr="00C83321">
        <w:rPr>
          <w:rFonts w:ascii="Times New Roman" w:hAnsi="Times New Roman" w:hint="eastAsia"/>
          <w:sz w:val="28"/>
          <w:szCs w:val="28"/>
        </w:rPr>
        <w:t>наступними</w:t>
      </w:r>
      <w:r w:rsidR="00C83321" w:rsidRPr="00C83321">
        <w:rPr>
          <w:rFonts w:ascii="Times New Roman" w:hAnsi="Times New Roman"/>
          <w:sz w:val="28"/>
          <w:szCs w:val="28"/>
        </w:rPr>
        <w:t xml:space="preserve"> </w:t>
      </w:r>
      <w:r w:rsidR="00C83321" w:rsidRPr="00C83321">
        <w:rPr>
          <w:rFonts w:ascii="Times New Roman" w:hAnsi="Times New Roman" w:hint="eastAsia"/>
          <w:sz w:val="28"/>
          <w:szCs w:val="28"/>
        </w:rPr>
        <w:t>змінами</w:t>
      </w:r>
      <w:r w:rsidR="00C83321" w:rsidRPr="00C83321">
        <w:rPr>
          <w:rFonts w:ascii="Times New Roman" w:hAnsi="Times New Roman"/>
          <w:sz w:val="28"/>
          <w:szCs w:val="28"/>
        </w:rPr>
        <w:t xml:space="preserve">) </w:t>
      </w:r>
      <w:r w:rsidR="00C83321" w:rsidRPr="00C83321">
        <w:rPr>
          <w:rFonts w:ascii="Times New Roman" w:hAnsi="Times New Roman" w:hint="eastAsia"/>
          <w:sz w:val="28"/>
          <w:szCs w:val="28"/>
        </w:rPr>
        <w:t>такі</w:t>
      </w:r>
      <w:r w:rsidR="00C83321" w:rsidRPr="00C83321">
        <w:rPr>
          <w:rFonts w:ascii="Times New Roman" w:hAnsi="Times New Roman"/>
          <w:sz w:val="28"/>
          <w:szCs w:val="28"/>
        </w:rPr>
        <w:t xml:space="preserve"> </w:t>
      </w:r>
      <w:r w:rsidR="00C83321" w:rsidRPr="00C83321">
        <w:rPr>
          <w:rFonts w:ascii="Times New Roman" w:hAnsi="Times New Roman" w:hint="eastAsia"/>
          <w:sz w:val="28"/>
          <w:szCs w:val="28"/>
        </w:rPr>
        <w:t>зміни</w:t>
      </w:r>
      <w:r w:rsidR="006E3716" w:rsidRPr="006E3716">
        <w:rPr>
          <w:rFonts w:ascii="Times New Roman" w:hAnsi="Times New Roman"/>
          <w:sz w:val="28"/>
          <w:szCs w:val="28"/>
        </w:rPr>
        <w:t>:</w:t>
      </w:r>
    </w:p>
    <w:p w:rsidR="00AC667E" w:rsidRPr="006E3716" w:rsidRDefault="00AC667E" w:rsidP="00AC667E">
      <w:pPr>
        <w:jc w:val="both"/>
        <w:rPr>
          <w:rFonts w:ascii="Times New Roman" w:hAnsi="Times New Roman"/>
          <w:sz w:val="28"/>
          <w:szCs w:val="28"/>
        </w:rPr>
      </w:pPr>
    </w:p>
    <w:p w:rsidR="0023366B" w:rsidRDefault="0023366B" w:rsidP="0023366B">
      <w:pPr>
        <w:pStyle w:val="afa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Абзац одинадцятий частини першої статті 1 викласти в такій редакції:</w:t>
      </w:r>
    </w:p>
    <w:p w:rsidR="0023366B" w:rsidRPr="00A834E5" w:rsidRDefault="0023366B" w:rsidP="0023366B">
      <w:pPr>
        <w:pStyle w:val="afa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047578">
        <w:rPr>
          <w:rStyle w:val="rvts0"/>
          <w:rFonts w:ascii="Times New Roman" w:hAnsi="Times New Roman"/>
          <w:sz w:val="28"/>
          <w:szCs w:val="28"/>
        </w:rPr>
        <w:t xml:space="preserve">спеціально визначене місце - територія чи приміщення, відведене для реклами, </w:t>
      </w:r>
      <w:r w:rsidRPr="00A834E5">
        <w:rPr>
          <w:rStyle w:val="rvts0"/>
          <w:rFonts w:ascii="Times New Roman" w:hAnsi="Times New Roman"/>
          <w:sz w:val="28"/>
          <w:szCs w:val="28"/>
        </w:rPr>
        <w:t>розповсюдження продукції чи проведення видовищних заходів сексуального чи еротичного характеру, з пристойним зовнішнім оформленням, максимально віддалене від місць масового відпочинку, закладів позашкільної, дошкільної, спеціалізованої та загальної середньої освіти, пам'яток історії й культури, сакральних і ритуальних об'єктів та військових частин»;</w:t>
      </w:r>
    </w:p>
    <w:p w:rsidR="0023366B" w:rsidRDefault="0023366B" w:rsidP="0023366B">
      <w:pPr>
        <w:pStyle w:val="afa"/>
        <w:ind w:left="1068"/>
        <w:jc w:val="both"/>
        <w:rPr>
          <w:rFonts w:ascii="Times New Roman" w:hAnsi="Times New Roman"/>
          <w:sz w:val="28"/>
          <w:szCs w:val="28"/>
        </w:rPr>
      </w:pPr>
    </w:p>
    <w:p w:rsidR="00C83321" w:rsidRPr="005B782A" w:rsidRDefault="005B782A" w:rsidP="005B782A">
      <w:pPr>
        <w:ind w:left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2. </w:t>
      </w:r>
      <w:r w:rsidR="00D625A3" w:rsidRPr="005B782A">
        <w:rPr>
          <w:rFonts w:ascii="Times New Roman" w:hAnsi="Times New Roman" w:hint="eastAsia"/>
          <w:sz w:val="28"/>
          <w:szCs w:val="28"/>
          <w:lang w:val="ru-RU"/>
        </w:rPr>
        <w:t>У</w:t>
      </w:r>
      <w:r w:rsidR="00C83321" w:rsidRPr="005B782A">
        <w:rPr>
          <w:rFonts w:ascii="Times New Roman" w:hAnsi="Times New Roman"/>
          <w:sz w:val="28"/>
          <w:szCs w:val="28"/>
        </w:rPr>
        <w:t xml:space="preserve"> </w:t>
      </w:r>
      <w:r w:rsidR="00C83321" w:rsidRPr="005B782A">
        <w:rPr>
          <w:rFonts w:ascii="Times New Roman" w:hAnsi="Times New Roman" w:hint="eastAsia"/>
          <w:sz w:val="28"/>
          <w:szCs w:val="28"/>
        </w:rPr>
        <w:t>статті</w:t>
      </w:r>
      <w:r w:rsidR="00C83321" w:rsidRPr="005B782A">
        <w:rPr>
          <w:rFonts w:ascii="Times New Roman" w:hAnsi="Times New Roman"/>
          <w:sz w:val="28"/>
          <w:szCs w:val="28"/>
        </w:rPr>
        <w:t xml:space="preserve"> 7:  </w:t>
      </w:r>
    </w:p>
    <w:p w:rsidR="00C83321" w:rsidRPr="001C348D" w:rsidRDefault="00C83321" w:rsidP="001C348D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1C348D">
        <w:rPr>
          <w:rFonts w:ascii="Times New Roman" w:hAnsi="Times New Roman" w:hint="eastAsia"/>
          <w:sz w:val="28"/>
          <w:szCs w:val="28"/>
        </w:rPr>
        <w:t>назву</w:t>
      </w:r>
      <w:r w:rsidRPr="001C348D">
        <w:rPr>
          <w:rFonts w:ascii="Times New Roman" w:hAnsi="Times New Roman"/>
          <w:sz w:val="28"/>
          <w:szCs w:val="28"/>
        </w:rPr>
        <w:t xml:space="preserve"> </w:t>
      </w:r>
      <w:r w:rsidRPr="001C348D">
        <w:rPr>
          <w:rFonts w:ascii="Times New Roman" w:hAnsi="Times New Roman" w:hint="eastAsia"/>
          <w:sz w:val="28"/>
          <w:szCs w:val="28"/>
        </w:rPr>
        <w:t>статті</w:t>
      </w:r>
      <w:r w:rsidRPr="001C348D">
        <w:rPr>
          <w:rFonts w:ascii="Times New Roman" w:hAnsi="Times New Roman"/>
          <w:sz w:val="28"/>
          <w:szCs w:val="28"/>
        </w:rPr>
        <w:t xml:space="preserve"> </w:t>
      </w:r>
      <w:r w:rsidRPr="001C348D">
        <w:rPr>
          <w:rFonts w:ascii="Times New Roman" w:hAnsi="Times New Roman" w:hint="eastAsia"/>
          <w:sz w:val="28"/>
          <w:szCs w:val="28"/>
        </w:rPr>
        <w:t>викласти</w:t>
      </w:r>
      <w:r w:rsidRPr="001C348D">
        <w:rPr>
          <w:rFonts w:ascii="Times New Roman" w:hAnsi="Times New Roman"/>
          <w:sz w:val="28"/>
          <w:szCs w:val="28"/>
        </w:rPr>
        <w:t xml:space="preserve"> </w:t>
      </w:r>
      <w:r w:rsidRPr="001C348D">
        <w:rPr>
          <w:rFonts w:ascii="Times New Roman" w:hAnsi="Times New Roman" w:hint="eastAsia"/>
          <w:sz w:val="28"/>
          <w:szCs w:val="28"/>
        </w:rPr>
        <w:t>в</w:t>
      </w:r>
      <w:r w:rsidRPr="001C348D">
        <w:rPr>
          <w:rFonts w:ascii="Times New Roman" w:hAnsi="Times New Roman"/>
          <w:sz w:val="28"/>
          <w:szCs w:val="28"/>
        </w:rPr>
        <w:t xml:space="preserve"> </w:t>
      </w:r>
      <w:r w:rsidRPr="001C348D">
        <w:rPr>
          <w:rFonts w:ascii="Times New Roman" w:hAnsi="Times New Roman" w:hint="eastAsia"/>
          <w:sz w:val="28"/>
          <w:szCs w:val="28"/>
        </w:rPr>
        <w:t>такій</w:t>
      </w:r>
      <w:r w:rsidRPr="001C348D">
        <w:rPr>
          <w:rFonts w:ascii="Times New Roman" w:hAnsi="Times New Roman"/>
          <w:sz w:val="28"/>
          <w:szCs w:val="28"/>
        </w:rPr>
        <w:t xml:space="preserve"> </w:t>
      </w:r>
      <w:r w:rsidRPr="001C348D">
        <w:rPr>
          <w:rFonts w:ascii="Times New Roman" w:hAnsi="Times New Roman" w:hint="eastAsia"/>
          <w:sz w:val="28"/>
          <w:szCs w:val="28"/>
        </w:rPr>
        <w:t>редакції</w:t>
      </w:r>
      <w:r w:rsidRPr="001C348D">
        <w:rPr>
          <w:rFonts w:ascii="Times New Roman" w:hAnsi="Times New Roman"/>
          <w:sz w:val="28"/>
          <w:szCs w:val="28"/>
        </w:rPr>
        <w:t xml:space="preserve">:  </w:t>
      </w:r>
    </w:p>
    <w:p w:rsidR="00C83321" w:rsidRPr="00C83321" w:rsidRDefault="00C83321" w:rsidP="00C83321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C83321">
        <w:rPr>
          <w:rFonts w:ascii="Times New Roman" w:hAnsi="Times New Roman"/>
          <w:sz w:val="28"/>
          <w:szCs w:val="28"/>
        </w:rPr>
        <w:t>"</w:t>
      </w:r>
      <w:r w:rsidRPr="00C83321">
        <w:rPr>
          <w:rFonts w:ascii="Times New Roman" w:hAnsi="Times New Roman" w:hint="eastAsia"/>
          <w:sz w:val="28"/>
          <w:szCs w:val="28"/>
        </w:rPr>
        <w:t>Стаття</w:t>
      </w:r>
      <w:r w:rsidRPr="00C83321">
        <w:rPr>
          <w:rFonts w:ascii="Times New Roman" w:hAnsi="Times New Roman"/>
          <w:sz w:val="28"/>
          <w:szCs w:val="28"/>
        </w:rPr>
        <w:t xml:space="preserve"> 7. </w:t>
      </w:r>
      <w:r w:rsidRPr="00C83321">
        <w:rPr>
          <w:rFonts w:ascii="Times New Roman" w:hAnsi="Times New Roman" w:hint="eastAsia"/>
          <w:sz w:val="28"/>
          <w:szCs w:val="28"/>
        </w:rPr>
        <w:t>Захист</w:t>
      </w:r>
      <w:r w:rsidRPr="00C83321">
        <w:rPr>
          <w:rFonts w:ascii="Times New Roman" w:hAnsi="Times New Roman"/>
          <w:sz w:val="28"/>
          <w:szCs w:val="28"/>
        </w:rPr>
        <w:t xml:space="preserve"> </w:t>
      </w:r>
      <w:r w:rsidR="009929F8">
        <w:rPr>
          <w:rFonts w:ascii="Times New Roman" w:hAnsi="Times New Roman"/>
          <w:sz w:val="28"/>
          <w:szCs w:val="28"/>
        </w:rPr>
        <w:t>дітей</w:t>
      </w:r>
      <w:r w:rsidRPr="00C83321">
        <w:rPr>
          <w:rFonts w:ascii="Times New Roman" w:hAnsi="Times New Roman"/>
          <w:sz w:val="28"/>
          <w:szCs w:val="28"/>
        </w:rPr>
        <w:t xml:space="preserve"> </w:t>
      </w:r>
      <w:r w:rsidRPr="00C83321">
        <w:rPr>
          <w:rFonts w:ascii="Times New Roman" w:hAnsi="Times New Roman" w:hint="eastAsia"/>
          <w:sz w:val="28"/>
          <w:szCs w:val="28"/>
        </w:rPr>
        <w:t>від</w:t>
      </w:r>
      <w:r w:rsidRPr="00C83321">
        <w:rPr>
          <w:rFonts w:ascii="Times New Roman" w:hAnsi="Times New Roman"/>
          <w:sz w:val="28"/>
          <w:szCs w:val="28"/>
        </w:rPr>
        <w:t xml:space="preserve"> </w:t>
      </w:r>
      <w:r w:rsidRPr="00C83321">
        <w:rPr>
          <w:rFonts w:ascii="Times New Roman" w:hAnsi="Times New Roman" w:hint="eastAsia"/>
          <w:sz w:val="28"/>
          <w:szCs w:val="28"/>
        </w:rPr>
        <w:t>негативного</w:t>
      </w:r>
      <w:r w:rsidRPr="00C83321">
        <w:rPr>
          <w:rFonts w:ascii="Times New Roman" w:hAnsi="Times New Roman"/>
          <w:sz w:val="28"/>
          <w:szCs w:val="28"/>
        </w:rPr>
        <w:t xml:space="preserve"> </w:t>
      </w:r>
      <w:r w:rsidRPr="00C83321">
        <w:rPr>
          <w:rFonts w:ascii="Times New Roman" w:hAnsi="Times New Roman" w:hint="eastAsia"/>
          <w:sz w:val="28"/>
          <w:szCs w:val="28"/>
        </w:rPr>
        <w:t>впливу</w:t>
      </w:r>
      <w:r w:rsidRPr="00C83321">
        <w:rPr>
          <w:rFonts w:ascii="Times New Roman" w:hAnsi="Times New Roman"/>
          <w:sz w:val="28"/>
          <w:szCs w:val="28"/>
        </w:rPr>
        <w:t xml:space="preserve"> </w:t>
      </w:r>
      <w:r w:rsidRPr="00C83321">
        <w:rPr>
          <w:rFonts w:ascii="Times New Roman" w:hAnsi="Times New Roman" w:hint="eastAsia"/>
          <w:sz w:val="28"/>
          <w:szCs w:val="28"/>
        </w:rPr>
        <w:t>продукції</w:t>
      </w:r>
      <w:r w:rsidRPr="00C83321">
        <w:rPr>
          <w:rFonts w:ascii="Times New Roman" w:hAnsi="Times New Roman"/>
          <w:sz w:val="28"/>
          <w:szCs w:val="28"/>
        </w:rPr>
        <w:t xml:space="preserve"> </w:t>
      </w:r>
      <w:r w:rsidRPr="00C83321">
        <w:rPr>
          <w:rFonts w:ascii="Times New Roman" w:hAnsi="Times New Roman" w:hint="eastAsia"/>
          <w:sz w:val="28"/>
          <w:szCs w:val="28"/>
        </w:rPr>
        <w:t>сексуального</w:t>
      </w:r>
      <w:r w:rsidRPr="00C83321">
        <w:rPr>
          <w:rFonts w:ascii="Times New Roman" w:hAnsi="Times New Roman"/>
          <w:sz w:val="28"/>
          <w:szCs w:val="28"/>
        </w:rPr>
        <w:t xml:space="preserve"> </w:t>
      </w:r>
      <w:r w:rsidRPr="00C83321">
        <w:rPr>
          <w:rFonts w:ascii="Times New Roman" w:hAnsi="Times New Roman" w:hint="eastAsia"/>
          <w:sz w:val="28"/>
          <w:szCs w:val="28"/>
        </w:rPr>
        <w:t>чи</w:t>
      </w:r>
      <w:r w:rsidRPr="00C83321">
        <w:rPr>
          <w:rFonts w:ascii="Times New Roman" w:hAnsi="Times New Roman"/>
          <w:sz w:val="28"/>
          <w:szCs w:val="28"/>
        </w:rPr>
        <w:t xml:space="preserve"> </w:t>
      </w:r>
      <w:r w:rsidRPr="00C83321">
        <w:rPr>
          <w:rFonts w:ascii="Times New Roman" w:hAnsi="Times New Roman" w:hint="eastAsia"/>
          <w:sz w:val="28"/>
          <w:szCs w:val="28"/>
        </w:rPr>
        <w:t>еротичного</w:t>
      </w:r>
      <w:r w:rsidRPr="00C83321">
        <w:rPr>
          <w:rFonts w:ascii="Times New Roman" w:hAnsi="Times New Roman"/>
          <w:sz w:val="28"/>
          <w:szCs w:val="28"/>
        </w:rPr>
        <w:t xml:space="preserve"> </w:t>
      </w:r>
      <w:r w:rsidRPr="00C83321">
        <w:rPr>
          <w:rFonts w:ascii="Times New Roman" w:hAnsi="Times New Roman" w:hint="eastAsia"/>
          <w:sz w:val="28"/>
          <w:szCs w:val="28"/>
        </w:rPr>
        <w:t>характеру</w:t>
      </w:r>
      <w:r w:rsidRPr="00C83321">
        <w:rPr>
          <w:rFonts w:ascii="Times New Roman" w:hAnsi="Times New Roman"/>
          <w:sz w:val="28"/>
          <w:szCs w:val="28"/>
        </w:rPr>
        <w:t xml:space="preserve">";  </w:t>
      </w:r>
    </w:p>
    <w:p w:rsidR="00C83321" w:rsidRDefault="00C83321" w:rsidP="00C83321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C83321">
        <w:rPr>
          <w:rFonts w:ascii="Times New Roman" w:hAnsi="Times New Roman" w:hint="eastAsia"/>
          <w:sz w:val="28"/>
          <w:szCs w:val="28"/>
        </w:rPr>
        <w:t>в</w:t>
      </w:r>
      <w:r w:rsidRPr="00C83321">
        <w:rPr>
          <w:rFonts w:ascii="Times New Roman" w:hAnsi="Times New Roman"/>
          <w:sz w:val="28"/>
          <w:szCs w:val="28"/>
        </w:rPr>
        <w:t xml:space="preserve"> </w:t>
      </w:r>
      <w:r w:rsidRPr="00C83321">
        <w:rPr>
          <w:rFonts w:ascii="Times New Roman" w:hAnsi="Times New Roman" w:hint="eastAsia"/>
          <w:sz w:val="28"/>
          <w:szCs w:val="28"/>
        </w:rPr>
        <w:t>абзаці</w:t>
      </w:r>
      <w:r w:rsidRPr="00C83321">
        <w:rPr>
          <w:rFonts w:ascii="Times New Roman" w:hAnsi="Times New Roman"/>
          <w:sz w:val="28"/>
          <w:szCs w:val="28"/>
        </w:rPr>
        <w:t xml:space="preserve"> </w:t>
      </w:r>
      <w:r w:rsidRPr="00C83321">
        <w:rPr>
          <w:rFonts w:ascii="Times New Roman" w:hAnsi="Times New Roman" w:hint="eastAsia"/>
          <w:sz w:val="28"/>
          <w:szCs w:val="28"/>
        </w:rPr>
        <w:t>першому</w:t>
      </w:r>
      <w:r w:rsidRPr="00C83321">
        <w:rPr>
          <w:rFonts w:ascii="Times New Roman" w:hAnsi="Times New Roman"/>
          <w:sz w:val="28"/>
          <w:szCs w:val="28"/>
        </w:rPr>
        <w:t xml:space="preserve">, </w:t>
      </w:r>
      <w:r w:rsidRPr="00C83321">
        <w:rPr>
          <w:rFonts w:ascii="Times New Roman" w:hAnsi="Times New Roman" w:hint="eastAsia"/>
          <w:sz w:val="28"/>
          <w:szCs w:val="28"/>
        </w:rPr>
        <w:t>другому</w:t>
      </w:r>
      <w:r w:rsidRPr="00C83321">
        <w:rPr>
          <w:rFonts w:ascii="Times New Roman" w:hAnsi="Times New Roman"/>
          <w:sz w:val="28"/>
          <w:szCs w:val="28"/>
        </w:rPr>
        <w:t xml:space="preserve">, </w:t>
      </w:r>
      <w:r w:rsidRPr="00C83321">
        <w:rPr>
          <w:rFonts w:ascii="Times New Roman" w:hAnsi="Times New Roman" w:hint="eastAsia"/>
          <w:sz w:val="28"/>
          <w:szCs w:val="28"/>
        </w:rPr>
        <w:t>третьому</w:t>
      </w:r>
      <w:r w:rsidRPr="00C83321">
        <w:rPr>
          <w:rFonts w:ascii="Times New Roman" w:hAnsi="Times New Roman"/>
          <w:sz w:val="28"/>
          <w:szCs w:val="28"/>
        </w:rPr>
        <w:t xml:space="preserve"> </w:t>
      </w:r>
      <w:r w:rsidRPr="00C83321">
        <w:rPr>
          <w:rFonts w:ascii="Times New Roman" w:hAnsi="Times New Roman" w:hint="eastAsia"/>
          <w:sz w:val="28"/>
          <w:szCs w:val="28"/>
        </w:rPr>
        <w:t>та</w:t>
      </w:r>
      <w:r w:rsidRPr="00C83321">
        <w:rPr>
          <w:rFonts w:ascii="Times New Roman" w:hAnsi="Times New Roman"/>
          <w:sz w:val="28"/>
          <w:szCs w:val="28"/>
        </w:rPr>
        <w:t xml:space="preserve"> </w:t>
      </w:r>
      <w:r w:rsidRPr="00C83321">
        <w:rPr>
          <w:rFonts w:ascii="Times New Roman" w:hAnsi="Times New Roman" w:hint="eastAsia"/>
          <w:sz w:val="28"/>
          <w:szCs w:val="28"/>
        </w:rPr>
        <w:t>четвертому</w:t>
      </w:r>
      <w:r w:rsidR="009929F8">
        <w:rPr>
          <w:rFonts w:ascii="Times New Roman" w:hAnsi="Times New Roman"/>
          <w:sz w:val="28"/>
          <w:szCs w:val="28"/>
        </w:rPr>
        <w:t xml:space="preserve"> частини першої</w:t>
      </w:r>
      <w:r w:rsidRPr="00C83321">
        <w:rPr>
          <w:rFonts w:ascii="Times New Roman" w:hAnsi="Times New Roman"/>
          <w:sz w:val="28"/>
          <w:szCs w:val="28"/>
        </w:rPr>
        <w:t xml:space="preserve"> </w:t>
      </w:r>
      <w:r w:rsidRPr="00C83321">
        <w:rPr>
          <w:rFonts w:ascii="Times New Roman" w:hAnsi="Times New Roman" w:hint="eastAsia"/>
          <w:sz w:val="28"/>
          <w:szCs w:val="28"/>
        </w:rPr>
        <w:t>слово</w:t>
      </w:r>
      <w:r w:rsidRPr="00C83321">
        <w:rPr>
          <w:rFonts w:ascii="Times New Roman" w:hAnsi="Times New Roman"/>
          <w:sz w:val="28"/>
          <w:szCs w:val="28"/>
        </w:rPr>
        <w:t xml:space="preserve"> «</w:t>
      </w:r>
      <w:r w:rsidRPr="00C83321">
        <w:rPr>
          <w:rFonts w:ascii="Times New Roman" w:hAnsi="Times New Roman" w:hint="eastAsia"/>
          <w:sz w:val="28"/>
          <w:szCs w:val="28"/>
        </w:rPr>
        <w:t>неповнолітніх»</w:t>
      </w:r>
      <w:r w:rsidRPr="00C83321">
        <w:rPr>
          <w:rFonts w:ascii="Times New Roman" w:hAnsi="Times New Roman"/>
          <w:sz w:val="28"/>
          <w:szCs w:val="28"/>
        </w:rPr>
        <w:t xml:space="preserve"> </w:t>
      </w:r>
      <w:r w:rsidRPr="00C83321">
        <w:rPr>
          <w:rFonts w:ascii="Times New Roman" w:hAnsi="Times New Roman" w:hint="eastAsia"/>
          <w:sz w:val="28"/>
          <w:szCs w:val="28"/>
        </w:rPr>
        <w:t>замінити</w:t>
      </w:r>
      <w:r w:rsidRPr="00C83321">
        <w:rPr>
          <w:rFonts w:ascii="Times New Roman" w:hAnsi="Times New Roman"/>
          <w:sz w:val="28"/>
          <w:szCs w:val="28"/>
        </w:rPr>
        <w:t xml:space="preserve"> </w:t>
      </w:r>
      <w:r w:rsidR="009929F8">
        <w:rPr>
          <w:rFonts w:ascii="Times New Roman" w:hAnsi="Times New Roman" w:hint="eastAsia"/>
          <w:sz w:val="28"/>
          <w:szCs w:val="28"/>
        </w:rPr>
        <w:t>слов</w:t>
      </w:r>
      <w:r w:rsidR="009929F8">
        <w:rPr>
          <w:rFonts w:ascii="Times New Roman" w:hAnsi="Times New Roman"/>
          <w:sz w:val="28"/>
          <w:szCs w:val="28"/>
        </w:rPr>
        <w:t>ом</w:t>
      </w:r>
      <w:r w:rsidRPr="00C83321">
        <w:rPr>
          <w:rFonts w:ascii="Times New Roman" w:hAnsi="Times New Roman"/>
          <w:sz w:val="28"/>
          <w:szCs w:val="28"/>
        </w:rPr>
        <w:t xml:space="preserve"> «</w:t>
      </w:r>
      <w:r w:rsidR="009929F8">
        <w:rPr>
          <w:rFonts w:ascii="Times New Roman" w:hAnsi="Times New Roman"/>
          <w:sz w:val="28"/>
          <w:szCs w:val="28"/>
        </w:rPr>
        <w:t>дітей</w:t>
      </w:r>
      <w:r w:rsidRPr="00C83321">
        <w:rPr>
          <w:rFonts w:ascii="Times New Roman" w:hAnsi="Times New Roman" w:hint="eastAsia"/>
          <w:sz w:val="28"/>
          <w:szCs w:val="28"/>
        </w:rPr>
        <w:t>»</w:t>
      </w:r>
      <w:r w:rsidR="009929F8">
        <w:rPr>
          <w:rFonts w:ascii="Times New Roman" w:hAnsi="Times New Roman"/>
          <w:sz w:val="28"/>
          <w:szCs w:val="28"/>
        </w:rPr>
        <w:t>;</w:t>
      </w:r>
    </w:p>
    <w:p w:rsidR="005B782A" w:rsidRDefault="009929F8" w:rsidP="00C83321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доповнити частину першу абзацом п’ятим, такого змісту: </w:t>
      </w:r>
    </w:p>
    <w:p w:rsidR="009929F8" w:rsidRDefault="009929F8" w:rsidP="00C83321">
      <w:pPr>
        <w:ind w:firstLine="708"/>
        <w:jc w:val="both"/>
        <w:rPr>
          <w:rFonts w:ascii="Times New Roman" w:hAnsi="Times New Roman"/>
          <w:sz w:val="28"/>
          <w:szCs w:val="28"/>
          <w:lang w:eastAsia="uk-UA"/>
        </w:rPr>
      </w:pPr>
      <w:r w:rsidRPr="009929F8">
        <w:rPr>
          <w:rFonts w:ascii="Times New Roman" w:hAnsi="Times New Roman"/>
          <w:sz w:val="28"/>
          <w:szCs w:val="28"/>
        </w:rPr>
        <w:t>«</w:t>
      </w:r>
      <w:r w:rsidRPr="009929F8">
        <w:rPr>
          <w:rFonts w:ascii="Times New Roman" w:hAnsi="Times New Roman"/>
          <w:sz w:val="28"/>
          <w:szCs w:val="28"/>
          <w:lang w:eastAsia="uk-UA"/>
        </w:rPr>
        <w:t>створення та розповсюдження фото та/або відео сексуального чи еротичного образу дітей»</w:t>
      </w:r>
      <w:r>
        <w:rPr>
          <w:rFonts w:ascii="Times New Roman" w:hAnsi="Times New Roman"/>
          <w:sz w:val="28"/>
          <w:szCs w:val="28"/>
          <w:lang w:eastAsia="uk-UA"/>
        </w:rPr>
        <w:t>;</w:t>
      </w:r>
    </w:p>
    <w:p w:rsidR="009929F8" w:rsidRDefault="009929F8" w:rsidP="00C83321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uk-UA"/>
        </w:rPr>
        <w:t>відповідно абзаци п’ятий і шостий вважати шостим і сьомим.</w:t>
      </w:r>
    </w:p>
    <w:p w:rsidR="009929F8" w:rsidRDefault="009929F8" w:rsidP="00C83321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61EF0" w:rsidRPr="009929F8" w:rsidRDefault="005B782A" w:rsidP="005B782A">
      <w:pPr>
        <w:pStyle w:val="afa"/>
        <w:ind w:left="10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У </w:t>
      </w:r>
      <w:r w:rsidR="00761EF0" w:rsidRPr="009929F8">
        <w:rPr>
          <w:rFonts w:ascii="Times New Roman" w:hAnsi="Times New Roman"/>
          <w:sz w:val="28"/>
          <w:szCs w:val="28"/>
        </w:rPr>
        <w:t>статті 8:</w:t>
      </w:r>
    </w:p>
    <w:p w:rsidR="00761EF0" w:rsidRDefault="00761EF0" w:rsidP="00761EF0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частині п’ятій</w:t>
      </w:r>
      <w:r w:rsidRPr="00C83321">
        <w:rPr>
          <w:rFonts w:ascii="Times New Roman" w:hAnsi="Times New Roman"/>
          <w:sz w:val="28"/>
          <w:szCs w:val="28"/>
        </w:rPr>
        <w:t xml:space="preserve"> </w:t>
      </w:r>
      <w:r w:rsidRPr="00C83321">
        <w:rPr>
          <w:rFonts w:ascii="Times New Roman" w:hAnsi="Times New Roman" w:hint="eastAsia"/>
          <w:sz w:val="28"/>
          <w:szCs w:val="28"/>
        </w:rPr>
        <w:t>слов</w:t>
      </w:r>
      <w:r w:rsidR="009929F8">
        <w:rPr>
          <w:rFonts w:ascii="Times New Roman" w:hAnsi="Times New Roman"/>
          <w:sz w:val="28"/>
          <w:szCs w:val="28"/>
        </w:rPr>
        <w:t>а</w:t>
      </w:r>
      <w:r w:rsidRPr="00C83321">
        <w:rPr>
          <w:rFonts w:ascii="Times New Roman" w:hAnsi="Times New Roman"/>
          <w:sz w:val="28"/>
          <w:szCs w:val="28"/>
        </w:rPr>
        <w:t xml:space="preserve"> «</w:t>
      </w:r>
      <w:r w:rsidR="009929F8">
        <w:rPr>
          <w:rFonts w:ascii="Times New Roman" w:hAnsi="Times New Roman"/>
          <w:sz w:val="28"/>
          <w:szCs w:val="28"/>
        </w:rPr>
        <w:t xml:space="preserve">недоступності її </w:t>
      </w:r>
      <w:r>
        <w:rPr>
          <w:rFonts w:ascii="Times New Roman" w:hAnsi="Times New Roman" w:hint="eastAsia"/>
          <w:sz w:val="28"/>
          <w:szCs w:val="28"/>
        </w:rPr>
        <w:t>неповнолітнім</w:t>
      </w:r>
      <w:r w:rsidRPr="00C83321">
        <w:rPr>
          <w:rFonts w:ascii="Times New Roman" w:hAnsi="Times New Roman" w:hint="eastAsia"/>
          <w:sz w:val="28"/>
          <w:szCs w:val="28"/>
        </w:rPr>
        <w:t>»</w:t>
      </w:r>
      <w:r w:rsidRPr="00C83321">
        <w:rPr>
          <w:rFonts w:ascii="Times New Roman" w:hAnsi="Times New Roman"/>
          <w:sz w:val="28"/>
          <w:szCs w:val="28"/>
        </w:rPr>
        <w:t xml:space="preserve"> </w:t>
      </w:r>
      <w:r w:rsidRPr="00C83321">
        <w:rPr>
          <w:rFonts w:ascii="Times New Roman" w:hAnsi="Times New Roman" w:hint="eastAsia"/>
          <w:sz w:val="28"/>
          <w:szCs w:val="28"/>
        </w:rPr>
        <w:t>замінити</w:t>
      </w:r>
      <w:r w:rsidRPr="00C83321">
        <w:rPr>
          <w:rFonts w:ascii="Times New Roman" w:hAnsi="Times New Roman"/>
          <w:sz w:val="28"/>
          <w:szCs w:val="28"/>
        </w:rPr>
        <w:t xml:space="preserve"> </w:t>
      </w:r>
      <w:r w:rsidR="009929F8">
        <w:rPr>
          <w:rFonts w:ascii="Times New Roman" w:hAnsi="Times New Roman"/>
          <w:sz w:val="28"/>
          <w:szCs w:val="28"/>
        </w:rPr>
        <w:t>словами</w:t>
      </w:r>
      <w:r w:rsidRPr="00C83321">
        <w:rPr>
          <w:rFonts w:ascii="Times New Roman" w:hAnsi="Times New Roman"/>
          <w:sz w:val="28"/>
          <w:szCs w:val="28"/>
        </w:rPr>
        <w:t xml:space="preserve"> «</w:t>
      </w:r>
      <w:r w:rsidR="009929F8">
        <w:rPr>
          <w:rFonts w:ascii="Times New Roman" w:hAnsi="Times New Roman"/>
          <w:sz w:val="28"/>
          <w:szCs w:val="28"/>
        </w:rPr>
        <w:t>її недоступності дітям</w:t>
      </w:r>
      <w:r w:rsidRPr="00C83321">
        <w:rPr>
          <w:rFonts w:ascii="Times New Roman" w:hAnsi="Times New Roman" w:hint="eastAsia"/>
          <w:sz w:val="28"/>
          <w:szCs w:val="28"/>
        </w:rPr>
        <w:t>»</w:t>
      </w:r>
      <w:r w:rsidR="009929F8">
        <w:rPr>
          <w:rFonts w:ascii="Times New Roman" w:hAnsi="Times New Roman"/>
          <w:sz w:val="28"/>
          <w:szCs w:val="28"/>
        </w:rPr>
        <w:t>;</w:t>
      </w:r>
    </w:p>
    <w:p w:rsidR="009929F8" w:rsidRPr="005B782A" w:rsidRDefault="009929F8" w:rsidP="005B782A">
      <w:pPr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5B782A">
        <w:rPr>
          <w:rFonts w:ascii="Times New Roman" w:hAnsi="Times New Roman"/>
          <w:sz w:val="28"/>
          <w:szCs w:val="28"/>
        </w:rPr>
        <w:t>у частині шостій слова «</w:t>
      </w:r>
      <w:r w:rsidRPr="005B782A">
        <w:rPr>
          <w:rFonts w:ascii="Times New Roman" w:hAnsi="Times New Roman"/>
          <w:sz w:val="28"/>
          <w:szCs w:val="28"/>
          <w:lang w:eastAsia="uk-UA"/>
        </w:rPr>
        <w:t>державними органами освіти» замінити словами «</w:t>
      </w:r>
      <w:r w:rsidRPr="005B782A">
        <w:rPr>
          <w:rFonts w:ascii="Times New Roman" w:hAnsi="Times New Roman"/>
          <w:sz w:val="28"/>
          <w:szCs w:val="28"/>
          <w:shd w:val="clear" w:color="auto" w:fill="FFFFFF"/>
        </w:rPr>
        <w:t xml:space="preserve">центральним органом виконавчої влади, що забезпечує формування державної політики у сфері </w:t>
      </w:r>
      <w:bookmarkStart w:id="2" w:name="n73"/>
      <w:bookmarkEnd w:id="2"/>
      <w:r w:rsidRPr="005B782A">
        <w:rPr>
          <w:rFonts w:ascii="Times New Roman" w:hAnsi="Times New Roman"/>
          <w:sz w:val="28"/>
          <w:szCs w:val="28"/>
          <w:shd w:val="clear" w:color="auto" w:fill="FFFFFF"/>
        </w:rPr>
        <w:t>освіти і науки»;</w:t>
      </w:r>
    </w:p>
    <w:p w:rsidR="009929F8" w:rsidRPr="005B782A" w:rsidRDefault="009929F8" w:rsidP="005B782A">
      <w:pPr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5B782A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у частині сьомій слово «неповнолітнім» замінити словом «дітям».</w:t>
      </w:r>
    </w:p>
    <w:p w:rsidR="00D625A3" w:rsidRDefault="00D625A3" w:rsidP="005B782A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625A3" w:rsidRDefault="005B782A" w:rsidP="005B782A">
      <w:pPr>
        <w:pStyle w:val="afa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У частині шостій </w:t>
      </w:r>
      <w:r w:rsidR="00D625A3" w:rsidRPr="009929F8">
        <w:rPr>
          <w:rFonts w:ascii="Times New Roman" w:hAnsi="Times New Roman"/>
          <w:sz w:val="28"/>
          <w:szCs w:val="28"/>
        </w:rPr>
        <w:t>статті 11</w:t>
      </w:r>
      <w:r>
        <w:rPr>
          <w:rFonts w:ascii="Times New Roman" w:hAnsi="Times New Roman"/>
          <w:sz w:val="28"/>
          <w:szCs w:val="28"/>
        </w:rPr>
        <w:t xml:space="preserve"> </w:t>
      </w:r>
      <w:r w:rsidR="00D625A3" w:rsidRPr="00C83321">
        <w:rPr>
          <w:rFonts w:ascii="Times New Roman" w:hAnsi="Times New Roman" w:hint="eastAsia"/>
          <w:sz w:val="28"/>
          <w:szCs w:val="28"/>
        </w:rPr>
        <w:t>слово</w:t>
      </w:r>
      <w:r w:rsidR="00D625A3" w:rsidRPr="00C83321">
        <w:rPr>
          <w:rFonts w:ascii="Times New Roman" w:hAnsi="Times New Roman"/>
          <w:sz w:val="28"/>
          <w:szCs w:val="28"/>
        </w:rPr>
        <w:t xml:space="preserve"> «</w:t>
      </w:r>
      <w:r w:rsidR="00D625A3" w:rsidRPr="00C83321">
        <w:rPr>
          <w:rFonts w:ascii="Times New Roman" w:hAnsi="Times New Roman" w:hint="eastAsia"/>
          <w:sz w:val="28"/>
          <w:szCs w:val="28"/>
        </w:rPr>
        <w:t>неповнолітніх»</w:t>
      </w:r>
      <w:r w:rsidR="00D625A3" w:rsidRPr="00C83321">
        <w:rPr>
          <w:rFonts w:ascii="Times New Roman" w:hAnsi="Times New Roman"/>
          <w:sz w:val="28"/>
          <w:szCs w:val="28"/>
        </w:rPr>
        <w:t xml:space="preserve"> </w:t>
      </w:r>
      <w:r w:rsidR="00D625A3" w:rsidRPr="00C83321">
        <w:rPr>
          <w:rFonts w:ascii="Times New Roman" w:hAnsi="Times New Roman" w:hint="eastAsia"/>
          <w:sz w:val="28"/>
          <w:szCs w:val="28"/>
        </w:rPr>
        <w:t>замінити</w:t>
      </w:r>
      <w:r w:rsidR="00D625A3" w:rsidRPr="00C83321">
        <w:rPr>
          <w:rFonts w:ascii="Times New Roman" w:hAnsi="Times New Roman"/>
          <w:sz w:val="28"/>
          <w:szCs w:val="28"/>
        </w:rPr>
        <w:t xml:space="preserve"> </w:t>
      </w:r>
      <w:r w:rsidR="009929F8">
        <w:rPr>
          <w:rFonts w:ascii="Times New Roman" w:hAnsi="Times New Roman" w:hint="eastAsia"/>
          <w:sz w:val="28"/>
          <w:szCs w:val="28"/>
        </w:rPr>
        <w:t>слов</w:t>
      </w:r>
      <w:r w:rsidR="009929F8">
        <w:rPr>
          <w:rFonts w:ascii="Times New Roman" w:hAnsi="Times New Roman"/>
          <w:sz w:val="28"/>
          <w:szCs w:val="28"/>
        </w:rPr>
        <w:t>ом</w:t>
      </w:r>
      <w:r w:rsidR="00D625A3" w:rsidRPr="00C83321">
        <w:rPr>
          <w:rFonts w:ascii="Times New Roman" w:hAnsi="Times New Roman"/>
          <w:sz w:val="28"/>
          <w:szCs w:val="28"/>
        </w:rPr>
        <w:t xml:space="preserve"> «</w:t>
      </w:r>
      <w:r w:rsidR="009929F8">
        <w:rPr>
          <w:rFonts w:ascii="Times New Roman" w:hAnsi="Times New Roman"/>
          <w:sz w:val="28"/>
          <w:szCs w:val="28"/>
        </w:rPr>
        <w:t>дітей</w:t>
      </w:r>
      <w:r w:rsidR="00D625A3" w:rsidRPr="00C83321">
        <w:rPr>
          <w:rFonts w:ascii="Times New Roman" w:hAnsi="Times New Roman" w:hint="eastAsia"/>
          <w:sz w:val="28"/>
          <w:szCs w:val="28"/>
        </w:rPr>
        <w:t>»</w:t>
      </w:r>
      <w:r w:rsidR="00D625A3" w:rsidRPr="00C83321">
        <w:rPr>
          <w:rFonts w:ascii="Times New Roman" w:hAnsi="Times New Roman"/>
          <w:sz w:val="28"/>
          <w:szCs w:val="28"/>
        </w:rPr>
        <w:t xml:space="preserve">.  </w:t>
      </w:r>
    </w:p>
    <w:p w:rsidR="00761EF0" w:rsidRDefault="00761EF0" w:rsidP="005B782A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61EF0" w:rsidRDefault="009929F8" w:rsidP="005B782A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761EF0">
        <w:rPr>
          <w:rFonts w:ascii="Times New Roman" w:hAnsi="Times New Roman"/>
          <w:sz w:val="28"/>
          <w:szCs w:val="28"/>
        </w:rPr>
        <w:t xml:space="preserve">. У </w:t>
      </w:r>
      <w:r w:rsidR="005B782A">
        <w:rPr>
          <w:rFonts w:ascii="Times New Roman" w:hAnsi="Times New Roman"/>
          <w:sz w:val="28"/>
          <w:szCs w:val="28"/>
        </w:rPr>
        <w:t xml:space="preserve">частині четвертій статті 13 </w:t>
      </w:r>
      <w:r w:rsidR="00761EF0">
        <w:rPr>
          <w:rFonts w:ascii="Times New Roman" w:hAnsi="Times New Roman"/>
          <w:sz w:val="28"/>
          <w:szCs w:val="28"/>
        </w:rPr>
        <w:t xml:space="preserve"> </w:t>
      </w:r>
      <w:r w:rsidR="00761EF0" w:rsidRPr="00C83321">
        <w:rPr>
          <w:rFonts w:ascii="Times New Roman" w:hAnsi="Times New Roman" w:hint="eastAsia"/>
          <w:sz w:val="28"/>
          <w:szCs w:val="28"/>
        </w:rPr>
        <w:t>слово</w:t>
      </w:r>
      <w:r w:rsidR="00761EF0" w:rsidRPr="00C83321">
        <w:rPr>
          <w:rFonts w:ascii="Times New Roman" w:hAnsi="Times New Roman"/>
          <w:sz w:val="28"/>
          <w:szCs w:val="28"/>
        </w:rPr>
        <w:t xml:space="preserve"> «</w:t>
      </w:r>
      <w:r w:rsidR="00761EF0">
        <w:rPr>
          <w:rFonts w:ascii="Times New Roman" w:hAnsi="Times New Roman" w:hint="eastAsia"/>
          <w:sz w:val="28"/>
          <w:szCs w:val="28"/>
        </w:rPr>
        <w:t>неповнолітніми</w:t>
      </w:r>
      <w:r w:rsidR="00761EF0" w:rsidRPr="00C83321">
        <w:rPr>
          <w:rFonts w:ascii="Times New Roman" w:hAnsi="Times New Roman" w:hint="eastAsia"/>
          <w:sz w:val="28"/>
          <w:szCs w:val="28"/>
        </w:rPr>
        <w:t>»</w:t>
      </w:r>
      <w:r w:rsidR="00761EF0" w:rsidRPr="00C83321">
        <w:rPr>
          <w:rFonts w:ascii="Times New Roman" w:hAnsi="Times New Roman"/>
          <w:sz w:val="28"/>
          <w:szCs w:val="28"/>
        </w:rPr>
        <w:t xml:space="preserve"> </w:t>
      </w:r>
      <w:r w:rsidR="00761EF0" w:rsidRPr="00C83321">
        <w:rPr>
          <w:rFonts w:ascii="Times New Roman" w:hAnsi="Times New Roman" w:hint="eastAsia"/>
          <w:sz w:val="28"/>
          <w:szCs w:val="28"/>
        </w:rPr>
        <w:t>замінити</w:t>
      </w:r>
      <w:r w:rsidR="00761EF0" w:rsidRPr="00C8332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словом</w:t>
      </w:r>
      <w:r w:rsidR="00761EF0" w:rsidRPr="00C83321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дітьми</w:t>
      </w:r>
      <w:r w:rsidR="00761EF0" w:rsidRPr="00C83321">
        <w:rPr>
          <w:rFonts w:ascii="Times New Roman" w:hAnsi="Times New Roman" w:hint="eastAsia"/>
          <w:sz w:val="28"/>
          <w:szCs w:val="28"/>
        </w:rPr>
        <w:t>»</w:t>
      </w:r>
      <w:r w:rsidR="00761EF0" w:rsidRPr="00C83321">
        <w:rPr>
          <w:rFonts w:ascii="Times New Roman" w:hAnsi="Times New Roman"/>
          <w:sz w:val="28"/>
          <w:szCs w:val="28"/>
        </w:rPr>
        <w:t xml:space="preserve">.  </w:t>
      </w:r>
    </w:p>
    <w:p w:rsidR="00A834E5" w:rsidRDefault="00D625A3" w:rsidP="00A834E5">
      <w:pPr>
        <w:jc w:val="both"/>
        <w:rPr>
          <w:rFonts w:ascii="Times New Roman" w:hAnsi="Times New Roman"/>
          <w:sz w:val="28"/>
          <w:szCs w:val="28"/>
        </w:rPr>
      </w:pPr>
      <w:r w:rsidRPr="00D625A3">
        <w:rPr>
          <w:rFonts w:ascii="Times New Roman" w:hAnsi="Times New Roman"/>
          <w:sz w:val="28"/>
          <w:szCs w:val="28"/>
        </w:rPr>
        <w:t xml:space="preserve"> </w:t>
      </w:r>
    </w:p>
    <w:p w:rsidR="00A834E5" w:rsidRPr="00A834E5" w:rsidRDefault="00A834E5" w:rsidP="00A834E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A834E5">
        <w:rPr>
          <w:rFonts w:ascii="Times New Roman" w:hAnsi="Times New Roman"/>
          <w:sz w:val="28"/>
          <w:szCs w:val="28"/>
        </w:rPr>
        <w:t>ІІ. Прикінцеві положення</w:t>
      </w:r>
    </w:p>
    <w:p w:rsidR="00A834E5" w:rsidRPr="00A834E5" w:rsidRDefault="00A834E5" w:rsidP="00A834E5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A834E5">
        <w:rPr>
          <w:rFonts w:ascii="Times New Roman" w:hAnsi="Times New Roman"/>
          <w:sz w:val="28"/>
          <w:szCs w:val="28"/>
        </w:rPr>
        <w:t>1. Цей Закон набирає чинності з дня, наступного за днем його опублікування.</w:t>
      </w:r>
    </w:p>
    <w:p w:rsidR="00A834E5" w:rsidRPr="00A834E5" w:rsidRDefault="00A834E5" w:rsidP="00A834E5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A834E5">
        <w:rPr>
          <w:rFonts w:ascii="Times New Roman" w:hAnsi="Times New Roman"/>
          <w:sz w:val="28"/>
          <w:szCs w:val="28"/>
        </w:rPr>
        <w:t>2. Кабінету Міністрів України протягом одного місяця з дня набрання чинності цим Законом:</w:t>
      </w:r>
    </w:p>
    <w:p w:rsidR="00A834E5" w:rsidRPr="00A834E5" w:rsidRDefault="00A834E5" w:rsidP="00A834E5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A834E5">
        <w:rPr>
          <w:rFonts w:ascii="Times New Roman" w:hAnsi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:rsidR="00A834E5" w:rsidRPr="00A834E5" w:rsidRDefault="00A834E5" w:rsidP="00A834E5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A834E5">
        <w:rPr>
          <w:rFonts w:ascii="Times New Roman" w:hAnsi="Times New Roman"/>
          <w:sz w:val="28"/>
          <w:szCs w:val="28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Законом;</w:t>
      </w:r>
    </w:p>
    <w:p w:rsidR="00A834E5" w:rsidRPr="00A834E5" w:rsidRDefault="00A834E5" w:rsidP="00A834E5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A834E5">
        <w:rPr>
          <w:rFonts w:ascii="Times New Roman" w:hAnsi="Times New Roman"/>
          <w:sz w:val="28"/>
          <w:szCs w:val="28"/>
        </w:rPr>
        <w:t>забезпечити прийняття нормативно-правових актів, необхідних для реалізації положень цього Закону.</w:t>
      </w:r>
    </w:p>
    <w:p w:rsidR="00761EF0" w:rsidRDefault="00761EF0" w:rsidP="00AC667E">
      <w:pPr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A834E5" w:rsidRPr="00761EF0" w:rsidRDefault="00A834E5" w:rsidP="00AC667E">
      <w:pPr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A834E5" w:rsidRDefault="00D75902" w:rsidP="00D75902">
      <w:pPr>
        <w:tabs>
          <w:tab w:val="left" w:pos="709"/>
          <w:tab w:val="left" w:pos="993"/>
        </w:tabs>
        <w:jc w:val="both"/>
        <w:rPr>
          <w:rFonts w:ascii="Times New Roman" w:hAnsi="Times New Roman"/>
          <w:b/>
          <w:sz w:val="28"/>
          <w:szCs w:val="28"/>
        </w:rPr>
      </w:pPr>
      <w:r w:rsidRPr="006E3716">
        <w:rPr>
          <w:rFonts w:ascii="Times New Roman" w:hAnsi="Times New Roman"/>
          <w:sz w:val="28"/>
          <w:szCs w:val="28"/>
        </w:rPr>
        <w:t xml:space="preserve">         </w:t>
      </w:r>
      <w:r w:rsidR="007E56B4" w:rsidRPr="006E3716">
        <w:rPr>
          <w:rFonts w:ascii="Times New Roman" w:hAnsi="Times New Roman"/>
          <w:bCs/>
          <w:sz w:val="28"/>
          <w:szCs w:val="28"/>
        </w:rPr>
        <w:tab/>
      </w:r>
      <w:r w:rsidR="00ED1C48" w:rsidRPr="006E3716">
        <w:rPr>
          <w:rFonts w:ascii="Times New Roman" w:hAnsi="Times New Roman"/>
          <w:bCs/>
          <w:sz w:val="28"/>
          <w:szCs w:val="28"/>
        </w:rPr>
        <w:t xml:space="preserve">    </w:t>
      </w:r>
      <w:r w:rsidR="002B53D3" w:rsidRPr="006E3716">
        <w:rPr>
          <w:rFonts w:ascii="Times New Roman" w:hAnsi="Times New Roman"/>
          <w:b/>
          <w:sz w:val="28"/>
          <w:szCs w:val="28"/>
        </w:rPr>
        <w:t>Голова Верховної Ради</w:t>
      </w:r>
    </w:p>
    <w:p w:rsidR="005C3CB4" w:rsidRPr="006E3716" w:rsidRDefault="002B53D3" w:rsidP="00D75902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8"/>
          <w:szCs w:val="28"/>
        </w:rPr>
      </w:pPr>
      <w:r w:rsidRPr="006E3716">
        <w:rPr>
          <w:rFonts w:ascii="Times New Roman" w:hAnsi="Times New Roman"/>
          <w:b/>
          <w:sz w:val="28"/>
          <w:szCs w:val="28"/>
        </w:rPr>
        <w:t xml:space="preserve"> </w:t>
      </w:r>
      <w:r w:rsidR="00A834E5">
        <w:rPr>
          <w:rFonts w:ascii="Times New Roman" w:hAnsi="Times New Roman"/>
          <w:b/>
          <w:sz w:val="28"/>
          <w:szCs w:val="28"/>
        </w:rPr>
        <w:t xml:space="preserve">                            </w:t>
      </w:r>
      <w:r w:rsidRPr="006E3716">
        <w:rPr>
          <w:rFonts w:ascii="Times New Roman" w:hAnsi="Times New Roman"/>
          <w:b/>
          <w:sz w:val="28"/>
          <w:szCs w:val="28"/>
        </w:rPr>
        <w:t>України</w:t>
      </w:r>
    </w:p>
    <w:sectPr w:rsidR="005C3CB4" w:rsidRPr="006E3716" w:rsidSect="00CB7FB1">
      <w:headerReference w:type="even" r:id="rId11"/>
      <w:headerReference w:type="default" r:id="rId12"/>
      <w:pgSz w:w="11906" w:h="16838" w:code="9"/>
      <w:pgMar w:top="1134" w:right="707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71AA" w:rsidRDefault="001971AA">
      <w:r>
        <w:separator/>
      </w:r>
    </w:p>
  </w:endnote>
  <w:endnote w:type="continuationSeparator" w:id="0">
    <w:p w:rsidR="001971AA" w:rsidRDefault="001971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Segoe UI"/>
    <w:charset w:val="00"/>
    <w:family w:val="auto"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71AA" w:rsidRDefault="001971AA">
      <w:r>
        <w:separator/>
      </w:r>
    </w:p>
  </w:footnote>
  <w:footnote w:type="continuationSeparator" w:id="0">
    <w:p w:rsidR="001971AA" w:rsidRDefault="001971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AB4" w:rsidRDefault="00EF6AB4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F6AB4" w:rsidRDefault="00EF6AB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AB4" w:rsidRDefault="00EF6AB4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780A81">
      <w:rPr>
        <w:noProof/>
      </w:rPr>
      <w:t>2</w:t>
    </w:r>
    <w:r>
      <w:fldChar w:fldCharType="end"/>
    </w:r>
  </w:p>
  <w:p w:rsidR="00EF6AB4" w:rsidRDefault="00EF6AB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565AA9"/>
    <w:multiLevelType w:val="hybridMultilevel"/>
    <w:tmpl w:val="424A8A6C"/>
    <w:lvl w:ilvl="0" w:tplc="E47E354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A3C117A"/>
    <w:multiLevelType w:val="hybridMultilevel"/>
    <w:tmpl w:val="63287948"/>
    <w:lvl w:ilvl="0" w:tplc="E4B481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8BA2BD6"/>
    <w:multiLevelType w:val="hybridMultilevel"/>
    <w:tmpl w:val="11A09CC6"/>
    <w:lvl w:ilvl="0" w:tplc="27EE59F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91A6233"/>
    <w:multiLevelType w:val="hybridMultilevel"/>
    <w:tmpl w:val="EAA8B15A"/>
    <w:lvl w:ilvl="0" w:tplc="BDAC103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4" w15:restartNumberingAfterBreak="0">
    <w:nsid w:val="74B645AD"/>
    <w:multiLevelType w:val="hybridMultilevel"/>
    <w:tmpl w:val="17BABC5A"/>
    <w:lvl w:ilvl="0" w:tplc="C5B8C9C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76E0E2F"/>
    <w:multiLevelType w:val="hybridMultilevel"/>
    <w:tmpl w:val="1B96B9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7F0B1A"/>
    <w:multiLevelType w:val="hybridMultilevel"/>
    <w:tmpl w:val="202EC7A8"/>
    <w:lvl w:ilvl="0" w:tplc="04220011">
      <w:start w:val="1"/>
      <w:numFmt w:val="decimal"/>
      <w:lvlText w:val="%1)"/>
      <w:lvlJc w:val="left"/>
      <w:pPr>
        <w:ind w:left="1287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7" w15:restartNumberingAfterBreak="0">
    <w:nsid w:val="7CAB1168"/>
    <w:multiLevelType w:val="hybridMultilevel"/>
    <w:tmpl w:val="93FCC352"/>
    <w:lvl w:ilvl="0" w:tplc="E8FEF4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2"/>
  </w:num>
  <w:num w:numId="5">
    <w:abstractNumId w:val="5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0471E"/>
    <w:rsid w:val="00022FD9"/>
    <w:rsid w:val="000253A8"/>
    <w:rsid w:val="00026A25"/>
    <w:rsid w:val="00047BC4"/>
    <w:rsid w:val="000523F1"/>
    <w:rsid w:val="000557E3"/>
    <w:rsid w:val="00056D2C"/>
    <w:rsid w:val="00083D9C"/>
    <w:rsid w:val="00097794"/>
    <w:rsid w:val="000B595D"/>
    <w:rsid w:val="000F2411"/>
    <w:rsid w:val="000F4A08"/>
    <w:rsid w:val="000F55B9"/>
    <w:rsid w:val="00101130"/>
    <w:rsid w:val="00111F1C"/>
    <w:rsid w:val="00113734"/>
    <w:rsid w:val="00116388"/>
    <w:rsid w:val="00116F1F"/>
    <w:rsid w:val="00123AB4"/>
    <w:rsid w:val="00136CB3"/>
    <w:rsid w:val="00140BCF"/>
    <w:rsid w:val="00151580"/>
    <w:rsid w:val="00155B6F"/>
    <w:rsid w:val="001564D1"/>
    <w:rsid w:val="0016554C"/>
    <w:rsid w:val="001751CE"/>
    <w:rsid w:val="0018245A"/>
    <w:rsid w:val="00196A46"/>
    <w:rsid w:val="001971AA"/>
    <w:rsid w:val="001A0D0E"/>
    <w:rsid w:val="001A3459"/>
    <w:rsid w:val="001C348D"/>
    <w:rsid w:val="001D72DF"/>
    <w:rsid w:val="001E064D"/>
    <w:rsid w:val="001E3FAD"/>
    <w:rsid w:val="001F2377"/>
    <w:rsid w:val="00200934"/>
    <w:rsid w:val="002024D8"/>
    <w:rsid w:val="00204588"/>
    <w:rsid w:val="002045D9"/>
    <w:rsid w:val="002223C5"/>
    <w:rsid w:val="00222A07"/>
    <w:rsid w:val="0023366B"/>
    <w:rsid w:val="0024100A"/>
    <w:rsid w:val="00250E59"/>
    <w:rsid w:val="00252078"/>
    <w:rsid w:val="0025214C"/>
    <w:rsid w:val="00257F39"/>
    <w:rsid w:val="00260B90"/>
    <w:rsid w:val="002645EC"/>
    <w:rsid w:val="002729B5"/>
    <w:rsid w:val="002B53D3"/>
    <w:rsid w:val="002C292A"/>
    <w:rsid w:val="002D4A77"/>
    <w:rsid w:val="002D6654"/>
    <w:rsid w:val="002D7886"/>
    <w:rsid w:val="002D79EE"/>
    <w:rsid w:val="002F0868"/>
    <w:rsid w:val="002F1A96"/>
    <w:rsid w:val="002F4126"/>
    <w:rsid w:val="00306D3B"/>
    <w:rsid w:val="0031328C"/>
    <w:rsid w:val="0032110D"/>
    <w:rsid w:val="00337B14"/>
    <w:rsid w:val="00346E43"/>
    <w:rsid w:val="0036155E"/>
    <w:rsid w:val="00374703"/>
    <w:rsid w:val="00380FC0"/>
    <w:rsid w:val="00380FE4"/>
    <w:rsid w:val="003E1EE5"/>
    <w:rsid w:val="003E7137"/>
    <w:rsid w:val="003F4D82"/>
    <w:rsid w:val="003F6135"/>
    <w:rsid w:val="0040760D"/>
    <w:rsid w:val="00413287"/>
    <w:rsid w:val="00417C7E"/>
    <w:rsid w:val="00420572"/>
    <w:rsid w:val="00426E58"/>
    <w:rsid w:val="00432248"/>
    <w:rsid w:val="004363E4"/>
    <w:rsid w:val="00437FFE"/>
    <w:rsid w:val="00455CFC"/>
    <w:rsid w:val="00465281"/>
    <w:rsid w:val="004666D9"/>
    <w:rsid w:val="004723E7"/>
    <w:rsid w:val="00473761"/>
    <w:rsid w:val="00492C5C"/>
    <w:rsid w:val="004D0355"/>
    <w:rsid w:val="004D04BC"/>
    <w:rsid w:val="004D29BE"/>
    <w:rsid w:val="004E23B9"/>
    <w:rsid w:val="004E2920"/>
    <w:rsid w:val="004F402D"/>
    <w:rsid w:val="004F4CE6"/>
    <w:rsid w:val="005004AC"/>
    <w:rsid w:val="00510D80"/>
    <w:rsid w:val="005208D5"/>
    <w:rsid w:val="00563629"/>
    <w:rsid w:val="00576003"/>
    <w:rsid w:val="005776DD"/>
    <w:rsid w:val="00591934"/>
    <w:rsid w:val="00591FB1"/>
    <w:rsid w:val="00597552"/>
    <w:rsid w:val="005A5633"/>
    <w:rsid w:val="005A56BA"/>
    <w:rsid w:val="005B782A"/>
    <w:rsid w:val="005C3CB4"/>
    <w:rsid w:val="005D05D4"/>
    <w:rsid w:val="005D231A"/>
    <w:rsid w:val="005D6ADA"/>
    <w:rsid w:val="005E49BD"/>
    <w:rsid w:val="00611A6B"/>
    <w:rsid w:val="00617D01"/>
    <w:rsid w:val="006306E1"/>
    <w:rsid w:val="00635EEE"/>
    <w:rsid w:val="0064468F"/>
    <w:rsid w:val="00646507"/>
    <w:rsid w:val="006479AC"/>
    <w:rsid w:val="00653E35"/>
    <w:rsid w:val="00654E6A"/>
    <w:rsid w:val="00681BB3"/>
    <w:rsid w:val="00683764"/>
    <w:rsid w:val="00694FA9"/>
    <w:rsid w:val="00695252"/>
    <w:rsid w:val="006A1F0C"/>
    <w:rsid w:val="006A7A8A"/>
    <w:rsid w:val="006B0C1F"/>
    <w:rsid w:val="006C6D58"/>
    <w:rsid w:val="006D4849"/>
    <w:rsid w:val="006D5BAC"/>
    <w:rsid w:val="006E1F37"/>
    <w:rsid w:val="006E3716"/>
    <w:rsid w:val="006F62F3"/>
    <w:rsid w:val="007007D9"/>
    <w:rsid w:val="00707918"/>
    <w:rsid w:val="007240EC"/>
    <w:rsid w:val="00732C0F"/>
    <w:rsid w:val="00737F64"/>
    <w:rsid w:val="00745496"/>
    <w:rsid w:val="00761EF0"/>
    <w:rsid w:val="00764C95"/>
    <w:rsid w:val="00771066"/>
    <w:rsid w:val="00771C70"/>
    <w:rsid w:val="00773975"/>
    <w:rsid w:val="00775FD9"/>
    <w:rsid w:val="00780723"/>
    <w:rsid w:val="00780A81"/>
    <w:rsid w:val="0079219F"/>
    <w:rsid w:val="007B1CEA"/>
    <w:rsid w:val="007B5FAB"/>
    <w:rsid w:val="007D1318"/>
    <w:rsid w:val="007E038F"/>
    <w:rsid w:val="007E56B4"/>
    <w:rsid w:val="007E5948"/>
    <w:rsid w:val="007F0B1D"/>
    <w:rsid w:val="008016F2"/>
    <w:rsid w:val="00804415"/>
    <w:rsid w:val="0080792F"/>
    <w:rsid w:val="00810302"/>
    <w:rsid w:val="0081789A"/>
    <w:rsid w:val="0083283C"/>
    <w:rsid w:val="00840F6D"/>
    <w:rsid w:val="00844285"/>
    <w:rsid w:val="00852979"/>
    <w:rsid w:val="008640F4"/>
    <w:rsid w:val="00875EAE"/>
    <w:rsid w:val="008A0518"/>
    <w:rsid w:val="008A09D9"/>
    <w:rsid w:val="008A3D09"/>
    <w:rsid w:val="008D3133"/>
    <w:rsid w:val="008D506E"/>
    <w:rsid w:val="008E0FCE"/>
    <w:rsid w:val="008E6D35"/>
    <w:rsid w:val="00903D36"/>
    <w:rsid w:val="009076F6"/>
    <w:rsid w:val="00907ED4"/>
    <w:rsid w:val="00913516"/>
    <w:rsid w:val="00913E49"/>
    <w:rsid w:val="00924541"/>
    <w:rsid w:val="00930CD9"/>
    <w:rsid w:val="00937A3F"/>
    <w:rsid w:val="00954180"/>
    <w:rsid w:val="009556E9"/>
    <w:rsid w:val="009929F8"/>
    <w:rsid w:val="00993FCA"/>
    <w:rsid w:val="009A67FA"/>
    <w:rsid w:val="009B2061"/>
    <w:rsid w:val="009D33A1"/>
    <w:rsid w:val="009E335F"/>
    <w:rsid w:val="009E493D"/>
    <w:rsid w:val="009F0BA3"/>
    <w:rsid w:val="009F5B2F"/>
    <w:rsid w:val="00A01990"/>
    <w:rsid w:val="00A0215C"/>
    <w:rsid w:val="00A0229D"/>
    <w:rsid w:val="00A21F13"/>
    <w:rsid w:val="00A347BC"/>
    <w:rsid w:val="00A37E6C"/>
    <w:rsid w:val="00A41FA1"/>
    <w:rsid w:val="00A455BA"/>
    <w:rsid w:val="00A5723D"/>
    <w:rsid w:val="00A8082A"/>
    <w:rsid w:val="00A834E5"/>
    <w:rsid w:val="00AA002F"/>
    <w:rsid w:val="00AA5891"/>
    <w:rsid w:val="00AB0D4B"/>
    <w:rsid w:val="00AB0D62"/>
    <w:rsid w:val="00AB2299"/>
    <w:rsid w:val="00AC667E"/>
    <w:rsid w:val="00AD1F60"/>
    <w:rsid w:val="00AD6988"/>
    <w:rsid w:val="00AD6B1A"/>
    <w:rsid w:val="00AE2FE4"/>
    <w:rsid w:val="00AF25FF"/>
    <w:rsid w:val="00B05EEC"/>
    <w:rsid w:val="00B126CE"/>
    <w:rsid w:val="00B249EC"/>
    <w:rsid w:val="00B51F45"/>
    <w:rsid w:val="00B6495E"/>
    <w:rsid w:val="00B74315"/>
    <w:rsid w:val="00B76F4B"/>
    <w:rsid w:val="00B80DD5"/>
    <w:rsid w:val="00B86ECA"/>
    <w:rsid w:val="00B90BBB"/>
    <w:rsid w:val="00B90F60"/>
    <w:rsid w:val="00BB083B"/>
    <w:rsid w:val="00BB56AD"/>
    <w:rsid w:val="00BC3A6D"/>
    <w:rsid w:val="00BF6A52"/>
    <w:rsid w:val="00C032B8"/>
    <w:rsid w:val="00C07DA2"/>
    <w:rsid w:val="00C1296F"/>
    <w:rsid w:val="00C12BEB"/>
    <w:rsid w:val="00C1587F"/>
    <w:rsid w:val="00C16611"/>
    <w:rsid w:val="00C17290"/>
    <w:rsid w:val="00C21A28"/>
    <w:rsid w:val="00C26011"/>
    <w:rsid w:val="00C3030E"/>
    <w:rsid w:val="00C463D1"/>
    <w:rsid w:val="00C50A2C"/>
    <w:rsid w:val="00C579A6"/>
    <w:rsid w:val="00C61933"/>
    <w:rsid w:val="00C74284"/>
    <w:rsid w:val="00C83321"/>
    <w:rsid w:val="00C84E04"/>
    <w:rsid w:val="00CB1A3D"/>
    <w:rsid w:val="00CB7FB1"/>
    <w:rsid w:val="00CC4860"/>
    <w:rsid w:val="00CC5512"/>
    <w:rsid w:val="00CD5AE1"/>
    <w:rsid w:val="00CE2FB9"/>
    <w:rsid w:val="00CF6F18"/>
    <w:rsid w:val="00D07356"/>
    <w:rsid w:val="00D077D3"/>
    <w:rsid w:val="00D078DC"/>
    <w:rsid w:val="00D1512A"/>
    <w:rsid w:val="00D2474E"/>
    <w:rsid w:val="00D328E8"/>
    <w:rsid w:val="00D37DC7"/>
    <w:rsid w:val="00D4191B"/>
    <w:rsid w:val="00D45973"/>
    <w:rsid w:val="00D47386"/>
    <w:rsid w:val="00D625A3"/>
    <w:rsid w:val="00D65FD3"/>
    <w:rsid w:val="00D72BFF"/>
    <w:rsid w:val="00D75902"/>
    <w:rsid w:val="00D772D5"/>
    <w:rsid w:val="00D8034F"/>
    <w:rsid w:val="00D84E97"/>
    <w:rsid w:val="00D95BCC"/>
    <w:rsid w:val="00DA45CD"/>
    <w:rsid w:val="00DB20C3"/>
    <w:rsid w:val="00DB3E3F"/>
    <w:rsid w:val="00DB4046"/>
    <w:rsid w:val="00DC04D4"/>
    <w:rsid w:val="00DC0728"/>
    <w:rsid w:val="00DF21CB"/>
    <w:rsid w:val="00DF71E1"/>
    <w:rsid w:val="00E01F95"/>
    <w:rsid w:val="00E1139F"/>
    <w:rsid w:val="00E15F1B"/>
    <w:rsid w:val="00E214D6"/>
    <w:rsid w:val="00E43FDE"/>
    <w:rsid w:val="00E45E07"/>
    <w:rsid w:val="00E5436B"/>
    <w:rsid w:val="00E55443"/>
    <w:rsid w:val="00E64582"/>
    <w:rsid w:val="00E65B60"/>
    <w:rsid w:val="00E67E10"/>
    <w:rsid w:val="00E7181E"/>
    <w:rsid w:val="00E72CD1"/>
    <w:rsid w:val="00EA44C3"/>
    <w:rsid w:val="00EA6862"/>
    <w:rsid w:val="00EA7CBF"/>
    <w:rsid w:val="00EB3B3A"/>
    <w:rsid w:val="00EC20B0"/>
    <w:rsid w:val="00EC69B2"/>
    <w:rsid w:val="00ED1C48"/>
    <w:rsid w:val="00EE7541"/>
    <w:rsid w:val="00EF6AB4"/>
    <w:rsid w:val="00F07FDD"/>
    <w:rsid w:val="00F10EF1"/>
    <w:rsid w:val="00F16212"/>
    <w:rsid w:val="00F17872"/>
    <w:rsid w:val="00F2679F"/>
    <w:rsid w:val="00F3295C"/>
    <w:rsid w:val="00F364A5"/>
    <w:rsid w:val="00F37B32"/>
    <w:rsid w:val="00F44363"/>
    <w:rsid w:val="00F46826"/>
    <w:rsid w:val="00F66073"/>
    <w:rsid w:val="00F7454C"/>
    <w:rsid w:val="00F74618"/>
    <w:rsid w:val="00FA2B6E"/>
    <w:rsid w:val="00FB1018"/>
    <w:rsid w:val="00FB22B2"/>
    <w:rsid w:val="00FB7641"/>
    <w:rsid w:val="00FB7BC7"/>
    <w:rsid w:val="00FD23DD"/>
    <w:rsid w:val="00FD4FEC"/>
    <w:rsid w:val="00FD59DB"/>
    <w:rsid w:val="00FE4736"/>
    <w:rsid w:val="00FF25AB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A147ADA-3F06-4760-8EF0-3006344E6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99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EF6AB4"/>
    <w:pPr>
      <w:keepNext/>
      <w:keepLines/>
      <w:spacing w:before="240" w:line="256" w:lineRule="auto"/>
      <w:outlineLvl w:val="0"/>
    </w:pPr>
    <w:rPr>
      <w:rFonts w:ascii="Calibri" w:hAnsi="Calibri"/>
      <w:color w:val="2E75B5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F6AB4"/>
    <w:pPr>
      <w:keepNext/>
      <w:keepLines/>
      <w:spacing w:before="40" w:line="256" w:lineRule="auto"/>
      <w:outlineLvl w:val="1"/>
    </w:pPr>
    <w:rPr>
      <w:rFonts w:ascii="Calibri" w:hAnsi="Calibri"/>
      <w:color w:val="2E75B5"/>
      <w:szCs w:val="26"/>
      <w:lang w:val="en-US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F6AB4"/>
    <w:pPr>
      <w:keepNext/>
      <w:keepLines/>
      <w:spacing w:before="40" w:line="256" w:lineRule="auto"/>
      <w:outlineLvl w:val="2"/>
    </w:pPr>
    <w:rPr>
      <w:rFonts w:ascii="Calibri" w:hAnsi="Calibri"/>
      <w:color w:val="1E4D78"/>
      <w:sz w:val="24"/>
      <w:szCs w:val="24"/>
      <w:lang w:val="en-US"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F6AB4"/>
    <w:pPr>
      <w:keepNext/>
      <w:keepLines/>
      <w:spacing w:before="40" w:line="256" w:lineRule="auto"/>
      <w:outlineLvl w:val="3"/>
    </w:pPr>
    <w:rPr>
      <w:rFonts w:ascii="Calibri" w:hAnsi="Calibri"/>
      <w:i/>
      <w:color w:val="2E75B5"/>
      <w:sz w:val="22"/>
      <w:szCs w:val="22"/>
      <w:lang w:val="en-US"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F6AB4"/>
    <w:pPr>
      <w:keepNext/>
      <w:keepLines/>
      <w:spacing w:before="220" w:after="40" w:line="256" w:lineRule="auto"/>
      <w:outlineLvl w:val="4"/>
    </w:pPr>
    <w:rPr>
      <w:rFonts w:ascii="Calibri" w:hAnsi="Calibri"/>
      <w:b/>
      <w:sz w:val="22"/>
      <w:szCs w:val="22"/>
      <w:lang w:val="en-US"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F6AB4"/>
    <w:pPr>
      <w:keepNext/>
      <w:keepLines/>
      <w:spacing w:before="200" w:after="40" w:line="256" w:lineRule="auto"/>
      <w:outlineLvl w:val="5"/>
    </w:pPr>
    <w:rPr>
      <w:rFonts w:ascii="Calibri" w:hAnsi="Calibri"/>
      <w:b/>
      <w:sz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EF6AB4"/>
    <w:rPr>
      <w:rFonts w:ascii="Calibri" w:hAnsi="Calibri" w:cs="Times New Roman"/>
      <w:color w:val="2E75B5"/>
      <w:sz w:val="32"/>
    </w:rPr>
  </w:style>
  <w:style w:type="character" w:customStyle="1" w:styleId="20">
    <w:name w:val="Заголовок 2 Знак"/>
    <w:link w:val="2"/>
    <w:uiPriority w:val="9"/>
    <w:semiHidden/>
    <w:locked/>
    <w:rsid w:val="00EF6AB4"/>
    <w:rPr>
      <w:rFonts w:ascii="Calibri" w:hAnsi="Calibri" w:cs="Times New Roman"/>
      <w:color w:val="2E75B5"/>
      <w:sz w:val="26"/>
    </w:rPr>
  </w:style>
  <w:style w:type="character" w:customStyle="1" w:styleId="30">
    <w:name w:val="Заголовок 3 Знак"/>
    <w:link w:val="3"/>
    <w:uiPriority w:val="9"/>
    <w:semiHidden/>
    <w:locked/>
    <w:rsid w:val="00EF6AB4"/>
    <w:rPr>
      <w:rFonts w:ascii="Calibri" w:hAnsi="Calibri" w:cs="Times New Roman"/>
      <w:color w:val="1E4D78"/>
      <w:sz w:val="24"/>
    </w:rPr>
  </w:style>
  <w:style w:type="character" w:customStyle="1" w:styleId="40">
    <w:name w:val="Заголовок 4 Знак"/>
    <w:link w:val="4"/>
    <w:uiPriority w:val="9"/>
    <w:semiHidden/>
    <w:locked/>
    <w:rsid w:val="00EF6AB4"/>
    <w:rPr>
      <w:rFonts w:ascii="Calibri" w:hAnsi="Calibri" w:cs="Times New Roman"/>
      <w:i/>
      <w:color w:val="2E75B5"/>
      <w:sz w:val="22"/>
    </w:rPr>
  </w:style>
  <w:style w:type="character" w:customStyle="1" w:styleId="50">
    <w:name w:val="Заголовок 5 Знак"/>
    <w:link w:val="5"/>
    <w:uiPriority w:val="9"/>
    <w:semiHidden/>
    <w:locked/>
    <w:rsid w:val="00EF6AB4"/>
    <w:rPr>
      <w:rFonts w:ascii="Calibri" w:hAnsi="Calibri" w:cs="Times New Roman"/>
      <w:b/>
      <w:sz w:val="22"/>
    </w:rPr>
  </w:style>
  <w:style w:type="character" w:customStyle="1" w:styleId="60">
    <w:name w:val="Заголовок 6 Знак"/>
    <w:link w:val="6"/>
    <w:uiPriority w:val="9"/>
    <w:semiHidden/>
    <w:locked/>
    <w:rsid w:val="00EF6AB4"/>
    <w:rPr>
      <w:rFonts w:ascii="Calibri" w:hAnsi="Calibri" w:cs="Times New Roman"/>
      <w:b/>
    </w:rPr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link w:val="a8"/>
    <w:uiPriority w:val="99"/>
    <w:rsid w:val="008E0FCE"/>
    <w:pPr>
      <w:tabs>
        <w:tab w:val="center" w:pos="4819"/>
        <w:tab w:val="right" w:pos="9639"/>
      </w:tabs>
    </w:pPr>
    <w:rPr>
      <w:lang w:val="en-US"/>
    </w:rPr>
  </w:style>
  <w:style w:type="character" w:customStyle="1" w:styleId="a8">
    <w:name w:val="Нижній колонтитул Знак"/>
    <w:link w:val="a7"/>
    <w:uiPriority w:val="99"/>
    <w:locked/>
    <w:rsid w:val="00EF6AB4"/>
    <w:rPr>
      <w:rFonts w:ascii="Antiqua" w:hAnsi="Antiqua" w:cs="Times New Roman"/>
      <w:sz w:val="26"/>
      <w:lang w:val="x-none" w:eastAsia="ru-RU"/>
    </w:rPr>
  </w:style>
  <w:style w:type="paragraph" w:styleId="a9">
    <w:name w:val="header"/>
    <w:basedOn w:val="a"/>
    <w:link w:val="aa"/>
    <w:uiPriority w:val="99"/>
    <w:rsid w:val="008E0FCE"/>
    <w:pPr>
      <w:tabs>
        <w:tab w:val="center" w:pos="4819"/>
        <w:tab w:val="right" w:pos="9639"/>
      </w:tabs>
    </w:pPr>
    <w:rPr>
      <w:lang w:val="en-US"/>
    </w:rPr>
  </w:style>
  <w:style w:type="character" w:customStyle="1" w:styleId="aa">
    <w:name w:val="Верхній колонтитул Знак"/>
    <w:link w:val="a9"/>
    <w:uiPriority w:val="99"/>
    <w:locked/>
    <w:rsid w:val="00EF6AB4"/>
    <w:rPr>
      <w:rFonts w:ascii="Antiqua" w:hAnsi="Antiqua" w:cs="Times New Roman"/>
      <w:sz w:val="26"/>
      <w:lang w:val="x-none" w:eastAsia="ru-RU"/>
    </w:rPr>
  </w:style>
  <w:style w:type="character" w:styleId="ab">
    <w:name w:val="Hyperlink"/>
    <w:uiPriority w:val="99"/>
    <w:unhideWhenUsed/>
    <w:rsid w:val="00EF6AB4"/>
    <w:rPr>
      <w:rFonts w:cs="Times New Roman"/>
      <w:color w:val="0000FF"/>
      <w:u w:val="single"/>
    </w:rPr>
  </w:style>
  <w:style w:type="character" w:styleId="ac">
    <w:name w:val="FollowedHyperlink"/>
    <w:uiPriority w:val="99"/>
    <w:unhideWhenUsed/>
    <w:rsid w:val="00EF6AB4"/>
    <w:rPr>
      <w:rFonts w:cs="Times New Roman"/>
      <w:color w:val="800080"/>
      <w:u w:val="single"/>
    </w:rPr>
  </w:style>
  <w:style w:type="character" w:customStyle="1" w:styleId="ad">
    <w:name w:val="Текст примітки Знак"/>
    <w:link w:val="ae"/>
    <w:uiPriority w:val="99"/>
    <w:locked/>
    <w:rsid w:val="00EF6AB4"/>
    <w:rPr>
      <w:rFonts w:ascii="Calibri" w:hAnsi="Calibri"/>
    </w:rPr>
  </w:style>
  <w:style w:type="paragraph" w:styleId="ae">
    <w:name w:val="annotation text"/>
    <w:basedOn w:val="a"/>
    <w:link w:val="ad"/>
    <w:uiPriority w:val="99"/>
    <w:unhideWhenUsed/>
    <w:rsid w:val="00EF6AB4"/>
    <w:pPr>
      <w:spacing w:after="160"/>
    </w:pPr>
    <w:rPr>
      <w:rFonts w:ascii="Calibri" w:hAnsi="Calibri"/>
      <w:sz w:val="20"/>
      <w:lang w:val="en-US" w:eastAsia="en-US"/>
    </w:rPr>
  </w:style>
  <w:style w:type="character" w:customStyle="1" w:styleId="11">
    <w:name w:val="Текст примечания Знак1"/>
    <w:uiPriority w:val="99"/>
    <w:semiHidden/>
    <w:rPr>
      <w:rFonts w:ascii="Antiqua" w:hAnsi="Antiqua"/>
      <w:lang w:val="uk-UA" w:eastAsia="ru-RU"/>
    </w:rPr>
  </w:style>
  <w:style w:type="character" w:customStyle="1" w:styleId="12">
    <w:name w:val="Текст примечания Знак12"/>
    <w:uiPriority w:val="99"/>
    <w:semiHidden/>
    <w:rPr>
      <w:rFonts w:ascii="Antiqua" w:hAnsi="Antiqua" w:cs="Times New Roman"/>
      <w:lang w:val="uk-UA" w:eastAsia="ru-RU"/>
    </w:rPr>
  </w:style>
  <w:style w:type="character" w:customStyle="1" w:styleId="110">
    <w:name w:val="Текст примечания Знак11"/>
    <w:uiPriority w:val="99"/>
    <w:semiHidden/>
    <w:rPr>
      <w:rFonts w:ascii="Antiqua" w:hAnsi="Antiqua" w:cs="Times New Roman"/>
      <w:lang w:val="uk-UA" w:eastAsia="ru-RU"/>
    </w:rPr>
  </w:style>
  <w:style w:type="character" w:customStyle="1" w:styleId="af">
    <w:name w:val="Назва Знак"/>
    <w:link w:val="af0"/>
    <w:uiPriority w:val="99"/>
    <w:locked/>
    <w:rsid w:val="00EF6AB4"/>
    <w:rPr>
      <w:rFonts w:ascii="Calibri" w:hAnsi="Calibri"/>
      <w:b/>
      <w:sz w:val="72"/>
    </w:rPr>
  </w:style>
  <w:style w:type="paragraph" w:styleId="af0">
    <w:name w:val="Title"/>
    <w:basedOn w:val="a"/>
    <w:next w:val="a"/>
    <w:link w:val="af"/>
    <w:uiPriority w:val="99"/>
    <w:qFormat/>
    <w:rsid w:val="00EF6AB4"/>
    <w:pPr>
      <w:keepNext/>
      <w:keepLines/>
      <w:spacing w:before="480" w:after="120" w:line="256" w:lineRule="auto"/>
    </w:pPr>
    <w:rPr>
      <w:rFonts w:ascii="Calibri" w:hAnsi="Calibri"/>
      <w:b/>
      <w:sz w:val="72"/>
      <w:szCs w:val="72"/>
      <w:lang w:val="en-US" w:eastAsia="en-US"/>
    </w:rPr>
  </w:style>
  <w:style w:type="character" w:customStyle="1" w:styleId="13">
    <w:name w:val="Заголовок Знак1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uk-UA" w:eastAsia="ru-RU"/>
    </w:rPr>
  </w:style>
  <w:style w:type="character" w:customStyle="1" w:styleId="120">
    <w:name w:val="Заголовок Знак12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uk-UA" w:eastAsia="ru-RU"/>
    </w:rPr>
  </w:style>
  <w:style w:type="character" w:customStyle="1" w:styleId="111">
    <w:name w:val="Заголовок Знак11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uk-UA" w:eastAsia="ru-RU"/>
    </w:rPr>
  </w:style>
  <w:style w:type="character" w:customStyle="1" w:styleId="af1">
    <w:name w:val="Підзаголовок Знак"/>
    <w:link w:val="af2"/>
    <w:uiPriority w:val="99"/>
    <w:locked/>
    <w:rsid w:val="00EF6AB4"/>
    <w:rPr>
      <w:rFonts w:ascii="Georgia" w:hAnsi="Georgia"/>
      <w:i/>
      <w:color w:val="666666"/>
      <w:sz w:val="48"/>
    </w:rPr>
  </w:style>
  <w:style w:type="paragraph" w:styleId="af2">
    <w:name w:val="Subtitle"/>
    <w:basedOn w:val="a"/>
    <w:next w:val="a"/>
    <w:link w:val="af1"/>
    <w:uiPriority w:val="99"/>
    <w:qFormat/>
    <w:rsid w:val="00EF6AB4"/>
    <w:pPr>
      <w:keepNext/>
      <w:keepLines/>
      <w:spacing w:before="360" w:after="80" w:line="256" w:lineRule="auto"/>
    </w:pPr>
    <w:rPr>
      <w:rFonts w:ascii="Georgia" w:hAnsi="Georgia"/>
      <w:i/>
      <w:color w:val="666666"/>
      <w:sz w:val="48"/>
      <w:szCs w:val="48"/>
      <w:lang w:val="en-US" w:eastAsia="en-US"/>
    </w:rPr>
  </w:style>
  <w:style w:type="character" w:customStyle="1" w:styleId="14">
    <w:name w:val="Подзаголовок Знак1"/>
    <w:uiPriority w:val="11"/>
    <w:rPr>
      <w:rFonts w:ascii="Calibri Light" w:eastAsia="Times New Roman" w:hAnsi="Calibri Light" w:cs="Times New Roman"/>
      <w:sz w:val="24"/>
      <w:szCs w:val="24"/>
      <w:lang w:val="uk-UA" w:eastAsia="ru-RU"/>
    </w:rPr>
  </w:style>
  <w:style w:type="character" w:customStyle="1" w:styleId="121">
    <w:name w:val="Подзаголовок Знак12"/>
    <w:uiPriority w:val="11"/>
    <w:rPr>
      <w:rFonts w:ascii="Calibri Light" w:eastAsia="Times New Roman" w:hAnsi="Calibri Light" w:cs="Times New Roman"/>
      <w:sz w:val="24"/>
      <w:szCs w:val="24"/>
      <w:lang w:val="uk-UA" w:eastAsia="ru-RU"/>
    </w:rPr>
  </w:style>
  <w:style w:type="character" w:customStyle="1" w:styleId="112">
    <w:name w:val="Подзаголовок Знак11"/>
    <w:uiPriority w:val="11"/>
    <w:rPr>
      <w:rFonts w:ascii="Calibri Light" w:eastAsia="Times New Roman" w:hAnsi="Calibri Light" w:cs="Times New Roman"/>
      <w:sz w:val="24"/>
      <w:szCs w:val="24"/>
      <w:lang w:val="uk-UA" w:eastAsia="ru-RU"/>
    </w:rPr>
  </w:style>
  <w:style w:type="character" w:customStyle="1" w:styleId="af3">
    <w:name w:val="Тема примітки Знак"/>
    <w:link w:val="af4"/>
    <w:uiPriority w:val="99"/>
    <w:locked/>
    <w:rsid w:val="00EF6AB4"/>
    <w:rPr>
      <w:rFonts w:ascii="Calibri" w:hAnsi="Calibri"/>
      <w:b/>
    </w:rPr>
  </w:style>
  <w:style w:type="paragraph" w:styleId="af4">
    <w:name w:val="annotation subject"/>
    <w:basedOn w:val="ae"/>
    <w:next w:val="ae"/>
    <w:link w:val="af3"/>
    <w:uiPriority w:val="99"/>
    <w:unhideWhenUsed/>
    <w:rsid w:val="00EF6AB4"/>
    <w:rPr>
      <w:b/>
      <w:bCs/>
    </w:rPr>
  </w:style>
  <w:style w:type="character" w:customStyle="1" w:styleId="15">
    <w:name w:val="Тема примечания Знак1"/>
    <w:uiPriority w:val="99"/>
    <w:semiHidden/>
    <w:rPr>
      <w:rFonts w:ascii="Antiqua" w:hAnsi="Antiqua"/>
      <w:b/>
      <w:bCs/>
      <w:lang w:val="uk-UA" w:eastAsia="ru-RU"/>
    </w:rPr>
  </w:style>
  <w:style w:type="character" w:customStyle="1" w:styleId="122">
    <w:name w:val="Тема примечания Знак12"/>
    <w:uiPriority w:val="99"/>
    <w:semiHidden/>
    <w:rPr>
      <w:rFonts w:ascii="Antiqua" w:hAnsi="Antiqua" w:cs="Times New Roman"/>
      <w:b/>
      <w:bCs/>
      <w:lang w:val="uk-UA" w:eastAsia="ru-RU"/>
    </w:rPr>
  </w:style>
  <w:style w:type="character" w:customStyle="1" w:styleId="113">
    <w:name w:val="Тема примечания Знак11"/>
    <w:uiPriority w:val="99"/>
    <w:semiHidden/>
    <w:rPr>
      <w:rFonts w:ascii="Antiqua" w:hAnsi="Antiqua" w:cs="Times New Roman"/>
      <w:b/>
      <w:bCs/>
      <w:lang w:val="uk-UA" w:eastAsia="ru-RU"/>
    </w:rPr>
  </w:style>
  <w:style w:type="character" w:customStyle="1" w:styleId="af5">
    <w:name w:val="Текст у виносці Знак"/>
    <w:link w:val="af6"/>
    <w:uiPriority w:val="99"/>
    <w:locked/>
    <w:rsid w:val="00EF6AB4"/>
    <w:rPr>
      <w:rFonts w:ascii="Segoe UI" w:hAnsi="Segoe UI"/>
      <w:sz w:val="18"/>
    </w:rPr>
  </w:style>
  <w:style w:type="paragraph" w:styleId="af6">
    <w:name w:val="Balloon Text"/>
    <w:basedOn w:val="a"/>
    <w:link w:val="af5"/>
    <w:uiPriority w:val="99"/>
    <w:unhideWhenUsed/>
    <w:rsid w:val="00EF6AB4"/>
    <w:rPr>
      <w:rFonts w:ascii="Segoe UI" w:hAnsi="Segoe UI"/>
      <w:sz w:val="18"/>
      <w:szCs w:val="18"/>
      <w:lang w:val="en-US" w:eastAsia="en-US"/>
    </w:rPr>
  </w:style>
  <w:style w:type="character" w:customStyle="1" w:styleId="16">
    <w:name w:val="Текст выноски Знак1"/>
    <w:uiPriority w:val="99"/>
    <w:semiHidden/>
    <w:rPr>
      <w:rFonts w:ascii="Segoe UI" w:hAnsi="Segoe UI" w:cs="Segoe UI"/>
      <w:sz w:val="18"/>
      <w:szCs w:val="18"/>
      <w:lang w:val="uk-UA" w:eastAsia="ru-RU"/>
    </w:rPr>
  </w:style>
  <w:style w:type="character" w:customStyle="1" w:styleId="123">
    <w:name w:val="Текст выноски Знак12"/>
    <w:uiPriority w:val="99"/>
    <w:semiHidden/>
    <w:rPr>
      <w:rFonts w:ascii="Segoe UI" w:hAnsi="Segoe UI" w:cs="Segoe UI"/>
      <w:sz w:val="18"/>
      <w:szCs w:val="18"/>
      <w:lang w:val="uk-UA" w:eastAsia="ru-RU"/>
    </w:rPr>
  </w:style>
  <w:style w:type="character" w:customStyle="1" w:styleId="114">
    <w:name w:val="Текст выноски Знак11"/>
    <w:uiPriority w:val="99"/>
    <w:semiHidden/>
    <w:rPr>
      <w:rFonts w:ascii="Segoe UI" w:hAnsi="Segoe UI" w:cs="Segoe UI"/>
      <w:sz w:val="18"/>
      <w:szCs w:val="18"/>
      <w:lang w:val="uk-UA" w:eastAsia="ru-RU"/>
    </w:rPr>
  </w:style>
  <w:style w:type="character" w:styleId="af7">
    <w:name w:val="annotation reference"/>
    <w:uiPriority w:val="99"/>
    <w:unhideWhenUsed/>
    <w:rsid w:val="00EF6AB4"/>
    <w:rPr>
      <w:rFonts w:cs="Times New Roman"/>
      <w:sz w:val="16"/>
    </w:rPr>
  </w:style>
  <w:style w:type="character" w:customStyle="1" w:styleId="rvts9">
    <w:name w:val="rvts9"/>
    <w:rsid w:val="00EF6AB4"/>
  </w:style>
  <w:style w:type="character" w:customStyle="1" w:styleId="rvts37">
    <w:name w:val="rvts37"/>
    <w:rsid w:val="00EF6AB4"/>
  </w:style>
  <w:style w:type="character" w:customStyle="1" w:styleId="rvts15">
    <w:name w:val="rvts15"/>
    <w:rsid w:val="00653E35"/>
    <w:rPr>
      <w:rFonts w:cs="Times New Roman"/>
    </w:rPr>
  </w:style>
  <w:style w:type="table" w:customStyle="1" w:styleId="TableNormal">
    <w:name w:val="Table Normal"/>
    <w:rsid w:val="00635EEE"/>
    <w:pPr>
      <w:spacing w:after="160" w:line="259" w:lineRule="auto"/>
    </w:pPr>
    <w:rPr>
      <w:rFonts w:ascii="Calibri" w:hAnsi="Calibri" w:cs="Calibri"/>
      <w:sz w:val="22"/>
      <w:szCs w:val="22"/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">
    <w:name w:val="Основной текст (2)"/>
    <w:rsid w:val="00635EEE"/>
    <w:rPr>
      <w:rFonts w:ascii="Times New Roman" w:hAnsi="Times New Roman"/>
      <w:color w:val="000000"/>
      <w:spacing w:val="0"/>
      <w:w w:val="100"/>
      <w:position w:val="0"/>
      <w:sz w:val="26"/>
      <w:u w:val="none"/>
      <w:lang w:val="uk-UA" w:eastAsia="uk-UA"/>
    </w:rPr>
  </w:style>
  <w:style w:type="table" w:styleId="af8">
    <w:name w:val="Table Grid"/>
    <w:basedOn w:val="a1"/>
    <w:uiPriority w:val="39"/>
    <w:rsid w:val="002C292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9">
    <w:name w:val="Strong"/>
    <w:uiPriority w:val="22"/>
    <w:qFormat/>
    <w:rsid w:val="00ED1C48"/>
    <w:rPr>
      <w:rFonts w:cs="Times New Roman"/>
      <w:b/>
    </w:rPr>
  </w:style>
  <w:style w:type="character" w:customStyle="1" w:styleId="rvts23">
    <w:name w:val="rvts23"/>
    <w:rsid w:val="001D72DF"/>
  </w:style>
  <w:style w:type="paragraph" w:styleId="afa">
    <w:name w:val="List Paragraph"/>
    <w:basedOn w:val="a"/>
    <w:uiPriority w:val="34"/>
    <w:qFormat/>
    <w:rsid w:val="006E3716"/>
    <w:pPr>
      <w:ind w:left="720"/>
      <w:contextualSpacing/>
    </w:pPr>
  </w:style>
  <w:style w:type="paragraph" w:customStyle="1" w:styleId="StyleOstRed">
    <w:name w:val="StyleOstRed"/>
    <w:basedOn w:val="a"/>
    <w:rsid w:val="00761EF0"/>
    <w:pPr>
      <w:overflowPunct w:val="0"/>
      <w:autoSpaceDE w:val="0"/>
      <w:autoSpaceDN w:val="0"/>
      <w:adjustRightInd w:val="0"/>
      <w:spacing w:after="120"/>
      <w:ind w:firstLine="720"/>
      <w:jc w:val="both"/>
      <w:textAlignment w:val="baseline"/>
    </w:pPr>
    <w:rPr>
      <w:rFonts w:ascii="Times New Roman" w:eastAsia="MS Mincho" w:hAnsi="Times New Roman"/>
      <w:sz w:val="28"/>
      <w:szCs w:val="28"/>
    </w:rPr>
  </w:style>
  <w:style w:type="character" w:customStyle="1" w:styleId="rvts0">
    <w:name w:val="rvts0"/>
    <w:basedOn w:val="a0"/>
    <w:rsid w:val="009929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690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9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0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69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9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9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369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9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0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90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90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90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690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690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690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6909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6909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6909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690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690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690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BA0D7E-AEA7-4B00-B35A-3233ABCFA0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E771161-CA09-4763-A04B-56EACF3385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3D3289-5CBF-44BD-95AB-52BD6293079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44F94C7-4621-446C-9A02-AFBDB5B38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1575</Words>
  <Characters>899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2021-04-07T11:08:00Z</dcterms:created>
  <dcterms:modified xsi:type="dcterms:W3CDTF">2021-04-07T11:08:00Z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