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1C319A" w:rsidRDefault="00BC3A6D" w:rsidP="00BC3A6D">
      <w:pPr>
        <w:ind w:left="5040"/>
        <w:rPr>
          <w:rFonts w:ascii="Times New Roman" w:hAnsi="Times New Roman"/>
          <w:sz w:val="28"/>
          <w:szCs w:val="28"/>
          <w:lang/>
        </w:rPr>
      </w:pPr>
      <w:bookmarkStart w:id="0" w:name="_GoBack"/>
      <w:bookmarkEnd w:id="0"/>
      <w:r w:rsidRPr="001C319A">
        <w:rPr>
          <w:rFonts w:ascii="Times New Roman" w:hAnsi="Times New Roman"/>
          <w:sz w:val="28"/>
          <w:szCs w:val="28"/>
          <w:lang/>
        </w:rPr>
        <w:t>Проєкт в</w:t>
      </w:r>
      <w:r w:rsidR="002B53D3" w:rsidRPr="001C319A">
        <w:rPr>
          <w:rFonts w:ascii="Times New Roman" w:hAnsi="Times New Roman"/>
          <w:sz w:val="28"/>
          <w:szCs w:val="28"/>
          <w:lang/>
        </w:rPr>
        <w:t xml:space="preserve">носиться </w:t>
      </w:r>
      <w:r w:rsidR="002B53D3" w:rsidRPr="001C319A">
        <w:rPr>
          <w:rFonts w:ascii="Times New Roman" w:hAnsi="Times New Roman"/>
          <w:sz w:val="28"/>
          <w:szCs w:val="28"/>
          <w:lang/>
        </w:rPr>
        <w:br/>
      </w:r>
      <w:r w:rsidR="00B90F60" w:rsidRPr="001C319A">
        <w:rPr>
          <w:rFonts w:ascii="Times New Roman" w:hAnsi="Times New Roman"/>
          <w:sz w:val="28"/>
          <w:szCs w:val="28"/>
          <w:lang/>
        </w:rPr>
        <w:t>народним депутатом</w:t>
      </w:r>
      <w:r w:rsidRPr="001C319A">
        <w:rPr>
          <w:rFonts w:ascii="Times New Roman" w:hAnsi="Times New Roman"/>
          <w:sz w:val="28"/>
          <w:szCs w:val="28"/>
          <w:lang/>
        </w:rPr>
        <w:t xml:space="preserve"> України</w:t>
      </w:r>
    </w:p>
    <w:p w:rsidR="007E56B4" w:rsidRPr="001C319A" w:rsidRDefault="00A80B1F" w:rsidP="00BC3A6D">
      <w:pPr>
        <w:ind w:left="5040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Шпак Л.О.</w:t>
      </w:r>
    </w:p>
    <w:p w:rsidR="007E56B4" w:rsidRPr="001C319A" w:rsidRDefault="007E56B4" w:rsidP="00BC3A6D">
      <w:pPr>
        <w:ind w:left="5040"/>
        <w:rPr>
          <w:rFonts w:ascii="Times New Roman" w:hAnsi="Times New Roman"/>
          <w:sz w:val="28"/>
          <w:szCs w:val="28"/>
          <w:lang/>
        </w:rPr>
      </w:pPr>
    </w:p>
    <w:p w:rsidR="00BC3A6D" w:rsidRPr="001C319A" w:rsidRDefault="002B53D3" w:rsidP="00BC3A6D">
      <w:pPr>
        <w:pStyle w:val="a4"/>
        <w:spacing w:before="480"/>
        <w:rPr>
          <w:rFonts w:ascii="Times New Roman" w:hAnsi="Times New Roman"/>
          <w:lang/>
        </w:rPr>
      </w:pPr>
      <w:r w:rsidRPr="001C319A">
        <w:rPr>
          <w:rFonts w:ascii="Times New Roman" w:hAnsi="Times New Roman"/>
          <w:lang/>
        </w:rPr>
        <w:t>Закон УкраЇни</w:t>
      </w:r>
    </w:p>
    <w:p w:rsidR="00ED1C48" w:rsidRPr="001C319A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  <w:lang/>
        </w:rPr>
      </w:pPr>
    </w:p>
    <w:p w:rsidR="000F1109" w:rsidRPr="001C319A" w:rsidRDefault="000F1109" w:rsidP="001D72DF">
      <w:pPr>
        <w:jc w:val="center"/>
        <w:rPr>
          <w:rFonts w:ascii="Times New Roman" w:hAnsi="Times New Roman"/>
          <w:b/>
          <w:bCs/>
          <w:sz w:val="28"/>
          <w:szCs w:val="28"/>
          <w:lang/>
        </w:rPr>
      </w:pPr>
      <w:r w:rsidRPr="001C319A">
        <w:rPr>
          <w:rFonts w:ascii="Times New Roman" w:hAnsi="Times New Roman"/>
          <w:b/>
          <w:bCs/>
          <w:sz w:val="28"/>
          <w:szCs w:val="28"/>
          <w:lang/>
        </w:rPr>
        <w:t xml:space="preserve">Про внесення змін до Закону України «Про вищу освіту» </w:t>
      </w:r>
      <w:r w:rsidR="001C319A" w:rsidRPr="001C319A">
        <w:rPr>
          <w:rFonts w:ascii="Times New Roman" w:hAnsi="Times New Roman"/>
          <w:b/>
          <w:bCs/>
          <w:sz w:val="28"/>
          <w:szCs w:val="28"/>
          <w:lang/>
        </w:rPr>
        <w:t>щодо забезпечення прав здобувачiв вищої освiти брати участь в управлiннi закладом вищоi освiти</w:t>
      </w:r>
    </w:p>
    <w:p w:rsidR="001C319A" w:rsidRPr="001C319A" w:rsidRDefault="001C319A" w:rsidP="001D72DF">
      <w:pPr>
        <w:jc w:val="center"/>
        <w:rPr>
          <w:rFonts w:ascii="Times New Roman" w:hAnsi="Times New Roman"/>
          <w:b/>
          <w:bCs/>
          <w:sz w:val="28"/>
          <w:szCs w:val="28"/>
          <w:lang/>
        </w:rPr>
      </w:pPr>
    </w:p>
    <w:p w:rsidR="00AC667E" w:rsidRPr="001C319A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  <w:lang/>
        </w:rPr>
      </w:pPr>
      <w:r w:rsidRPr="001C319A">
        <w:rPr>
          <w:rFonts w:ascii="Times New Roman" w:hAnsi="Times New Roman"/>
          <w:bCs/>
          <w:sz w:val="28"/>
          <w:szCs w:val="28"/>
          <w:lang/>
        </w:rPr>
        <w:t>Верховна Рада України</w:t>
      </w:r>
      <w:r w:rsidRPr="001C319A">
        <w:rPr>
          <w:rFonts w:ascii="Times New Roman" w:hAnsi="Times New Roman"/>
          <w:b/>
          <w:bCs/>
          <w:sz w:val="28"/>
          <w:szCs w:val="28"/>
          <w:lang/>
        </w:rPr>
        <w:t xml:space="preserve">  п о с т а н о в л я є:</w:t>
      </w:r>
    </w:p>
    <w:p w:rsidR="00ED1C48" w:rsidRPr="001C319A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  <w:lang/>
        </w:rPr>
      </w:pPr>
      <w:r w:rsidRPr="001C319A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</w:p>
    <w:p w:rsidR="00AC667E" w:rsidRPr="001C319A" w:rsidRDefault="007E56B4" w:rsidP="006E3716">
      <w:pPr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ab/>
      </w:r>
      <w:r w:rsidR="00AC667E" w:rsidRPr="001C319A">
        <w:rPr>
          <w:rFonts w:ascii="Times New Roman" w:hAnsi="Times New Roman"/>
          <w:sz w:val="28"/>
          <w:szCs w:val="28"/>
          <w:lang/>
        </w:rPr>
        <w:t xml:space="preserve">I. </w:t>
      </w:r>
      <w:r w:rsidR="00C83321" w:rsidRPr="001C319A">
        <w:rPr>
          <w:rFonts w:ascii="Times New Roman" w:hAnsi="Times New Roman"/>
          <w:sz w:val="28"/>
          <w:szCs w:val="28"/>
          <w:lang/>
        </w:rPr>
        <w:t xml:space="preserve">Внести до Закону України "Про </w:t>
      </w:r>
      <w:r w:rsidR="00A80B1F" w:rsidRPr="001C319A">
        <w:rPr>
          <w:rFonts w:ascii="Times New Roman" w:hAnsi="Times New Roman"/>
          <w:sz w:val="28"/>
          <w:szCs w:val="28"/>
          <w:lang/>
        </w:rPr>
        <w:t>вищу освіту</w:t>
      </w:r>
      <w:r w:rsidR="00C83321" w:rsidRPr="001C319A">
        <w:rPr>
          <w:rFonts w:ascii="Times New Roman" w:hAnsi="Times New Roman"/>
          <w:sz w:val="28"/>
          <w:szCs w:val="28"/>
          <w:lang/>
        </w:rPr>
        <w:t xml:space="preserve">» </w:t>
      </w:r>
      <w:r w:rsidR="00A80B1F" w:rsidRPr="001C319A">
        <w:rPr>
          <w:rFonts w:ascii="Times New Roman" w:hAnsi="Times New Roman"/>
          <w:sz w:val="28"/>
          <w:szCs w:val="28"/>
          <w:lang/>
        </w:rPr>
        <w:t>(Відомості Верховної Ради України (ВВР), 2014 р., № 37-38, ст.2004 із наступними змінами) такі зміни:</w:t>
      </w:r>
    </w:p>
    <w:p w:rsidR="00AC667E" w:rsidRPr="001C319A" w:rsidRDefault="00AC667E" w:rsidP="00AC667E">
      <w:pPr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1. У статті 36: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1) у частині четвертій слова «студентів (курсантів)» замінити словами «здобувачів вищої освіти»;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2) у частині п’ятій слова «студентів (курсантів) обираються студентами (курсантами)» замінити словами «здобувачів вищої освіти обираються здобувачами вищої освіти»</w:t>
      </w:r>
      <w:r w:rsidR="006B0CAB" w:rsidRPr="001C319A">
        <w:rPr>
          <w:rFonts w:ascii="Times New Roman" w:hAnsi="Times New Roman"/>
          <w:sz w:val="28"/>
          <w:szCs w:val="28"/>
          <w:lang/>
        </w:rPr>
        <w:t>.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2. У статті 39:</w:t>
      </w:r>
    </w:p>
    <w:p w:rsidR="00857B61" w:rsidRPr="001C319A" w:rsidRDefault="00857B61" w:rsidP="00857B61">
      <w:pPr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1) у частині першій слова «студентів (курсантів)» замінити словами «здобувачів вищої освіти»;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 xml:space="preserve">2) у частині третій слова «студентів (курсантів), які обираються студентами (курсантами)» замінити словами «здобувачів вищої освіти, які обираються </w:t>
      </w:r>
      <w:r w:rsidR="006B0CAB" w:rsidRPr="001C319A">
        <w:rPr>
          <w:rFonts w:ascii="Times New Roman" w:hAnsi="Times New Roman"/>
          <w:sz w:val="28"/>
          <w:szCs w:val="28"/>
          <w:lang/>
        </w:rPr>
        <w:t>здобувачами вищої освіти</w:t>
      </w:r>
      <w:r w:rsidRPr="001C319A">
        <w:rPr>
          <w:rFonts w:ascii="Times New Roman" w:hAnsi="Times New Roman"/>
          <w:sz w:val="28"/>
          <w:szCs w:val="28"/>
          <w:lang/>
        </w:rPr>
        <w:t>»;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3) у частині восьмій слова «студентів (курсантів), які обираються студентами (курсантами)» замінити словами «здобувачів вищої освіти, які обираються здобувачами вищої освіти».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3. У частині третій статті 42:</w:t>
      </w:r>
    </w:p>
    <w:p w:rsidR="00857B61" w:rsidRPr="001C319A" w:rsidRDefault="00857B61" w:rsidP="00857B61">
      <w:pPr>
        <w:jc w:val="both"/>
        <w:rPr>
          <w:rFonts w:ascii="Times New Roman" w:hAnsi="Times New Roman"/>
          <w:sz w:val="28"/>
          <w:szCs w:val="28"/>
          <w:lang/>
        </w:rPr>
      </w:pP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 xml:space="preserve">1) в абзаці сьомому слова </w:t>
      </w:r>
      <w:r w:rsidR="006B0CAB" w:rsidRPr="001C319A">
        <w:rPr>
          <w:rFonts w:ascii="Times New Roman" w:hAnsi="Times New Roman"/>
          <w:sz w:val="28"/>
          <w:szCs w:val="28"/>
          <w:lang/>
        </w:rPr>
        <w:t xml:space="preserve">«студентів (курсантів), які обираються студентами (курсантами)» замінити словами </w:t>
      </w:r>
      <w:r w:rsidRPr="001C319A">
        <w:rPr>
          <w:rFonts w:ascii="Times New Roman" w:hAnsi="Times New Roman"/>
          <w:sz w:val="28"/>
          <w:szCs w:val="28"/>
          <w:lang/>
        </w:rPr>
        <w:t>«здобувачів вищої освіти, які обираються здобувачами вищої освіти»;</w:t>
      </w:r>
    </w:p>
    <w:p w:rsidR="00857B6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</w:p>
    <w:p w:rsidR="00C83321" w:rsidRPr="001C319A" w:rsidRDefault="00857B61" w:rsidP="00857B61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2) в абзаці восьмому слова «студентів (курсантів)» замінити словами «здобувачів вищої освіти»;</w:t>
      </w:r>
      <w:r w:rsidR="00D625A3" w:rsidRPr="001C319A">
        <w:rPr>
          <w:rFonts w:ascii="Times New Roman" w:hAnsi="Times New Roman"/>
          <w:sz w:val="28"/>
          <w:szCs w:val="28"/>
          <w:lang/>
        </w:rPr>
        <w:t xml:space="preserve">   </w:t>
      </w:r>
    </w:p>
    <w:p w:rsidR="00857B61" w:rsidRPr="001C319A" w:rsidRDefault="00857B61" w:rsidP="00857B61">
      <w:pPr>
        <w:jc w:val="both"/>
        <w:rPr>
          <w:rFonts w:ascii="Times New Roman" w:hAnsi="Times New Roman"/>
          <w:sz w:val="28"/>
          <w:szCs w:val="28"/>
          <w:lang/>
        </w:rPr>
      </w:pP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 xml:space="preserve">II. Прикінцеві положення 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1. Цей Закон набирає чинності з дня його опублікування.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2. Кабінету Міністрів України у місячний строк з дня набрання чинності цим Законом: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забезпечити прийняття нормативно-правових актів, необхідних для реалізації цього Закону;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привести свої нормативно-правові акти у відповідність із цим Законом;</w:t>
      </w:r>
    </w:p>
    <w:p w:rsidR="00D75902" w:rsidRPr="001C319A" w:rsidRDefault="00AC667E" w:rsidP="00AC667E">
      <w:pPr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1C319A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  <w:lang/>
        </w:rPr>
      </w:pPr>
    </w:p>
    <w:p w:rsidR="005C3CB4" w:rsidRPr="001C319A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  <w:lang/>
        </w:rPr>
      </w:pPr>
      <w:r w:rsidRPr="001C319A">
        <w:rPr>
          <w:rFonts w:ascii="Times New Roman" w:hAnsi="Times New Roman"/>
          <w:sz w:val="28"/>
          <w:szCs w:val="28"/>
          <w:lang/>
        </w:rPr>
        <w:t xml:space="preserve">         </w:t>
      </w:r>
      <w:r w:rsidR="00ED1C48" w:rsidRPr="001C319A">
        <w:rPr>
          <w:rFonts w:ascii="Times New Roman" w:hAnsi="Times New Roman"/>
          <w:bCs/>
          <w:sz w:val="28"/>
          <w:szCs w:val="28"/>
          <w:lang/>
        </w:rPr>
        <w:t xml:space="preserve"> </w:t>
      </w:r>
      <w:r w:rsidR="007E56B4" w:rsidRPr="001C319A">
        <w:rPr>
          <w:rFonts w:ascii="Times New Roman" w:hAnsi="Times New Roman"/>
          <w:bCs/>
          <w:sz w:val="28"/>
          <w:szCs w:val="28"/>
          <w:lang/>
        </w:rPr>
        <w:tab/>
      </w:r>
      <w:r w:rsidR="00ED1C48" w:rsidRPr="001C319A">
        <w:rPr>
          <w:rFonts w:ascii="Times New Roman" w:hAnsi="Times New Roman"/>
          <w:bCs/>
          <w:sz w:val="28"/>
          <w:szCs w:val="28"/>
          <w:lang/>
        </w:rPr>
        <w:t xml:space="preserve">    </w:t>
      </w:r>
      <w:r w:rsidR="002B53D3" w:rsidRPr="001C319A">
        <w:rPr>
          <w:rFonts w:ascii="Times New Roman" w:hAnsi="Times New Roman"/>
          <w:b/>
          <w:sz w:val="28"/>
          <w:szCs w:val="28"/>
          <w:lang/>
        </w:rPr>
        <w:t xml:space="preserve">Голова </w:t>
      </w:r>
      <w:r w:rsidR="002B53D3" w:rsidRPr="001C319A">
        <w:rPr>
          <w:rFonts w:ascii="Times New Roman" w:hAnsi="Times New Roman"/>
          <w:b/>
          <w:sz w:val="28"/>
          <w:szCs w:val="28"/>
          <w:lang/>
        </w:rPr>
        <w:br/>
        <w:t>Верховної Ради України</w:t>
      </w:r>
    </w:p>
    <w:sectPr w:rsidR="005C3CB4" w:rsidRPr="001C319A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626" w:rsidRDefault="00EE4626">
      <w:r>
        <w:separator/>
      </w:r>
    </w:p>
  </w:endnote>
  <w:endnote w:type="continuationSeparator" w:id="0">
    <w:p w:rsidR="00EE4626" w:rsidRDefault="00EE4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626" w:rsidRDefault="00EE4626">
      <w:r>
        <w:separator/>
      </w:r>
    </w:p>
  </w:footnote>
  <w:footnote w:type="continuationSeparator" w:id="0">
    <w:p w:rsidR="00EE4626" w:rsidRDefault="00EE4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46B2A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5AA9"/>
    <w:multiLevelType w:val="hybridMultilevel"/>
    <w:tmpl w:val="424A8A6C"/>
    <w:lvl w:ilvl="0" w:tplc="E47E35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3C117A"/>
    <w:multiLevelType w:val="hybridMultilevel"/>
    <w:tmpl w:val="63287948"/>
    <w:lvl w:ilvl="0" w:tplc="E4B48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4B645AD"/>
    <w:multiLevelType w:val="hybridMultilevel"/>
    <w:tmpl w:val="17BABC5A"/>
    <w:lvl w:ilvl="0" w:tplc="C5B8C9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736C9"/>
    <w:rsid w:val="00083D9C"/>
    <w:rsid w:val="00097794"/>
    <w:rsid w:val="000C3065"/>
    <w:rsid w:val="000F1109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1639"/>
    <w:rsid w:val="0016554C"/>
    <w:rsid w:val="001751CE"/>
    <w:rsid w:val="0018245A"/>
    <w:rsid w:val="00196A46"/>
    <w:rsid w:val="001A0D0E"/>
    <w:rsid w:val="001A3459"/>
    <w:rsid w:val="001B6C5E"/>
    <w:rsid w:val="001C319A"/>
    <w:rsid w:val="001C348D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224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46A9A"/>
    <w:rsid w:val="00563629"/>
    <w:rsid w:val="00576003"/>
    <w:rsid w:val="005776DD"/>
    <w:rsid w:val="00591934"/>
    <w:rsid w:val="00591FB1"/>
    <w:rsid w:val="00597552"/>
    <w:rsid w:val="005A5633"/>
    <w:rsid w:val="005A56BA"/>
    <w:rsid w:val="005B462B"/>
    <w:rsid w:val="005C3CB4"/>
    <w:rsid w:val="005D05D4"/>
    <w:rsid w:val="005D231A"/>
    <w:rsid w:val="005D6ADA"/>
    <w:rsid w:val="005E49BD"/>
    <w:rsid w:val="00611A6B"/>
    <w:rsid w:val="00617D01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B0CAB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478D1"/>
    <w:rsid w:val="00764C95"/>
    <w:rsid w:val="00771066"/>
    <w:rsid w:val="00771C70"/>
    <w:rsid w:val="00773975"/>
    <w:rsid w:val="00775FD9"/>
    <w:rsid w:val="00780723"/>
    <w:rsid w:val="007832C8"/>
    <w:rsid w:val="0079219F"/>
    <w:rsid w:val="007B0BF8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46B2A"/>
    <w:rsid w:val="00857B61"/>
    <w:rsid w:val="008640F4"/>
    <w:rsid w:val="00875EAE"/>
    <w:rsid w:val="008A0518"/>
    <w:rsid w:val="008A09D9"/>
    <w:rsid w:val="008A3D09"/>
    <w:rsid w:val="008C40E6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1208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80B1F"/>
    <w:rsid w:val="00AA002F"/>
    <w:rsid w:val="00AA5891"/>
    <w:rsid w:val="00AB0D4B"/>
    <w:rsid w:val="00AB0D62"/>
    <w:rsid w:val="00AB2299"/>
    <w:rsid w:val="00AC667E"/>
    <w:rsid w:val="00AD188A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463D1"/>
    <w:rsid w:val="00C50A2C"/>
    <w:rsid w:val="00C579A6"/>
    <w:rsid w:val="00C74284"/>
    <w:rsid w:val="00C83321"/>
    <w:rsid w:val="00C84E04"/>
    <w:rsid w:val="00C87935"/>
    <w:rsid w:val="00CB1A3D"/>
    <w:rsid w:val="00CB6BE0"/>
    <w:rsid w:val="00CB7FB1"/>
    <w:rsid w:val="00CC4860"/>
    <w:rsid w:val="00CC5512"/>
    <w:rsid w:val="00CE2FB9"/>
    <w:rsid w:val="00CF6F18"/>
    <w:rsid w:val="00D07356"/>
    <w:rsid w:val="00D077D3"/>
    <w:rsid w:val="00D078DC"/>
    <w:rsid w:val="00D1512A"/>
    <w:rsid w:val="00D2474E"/>
    <w:rsid w:val="00D328E8"/>
    <w:rsid w:val="00D37DC7"/>
    <w:rsid w:val="00D4191B"/>
    <w:rsid w:val="00D45973"/>
    <w:rsid w:val="00D47386"/>
    <w:rsid w:val="00D625A3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B4046"/>
    <w:rsid w:val="00DC04D4"/>
    <w:rsid w:val="00DC0728"/>
    <w:rsid w:val="00DF21CB"/>
    <w:rsid w:val="00DF71E1"/>
    <w:rsid w:val="00E01F95"/>
    <w:rsid w:val="00E1139F"/>
    <w:rsid w:val="00E15F1B"/>
    <w:rsid w:val="00E214D6"/>
    <w:rsid w:val="00E27F1E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4626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8D3F2-D01C-403E-8BB0-417C6B9029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CA308A-9494-4C40-B780-2022993396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9C2DC-0E0D-43D1-A6CD-22176AB1D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D56EFB-12A4-4241-958C-1E37ED5BD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1268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2021-04-14T09:05:00Z</dcterms:created>
  <dcterms:modified xsi:type="dcterms:W3CDTF">2021-04-14T09:05:00Z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