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CD068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D068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1C1A31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="008665F8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 w:rsidR="004C3F5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73A4F" w:rsidRPr="00A73A4F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оціночної діяльності (реєстр.№5389)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5E3" w:rsidRDefault="000875E3" w:rsidP="005E306B">
      <w:pPr>
        <w:spacing w:after="0" w:line="240" w:lineRule="auto"/>
      </w:pPr>
      <w:r>
        <w:separator/>
      </w:r>
    </w:p>
  </w:endnote>
  <w:endnote w:type="continuationSeparator" w:id="0">
    <w:p w:rsidR="000875E3" w:rsidRDefault="000875E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875E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5E3" w:rsidRDefault="000875E3" w:rsidP="005E306B">
      <w:pPr>
        <w:spacing w:after="0" w:line="240" w:lineRule="auto"/>
      </w:pPr>
      <w:r>
        <w:separator/>
      </w:r>
    </w:p>
  </w:footnote>
  <w:footnote w:type="continuationSeparator" w:id="0">
    <w:p w:rsidR="000875E3" w:rsidRDefault="000875E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875E3"/>
    <w:rsid w:val="00093EF2"/>
    <w:rsid w:val="00097638"/>
    <w:rsid w:val="000B3A7C"/>
    <w:rsid w:val="000C0239"/>
    <w:rsid w:val="000D096E"/>
    <w:rsid w:val="000F0517"/>
    <w:rsid w:val="000F086A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C1A31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2F1296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3F58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665F8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3A4F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A5EB4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7712A"/>
    <w:rsid w:val="00C808C1"/>
    <w:rsid w:val="00C86266"/>
    <w:rsid w:val="00C924DD"/>
    <w:rsid w:val="00CA6F45"/>
    <w:rsid w:val="00CA7044"/>
    <w:rsid w:val="00CA770D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66772"/>
    <w:rsid w:val="00D9417D"/>
    <w:rsid w:val="00D95B2A"/>
    <w:rsid w:val="00DA02C5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2BB1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E7C25-9C39-461D-A302-4E2C7DD46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391</Words>
  <Characters>224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2021-12-06T15:00:00Z</dcterms:created>
  <dcterms:modified xsi:type="dcterms:W3CDTF">2021-12-06T15:00:00Z</dcterms:modified>
</cp:coreProperties>
</file>