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205D55" w:rsidRPr="00303C41" w:rsidRDefault="00205D55" w:rsidP="00205D55">
      <w:pPr>
        <w:pStyle w:val="a6"/>
        <w:rPr>
          <w:rFonts w:ascii="Times New Roman" w:hAnsi="Times New Roman"/>
          <w:b w:val="0"/>
          <w:sz w:val="28"/>
          <w:szCs w:val="28"/>
        </w:rPr>
      </w:pPr>
      <w:bookmarkStart w:id="1" w:name="_Hlk47538924"/>
      <w:r w:rsidRPr="00303C41">
        <w:rPr>
          <w:rFonts w:ascii="Times New Roman" w:hAnsi="Times New Roman"/>
          <w:b w:val="0"/>
          <w:sz w:val="28"/>
          <w:szCs w:val="28"/>
        </w:rPr>
        <w:t xml:space="preserve">Про ратифікацію Угоди між Кабінетом Міністрів України </w:t>
      </w:r>
      <w:r w:rsidRPr="00303C41">
        <w:rPr>
          <w:rFonts w:ascii="Times New Roman" w:hAnsi="Times New Roman"/>
          <w:b w:val="0"/>
          <w:sz w:val="28"/>
          <w:szCs w:val="28"/>
        </w:rPr>
        <w:br/>
        <w:t xml:space="preserve">та Урядом Федеративної Республіки Німеччина </w:t>
      </w:r>
      <w:bookmarkEnd w:id="1"/>
      <w:r w:rsidRPr="00303C41">
        <w:rPr>
          <w:rFonts w:ascii="Times New Roman" w:hAnsi="Times New Roman"/>
          <w:b w:val="0"/>
          <w:sz w:val="28"/>
          <w:szCs w:val="28"/>
        </w:rPr>
        <w:t>про фінансове співробітництво (асигнування 2012</w:t>
      </w:r>
      <w:r>
        <w:rPr>
          <w:rFonts w:ascii="Times New Roman" w:hAnsi="Times New Roman"/>
          <w:b w:val="0"/>
          <w:sz w:val="28"/>
          <w:szCs w:val="28"/>
        </w:rPr>
        <w:t>—</w:t>
      </w:r>
      <w:r w:rsidRPr="00303C41">
        <w:rPr>
          <w:rFonts w:ascii="Times New Roman" w:hAnsi="Times New Roman"/>
          <w:b w:val="0"/>
          <w:sz w:val="28"/>
          <w:szCs w:val="28"/>
        </w:rPr>
        <w:t>2019 років)</w:t>
      </w:r>
      <w:r>
        <w:rPr>
          <w:rFonts w:ascii="Times New Roman" w:hAnsi="Times New Roman"/>
          <w:b w:val="0"/>
          <w:sz w:val="28"/>
          <w:szCs w:val="28"/>
        </w:rPr>
        <w:br/>
      </w:r>
      <w:r w:rsidRPr="00303C41">
        <w:rPr>
          <w:rFonts w:ascii="Times New Roman" w:hAnsi="Times New Roman"/>
          <w:b w:val="0"/>
          <w:sz w:val="28"/>
          <w:szCs w:val="28"/>
        </w:rPr>
        <w:t>______________________________________________________</w:t>
      </w:r>
    </w:p>
    <w:p w:rsidR="00205D55" w:rsidRDefault="00205D55" w:rsidP="00205D5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  п о с т а н о в л я є:</w:t>
      </w:r>
      <w:bookmarkStart w:id="2" w:name="4"/>
      <w:bookmarkEnd w:id="2"/>
    </w:p>
    <w:p w:rsidR="00303C41" w:rsidRDefault="00205D55" w:rsidP="00205D5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Угоду між Кабінетом Міністрів України та Урядом Федеративної Республіки Німеччина про фінансове співробітництво (асигнування                  2012—2019 років), вчинену 17 грудня 2020 року в м. Києві, яка набирає чинності з дати повідомлення дипломатичними каналами Кабінетом Міністрів України Уряду Федеративної Республіки Німеччина </w:t>
      </w:r>
      <w:r w:rsidRPr="000A3B93">
        <w:rPr>
          <w:rFonts w:ascii="Times New Roman" w:hAnsi="Times New Roman"/>
          <w:sz w:val="28"/>
          <w:szCs w:val="28"/>
        </w:rPr>
        <w:t>про виконання всіх внутрішньодержавних процедур, необхідних для набрання чинності</w:t>
      </w:r>
      <w:r>
        <w:rPr>
          <w:rFonts w:ascii="Times New Roman" w:hAnsi="Times New Roman"/>
          <w:sz w:val="28"/>
          <w:szCs w:val="28"/>
        </w:rPr>
        <w:t xml:space="preserve"> зазначеною Угодою, ратифікувати (додається).</w:t>
      </w:r>
    </w:p>
    <w:p w:rsidR="00303C41" w:rsidRPr="00771066" w:rsidRDefault="00303C41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18E" w:rsidRDefault="004F318E">
      <w:r>
        <w:separator/>
      </w:r>
    </w:p>
  </w:endnote>
  <w:endnote w:type="continuationSeparator" w:id="0">
    <w:p w:rsidR="004F318E" w:rsidRDefault="004F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18E" w:rsidRDefault="004F318E">
      <w:r>
        <w:separator/>
      </w:r>
    </w:p>
  </w:footnote>
  <w:footnote w:type="continuationSeparator" w:id="0">
    <w:p w:rsidR="004F318E" w:rsidRDefault="004F3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03C4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43AC"/>
    <w:rsid w:val="000C703E"/>
    <w:rsid w:val="001054BE"/>
    <w:rsid w:val="001631EC"/>
    <w:rsid w:val="00177872"/>
    <w:rsid w:val="00186635"/>
    <w:rsid w:val="001D26AD"/>
    <w:rsid w:val="00205D55"/>
    <w:rsid w:val="002223C5"/>
    <w:rsid w:val="00222A07"/>
    <w:rsid w:val="002729B5"/>
    <w:rsid w:val="002B53D3"/>
    <w:rsid w:val="002D5098"/>
    <w:rsid w:val="002F1A96"/>
    <w:rsid w:val="00303C41"/>
    <w:rsid w:val="00445A63"/>
    <w:rsid w:val="00455CFC"/>
    <w:rsid w:val="00484574"/>
    <w:rsid w:val="004F318E"/>
    <w:rsid w:val="005651C0"/>
    <w:rsid w:val="005C3CB4"/>
    <w:rsid w:val="005F4706"/>
    <w:rsid w:val="00635060"/>
    <w:rsid w:val="00671063"/>
    <w:rsid w:val="006C6D58"/>
    <w:rsid w:val="00704EEE"/>
    <w:rsid w:val="00735784"/>
    <w:rsid w:val="007370F8"/>
    <w:rsid w:val="00757FFD"/>
    <w:rsid w:val="00764C95"/>
    <w:rsid w:val="00780723"/>
    <w:rsid w:val="007B5FAB"/>
    <w:rsid w:val="007D1318"/>
    <w:rsid w:val="008016F2"/>
    <w:rsid w:val="00846A43"/>
    <w:rsid w:val="0087209B"/>
    <w:rsid w:val="008D506E"/>
    <w:rsid w:val="008E0FCE"/>
    <w:rsid w:val="00906AB0"/>
    <w:rsid w:val="00934D7D"/>
    <w:rsid w:val="00982D80"/>
    <w:rsid w:val="009E67C1"/>
    <w:rsid w:val="00A455BA"/>
    <w:rsid w:val="00A707D1"/>
    <w:rsid w:val="00AD6988"/>
    <w:rsid w:val="00B236E7"/>
    <w:rsid w:val="00B76F4B"/>
    <w:rsid w:val="00B91C9F"/>
    <w:rsid w:val="00BB56AD"/>
    <w:rsid w:val="00C3481E"/>
    <w:rsid w:val="00C362EA"/>
    <w:rsid w:val="00C72347"/>
    <w:rsid w:val="00C96C41"/>
    <w:rsid w:val="00CB44E4"/>
    <w:rsid w:val="00D4191B"/>
    <w:rsid w:val="00F37B32"/>
    <w:rsid w:val="00F44363"/>
    <w:rsid w:val="00FB4030"/>
    <w:rsid w:val="00FF3915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1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2021-04-16T12:36:00Z</dcterms:created>
  <dcterms:modified xsi:type="dcterms:W3CDTF">2021-04-16T12:36:00Z</dcterms:modified>
</cp:coreProperties>
</file>