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4D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bookmarkStart w:id="0" w:name="_GoBack"/>
      <w:bookmarkEnd w:id="0"/>
      <w:r w:rsidRPr="008C2878">
        <w:rPr>
          <w:b/>
          <w:color w:val="000000" w:themeColor="text1"/>
          <w:szCs w:val="28"/>
        </w:rPr>
        <w:t>проект</w:t>
      </w:r>
    </w:p>
    <w:p w:rsidR="008C2878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вноситься народним</w:t>
      </w:r>
    </w:p>
    <w:p w:rsidR="008C2878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депутат</w:t>
      </w:r>
      <w:r w:rsidR="00605CFC">
        <w:rPr>
          <w:b/>
          <w:color w:val="000000" w:themeColor="text1"/>
          <w:szCs w:val="28"/>
        </w:rPr>
        <w:t>о</w:t>
      </w:r>
      <w:r w:rsidRPr="008C2878">
        <w:rPr>
          <w:b/>
          <w:color w:val="000000" w:themeColor="text1"/>
          <w:szCs w:val="28"/>
        </w:rPr>
        <w:t>м України</w:t>
      </w: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D80AE9" w:rsidRPr="00747983" w:rsidRDefault="00D80AE9" w:rsidP="00D80AE9">
      <w:pPr>
        <w:ind w:firstLine="709"/>
        <w:jc w:val="right"/>
        <w:rPr>
          <w:color w:val="000000" w:themeColor="text1"/>
        </w:rPr>
      </w:pPr>
      <w:proofErr w:type="spellStart"/>
      <w:r>
        <w:rPr>
          <w:b/>
          <w:bCs/>
          <w:color w:val="000000" w:themeColor="text1"/>
          <w:szCs w:val="28"/>
        </w:rPr>
        <w:t>Батенком</w:t>
      </w:r>
      <w:proofErr w:type="spellEnd"/>
      <w:r>
        <w:rPr>
          <w:b/>
          <w:bCs/>
          <w:color w:val="000000" w:themeColor="text1"/>
          <w:szCs w:val="28"/>
        </w:rPr>
        <w:t xml:space="preserve"> Т.І.</w:t>
      </w: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jc w:val="center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ПОСТАНОВА</w:t>
      </w:r>
    </w:p>
    <w:p w:rsidR="008C2878" w:rsidRPr="008C2878" w:rsidRDefault="008C2878" w:rsidP="008C2878">
      <w:pPr>
        <w:ind w:firstLine="709"/>
        <w:jc w:val="center"/>
        <w:rPr>
          <w:rFonts w:eastAsia="Times New Roman"/>
          <w:b/>
          <w:bCs/>
          <w:i/>
          <w:iCs/>
          <w:color w:val="000000" w:themeColor="text1"/>
          <w:szCs w:val="28"/>
          <w:lang w:eastAsia="uk-UA"/>
        </w:rPr>
      </w:pPr>
      <w:r w:rsidRPr="008C2878">
        <w:rPr>
          <w:rFonts w:eastAsia="Times New Roman"/>
          <w:b/>
          <w:bCs/>
          <w:iCs/>
          <w:color w:val="000000" w:themeColor="text1"/>
          <w:szCs w:val="28"/>
          <w:lang w:eastAsia="uk-UA"/>
        </w:rPr>
        <w:t>ВЕРХОВНОЇ РАДИ УКРАЇНИ</w:t>
      </w:r>
    </w:p>
    <w:p w:rsidR="008C2878" w:rsidRDefault="008C2878" w:rsidP="008C2878">
      <w:pPr>
        <w:ind w:firstLine="709"/>
        <w:rPr>
          <w:rFonts w:eastAsia="Times New Roman"/>
          <w:b/>
          <w:bCs/>
          <w:i/>
          <w:iCs/>
          <w:color w:val="000000" w:themeColor="text1"/>
          <w:szCs w:val="28"/>
          <w:lang w:eastAsia="uk-UA"/>
        </w:rPr>
      </w:pPr>
    </w:p>
    <w:p w:rsidR="008C2878" w:rsidRPr="00472640" w:rsidRDefault="008C2878" w:rsidP="008C2878">
      <w:pPr>
        <w:shd w:val="clear" w:color="auto" w:fill="FFFFFF"/>
        <w:ind w:firstLine="709"/>
        <w:jc w:val="center"/>
        <w:rPr>
          <w:rFonts w:eastAsia="Times New Roman"/>
          <w:color w:val="000000" w:themeColor="text1"/>
          <w:szCs w:val="28"/>
          <w:lang w:eastAsia="uk-UA"/>
        </w:rPr>
      </w:pPr>
      <w:bookmarkStart w:id="1" w:name="n3"/>
      <w:bookmarkEnd w:id="1"/>
      <w:r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>Про внесення змін до</w:t>
      </w:r>
      <w:r w:rsidR="00B216C1"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пункту 5</w:t>
      </w:r>
      <w:r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Постанови Верховної Ради України </w:t>
      </w:r>
      <w:r w:rsidR="00472640"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>«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 xml:space="preserve">Про утворення Тимчасової слідчої комісії Верховної Ради України з питань перевірки та оцінки стану акціонерного товариства </w:t>
      </w:r>
      <w:r w:rsidR="00B163BC">
        <w:rPr>
          <w:b/>
          <w:bCs/>
          <w:color w:val="000000" w:themeColor="text1"/>
          <w:szCs w:val="28"/>
          <w:shd w:val="clear" w:color="auto" w:fill="FFFFFF"/>
        </w:rPr>
        <w:t>«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>Українська залізниця</w:t>
      </w:r>
      <w:r w:rsidR="00B163BC">
        <w:rPr>
          <w:b/>
          <w:bCs/>
          <w:color w:val="000000" w:themeColor="text1"/>
          <w:szCs w:val="28"/>
          <w:shd w:val="clear" w:color="auto" w:fill="FFFFFF"/>
        </w:rPr>
        <w:t>»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>, розслідування фактів можливої бездіяльності, порушення законодавства України органами управління зазначеного підприємства, що призвели до значного погіршення технічного стану підприємства та основних виробничих показників</w:t>
      </w:r>
      <w:r w:rsidR="00472640"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>»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2" w:name="n4"/>
      <w:bookmarkEnd w:id="2"/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Верховна Рада України </w:t>
      </w:r>
      <w:r w:rsidRPr="008C2878">
        <w:rPr>
          <w:rFonts w:eastAsia="Times New Roman"/>
          <w:b/>
          <w:bCs/>
          <w:color w:val="000000" w:themeColor="text1"/>
          <w:spacing w:val="30"/>
          <w:szCs w:val="28"/>
          <w:lang w:eastAsia="uk-UA"/>
        </w:rPr>
        <w:t>постановляє: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3" w:name="n5"/>
      <w:bookmarkEnd w:id="3"/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1. </w:t>
      </w:r>
      <w:proofErr w:type="spellStart"/>
      <w:r w:rsidRPr="008C2878">
        <w:rPr>
          <w:rFonts w:eastAsia="Times New Roman"/>
          <w:color w:val="000000" w:themeColor="text1"/>
          <w:szCs w:val="28"/>
          <w:lang w:eastAsia="uk-UA"/>
        </w:rPr>
        <w:t>Внести</w:t>
      </w:r>
      <w:proofErr w:type="spellEnd"/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 до пункту </w:t>
      </w:r>
      <w:r w:rsidR="00B163BC">
        <w:rPr>
          <w:rFonts w:eastAsia="Times New Roman"/>
          <w:color w:val="000000" w:themeColor="text1"/>
          <w:szCs w:val="28"/>
          <w:lang w:eastAsia="uk-UA"/>
        </w:rPr>
        <w:t>5</w:t>
      </w: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 Постанови Верховної Ради України від 2</w:t>
      </w:r>
      <w:r w:rsidR="00B163BC">
        <w:rPr>
          <w:rFonts w:eastAsia="Times New Roman"/>
          <w:color w:val="000000" w:themeColor="text1"/>
          <w:szCs w:val="28"/>
          <w:lang w:eastAsia="uk-UA"/>
        </w:rPr>
        <w:t>7</w:t>
      </w: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 с</w:t>
      </w:r>
      <w:r w:rsidR="00B163BC">
        <w:rPr>
          <w:rFonts w:eastAsia="Times New Roman"/>
          <w:color w:val="000000" w:themeColor="text1"/>
          <w:szCs w:val="28"/>
          <w:lang w:eastAsia="uk-UA"/>
        </w:rPr>
        <w:t>іч</w:t>
      </w:r>
      <w:r w:rsidRPr="008C2878">
        <w:rPr>
          <w:rFonts w:eastAsia="Times New Roman"/>
          <w:color w:val="000000" w:themeColor="text1"/>
          <w:szCs w:val="28"/>
          <w:lang w:eastAsia="uk-UA"/>
        </w:rPr>
        <w:t>ня 20</w:t>
      </w:r>
      <w:r w:rsidR="00B163BC">
        <w:rPr>
          <w:rFonts w:eastAsia="Times New Roman"/>
          <w:color w:val="000000" w:themeColor="text1"/>
          <w:szCs w:val="28"/>
          <w:lang w:eastAsia="uk-UA"/>
        </w:rPr>
        <w:t>21</w:t>
      </w: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 </w:t>
      </w:r>
      <w:r w:rsidRPr="00B163BC">
        <w:rPr>
          <w:rFonts w:eastAsia="Times New Roman"/>
          <w:color w:val="000000" w:themeColor="text1"/>
          <w:szCs w:val="28"/>
          <w:lang w:eastAsia="uk-UA"/>
        </w:rPr>
        <w:t>року «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 xml:space="preserve">Про утворення Тимчасової слідчої комісії Верховної Ради України з питань перевірки та оцінки стану акціонерного товариства </w:t>
      </w:r>
      <w:r w:rsidR="00B163BC">
        <w:rPr>
          <w:bCs/>
          <w:color w:val="000000" w:themeColor="text1"/>
          <w:szCs w:val="28"/>
          <w:shd w:val="clear" w:color="auto" w:fill="FFFFFF"/>
        </w:rPr>
        <w:t>«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>Українська залізниця</w:t>
      </w:r>
      <w:r w:rsidR="00B163BC">
        <w:rPr>
          <w:bCs/>
          <w:color w:val="000000" w:themeColor="text1"/>
          <w:szCs w:val="28"/>
          <w:shd w:val="clear" w:color="auto" w:fill="FFFFFF"/>
        </w:rPr>
        <w:t>»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>, розслідування фактів можливої бездіяльності, порушення законодавства України органами управління зазначеного підприємства, що призвели до значного погіршення технічного стану підприємства та основних виробничих показників</w:t>
      </w:r>
      <w:r w:rsidRPr="00B163BC">
        <w:rPr>
          <w:rFonts w:eastAsia="Times New Roman"/>
          <w:color w:val="000000" w:themeColor="text1"/>
          <w:szCs w:val="28"/>
          <w:lang w:eastAsia="uk-UA"/>
        </w:rPr>
        <w:t>»</w:t>
      </w: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 такі зміни:</w:t>
      </w:r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4" w:name="n6"/>
      <w:bookmarkEnd w:id="4"/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color w:val="000000" w:themeColor="text1"/>
          <w:szCs w:val="28"/>
          <w:lang w:eastAsia="uk-UA"/>
        </w:rPr>
        <w:t>1) доповнити абзацом такого змісту:</w:t>
      </w:r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color w:val="000000" w:themeColor="text1"/>
          <w:szCs w:val="28"/>
          <w:lang w:eastAsia="uk-UA"/>
        </w:rPr>
        <w:t>«</w:t>
      </w: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Рудика </w:t>
      </w:r>
      <w:r w:rsidR="008C2878" w:rsidRPr="008C2878">
        <w:rPr>
          <w:rFonts w:eastAsia="Times New Roman"/>
          <w:color w:val="000000" w:themeColor="text1"/>
          <w:szCs w:val="28"/>
          <w:lang w:eastAsia="uk-UA"/>
        </w:rPr>
        <w:t>Сергія Ярославовича - група «Партія «За майбутнє»</w:t>
      </w:r>
      <w:r>
        <w:rPr>
          <w:rFonts w:eastAsia="Times New Roman"/>
          <w:color w:val="000000" w:themeColor="text1"/>
          <w:szCs w:val="28"/>
          <w:lang w:eastAsia="uk-UA"/>
        </w:rPr>
        <w:t>;</w:t>
      </w:r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color w:val="000000" w:themeColor="text1"/>
          <w:szCs w:val="28"/>
          <w:lang w:eastAsia="uk-UA"/>
        </w:rPr>
        <w:t>2) виключити абзац:</w:t>
      </w:r>
    </w:p>
    <w:p w:rsidR="008C2878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color w:val="000000" w:themeColor="text1"/>
          <w:szCs w:val="28"/>
          <w:lang w:eastAsia="uk-UA"/>
        </w:rPr>
        <w:t>«</w:t>
      </w:r>
      <w:proofErr w:type="spellStart"/>
      <w:r>
        <w:rPr>
          <w:rFonts w:eastAsia="Times New Roman"/>
          <w:color w:val="000000" w:themeColor="text1"/>
          <w:szCs w:val="28"/>
          <w:lang w:eastAsia="uk-UA"/>
        </w:rPr>
        <w:t>Колихаєва</w:t>
      </w:r>
      <w:proofErr w:type="spellEnd"/>
      <w:r>
        <w:rPr>
          <w:rFonts w:eastAsia="Times New Roman"/>
          <w:color w:val="000000" w:themeColor="text1"/>
          <w:szCs w:val="28"/>
          <w:lang w:eastAsia="uk-UA"/>
        </w:rPr>
        <w:t xml:space="preserve"> Ігоря Вікторовича – </w:t>
      </w:r>
      <w:r w:rsidRPr="008C2878">
        <w:rPr>
          <w:rFonts w:eastAsia="Times New Roman"/>
          <w:color w:val="000000" w:themeColor="text1"/>
          <w:szCs w:val="28"/>
          <w:lang w:eastAsia="uk-UA"/>
        </w:rPr>
        <w:t>група «Партія «За майбутнє»</w:t>
      </w:r>
      <w:r w:rsidR="008C2878" w:rsidRPr="008C2878">
        <w:rPr>
          <w:rFonts w:eastAsia="Times New Roman"/>
          <w:color w:val="000000" w:themeColor="text1"/>
          <w:szCs w:val="28"/>
          <w:lang w:eastAsia="uk-UA"/>
        </w:rPr>
        <w:t>.</w:t>
      </w:r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5" w:name="n7"/>
      <w:bookmarkEnd w:id="5"/>
      <w:r w:rsidRPr="008C2878">
        <w:rPr>
          <w:rFonts w:eastAsia="Times New Roman"/>
          <w:color w:val="000000" w:themeColor="text1"/>
          <w:szCs w:val="28"/>
          <w:lang w:eastAsia="uk-UA"/>
        </w:rPr>
        <w:t>2. Ця Постанова набирає чинності з дня її прийняття.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B163BC" w:rsidRPr="008C2878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8C2878" w:rsidRDefault="008C2878" w:rsidP="008C2878">
      <w:pPr>
        <w:shd w:val="clear" w:color="auto" w:fill="FFFFFF"/>
        <w:rPr>
          <w:rFonts w:eastAsia="Times New Roman"/>
          <w:b/>
          <w:bCs/>
          <w:color w:val="000000" w:themeColor="text1"/>
          <w:szCs w:val="28"/>
          <w:lang w:eastAsia="uk-UA"/>
        </w:rPr>
      </w:pPr>
      <w:r>
        <w:rPr>
          <w:rFonts w:eastAsia="Times New Roman"/>
          <w:b/>
          <w:bCs/>
          <w:color w:val="000000" w:themeColor="text1"/>
          <w:szCs w:val="28"/>
          <w:lang w:eastAsia="uk-UA"/>
        </w:rPr>
        <w:t>Голова Верховної Ради</w:t>
      </w:r>
    </w:p>
    <w:p w:rsidR="008C2878" w:rsidRPr="008C2878" w:rsidRDefault="008C2878" w:rsidP="008C2878">
      <w:pPr>
        <w:shd w:val="clear" w:color="auto" w:fill="FFFFFF"/>
        <w:ind w:firstLine="708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 </w:t>
      </w:r>
      <w:r w:rsidRPr="008C2878">
        <w:rPr>
          <w:rFonts w:eastAsia="Times New Roman"/>
          <w:b/>
          <w:bCs/>
          <w:color w:val="000000" w:themeColor="text1"/>
          <w:szCs w:val="28"/>
          <w:lang w:eastAsia="uk-UA"/>
        </w:rPr>
        <w:t>України</w:t>
      </w:r>
    </w:p>
    <w:sectPr w:rsidR="008C2878" w:rsidRPr="008C28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78"/>
    <w:rsid w:val="0007234A"/>
    <w:rsid w:val="00417419"/>
    <w:rsid w:val="00472640"/>
    <w:rsid w:val="0050304D"/>
    <w:rsid w:val="00605CFC"/>
    <w:rsid w:val="008C2878"/>
    <w:rsid w:val="009A01D3"/>
    <w:rsid w:val="00B163BC"/>
    <w:rsid w:val="00B216C1"/>
    <w:rsid w:val="00D8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E42C8-4527-469F-97FA-51474514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66">
    <w:name w:val="rvts66"/>
    <w:basedOn w:val="a0"/>
    <w:rsid w:val="008C2878"/>
  </w:style>
  <w:style w:type="paragraph" w:customStyle="1" w:styleId="rvps6">
    <w:name w:val="rvps6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8C2878"/>
  </w:style>
  <w:style w:type="paragraph" w:customStyle="1" w:styleId="rvps2">
    <w:name w:val="rvps2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8C2878"/>
  </w:style>
  <w:style w:type="character" w:styleId="a3">
    <w:name w:val="Hyperlink"/>
    <w:basedOn w:val="a0"/>
    <w:uiPriority w:val="99"/>
    <w:semiHidden/>
    <w:unhideWhenUsed/>
    <w:rsid w:val="008C2878"/>
    <w:rPr>
      <w:color w:val="0000FF"/>
      <w:u w:val="single"/>
    </w:rPr>
  </w:style>
  <w:style w:type="paragraph" w:customStyle="1" w:styleId="rvps4">
    <w:name w:val="rvps4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8C2878"/>
  </w:style>
  <w:style w:type="paragraph" w:styleId="a4">
    <w:name w:val="List Paragraph"/>
    <w:basedOn w:val="a"/>
    <w:uiPriority w:val="34"/>
    <w:qFormat/>
    <w:rsid w:val="00B16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7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5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A30C0F-B58D-46C1-A9D3-A5504A697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7DA008-6783-4E56-BA12-E5E83900E6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E9F8CB-4CA7-49C4-BAAE-483A0F9989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2021-04-20T07:41:00Z</dcterms:created>
  <dcterms:modified xsi:type="dcterms:W3CDTF">2021-04-20T07:41:00Z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