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149" w:rsidRDefault="002B31D4" w:rsidP="00B53149">
      <w:pPr>
        <w:pStyle w:val="Iauiue"/>
        <w:ind w:firstLine="0"/>
        <w:jc w:val="right"/>
        <w:rPr>
          <w:b/>
          <w:i/>
          <w:szCs w:val="28"/>
          <w:lang w:val="uk-UA"/>
        </w:rPr>
      </w:pPr>
      <w:r w:rsidRPr="00101315">
        <w:rPr>
          <w:b/>
          <w:szCs w:val="28"/>
          <w:lang w:val="uk-UA"/>
        </w:rPr>
        <w:t xml:space="preserve">             </w:t>
      </w:r>
      <w:r w:rsidR="00972895" w:rsidRPr="00101315">
        <w:rPr>
          <w:b/>
          <w:szCs w:val="28"/>
          <w:lang w:val="uk-UA"/>
        </w:rPr>
        <w:t xml:space="preserve">                                        </w:t>
      </w:r>
      <w:r w:rsidR="00101315">
        <w:rPr>
          <w:b/>
          <w:szCs w:val="28"/>
        </w:rPr>
        <w:t xml:space="preserve">          </w:t>
      </w:r>
      <w:r w:rsidR="00B53149">
        <w:rPr>
          <w:b/>
          <w:i/>
          <w:szCs w:val="28"/>
          <w:lang w:val="uk-UA"/>
        </w:rPr>
        <w:t xml:space="preserve">                                                                                               </w:t>
      </w:r>
      <w:r w:rsidR="00B53149" w:rsidRPr="005E50BA">
        <w:rPr>
          <w:b/>
          <w:i/>
          <w:szCs w:val="28"/>
          <w:lang w:val="uk-UA"/>
        </w:rPr>
        <w:t xml:space="preserve">До реєстр. № </w:t>
      </w:r>
      <w:r w:rsidR="00B53149">
        <w:rPr>
          <w:b/>
          <w:i/>
          <w:szCs w:val="28"/>
          <w:lang w:val="uk-UA"/>
        </w:rPr>
        <w:t>5404 від 19.04.2021р.</w:t>
      </w:r>
    </w:p>
    <w:p w:rsidR="00B53149" w:rsidRPr="00D57B44" w:rsidRDefault="00B53149" w:rsidP="00B53149">
      <w:pPr>
        <w:pStyle w:val="1"/>
        <w:rPr>
          <w:b/>
          <w:i/>
          <w:szCs w:val="28"/>
        </w:rPr>
      </w:pPr>
      <w:r w:rsidRPr="00D57B44">
        <w:rPr>
          <w:b/>
          <w:i/>
          <w:szCs w:val="28"/>
        </w:rPr>
        <w:t xml:space="preserve">                                                                        </w:t>
      </w:r>
      <w:r>
        <w:rPr>
          <w:b/>
          <w:i/>
          <w:szCs w:val="28"/>
        </w:rPr>
        <w:t xml:space="preserve">    </w:t>
      </w:r>
      <w:r w:rsidR="007D481D">
        <w:rPr>
          <w:b/>
          <w:i/>
          <w:szCs w:val="28"/>
        </w:rPr>
        <w:t xml:space="preserve">      (п</w:t>
      </w:r>
      <w:r w:rsidRPr="00D57B44">
        <w:rPr>
          <w:b/>
          <w:i/>
          <w:szCs w:val="28"/>
        </w:rPr>
        <w:t>ерше читання</w:t>
      </w:r>
      <w:r w:rsidR="007D481D">
        <w:rPr>
          <w:b/>
          <w:i/>
          <w:szCs w:val="28"/>
        </w:rPr>
        <w:t>)</w:t>
      </w:r>
    </w:p>
    <w:p w:rsidR="00B53149" w:rsidRPr="005E50BA" w:rsidRDefault="00B53149" w:rsidP="00B53149">
      <w:pPr>
        <w:pStyle w:val="1"/>
        <w:jc w:val="right"/>
        <w:rPr>
          <w:szCs w:val="28"/>
        </w:rPr>
      </w:pPr>
    </w:p>
    <w:p w:rsidR="00B53149" w:rsidRPr="005E50BA" w:rsidRDefault="00B53149" w:rsidP="00B53149">
      <w:pPr>
        <w:pStyle w:val="1"/>
        <w:jc w:val="right"/>
        <w:rPr>
          <w:b/>
          <w:i/>
          <w:szCs w:val="28"/>
        </w:rPr>
      </w:pPr>
      <w:r w:rsidRPr="005E50BA">
        <w:rPr>
          <w:b/>
          <w:i/>
          <w:szCs w:val="28"/>
        </w:rPr>
        <w:t xml:space="preserve"> Верховна Рада України</w:t>
      </w:r>
    </w:p>
    <w:p w:rsidR="00B53149" w:rsidRPr="00B53149" w:rsidRDefault="00B53149" w:rsidP="00B53149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B53149" w:rsidRPr="00B53149" w:rsidRDefault="00B53149" w:rsidP="00B53149">
      <w:pPr>
        <w:pStyle w:val="3"/>
        <w:shd w:val="clear" w:color="auto" w:fill="FFFFFF"/>
        <w:spacing w:before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31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Комітет Верховної Ради України з питань освіти, науки та інновацій на засіданні 14 липня 2021 року (протокол 75)  відповідно до статті 93 Регламенту Верховної Ради України розглянув проект  Закону України</w:t>
      </w:r>
      <w:r w:rsidRPr="00B53149">
        <w:rPr>
          <w:rFonts w:ascii="Times New Roman" w:hAnsi="Times New Roman" w:cs="Times New Roman"/>
          <w:color w:val="333333"/>
          <w:sz w:val="28"/>
          <w:szCs w:val="28"/>
        </w:rPr>
        <w:t xml:space="preserve"> про внесення змін до статті 54 Закону України "Про вищу освіту" щодо наукового ступеня доктора наук (реєстр.</w:t>
      </w:r>
      <w:r w:rsidRPr="00B531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№ 5404  від 19.04.2021 р.),  поданий народним депутатом України Шпак Л.О. та іншими народними депутатами України.</w:t>
      </w:r>
    </w:p>
    <w:p w:rsidR="00B53149" w:rsidRPr="00B53149" w:rsidRDefault="00B53149" w:rsidP="00B531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53149">
        <w:rPr>
          <w:rFonts w:ascii="Times New Roman" w:hAnsi="Times New Roman"/>
          <w:sz w:val="28"/>
          <w:szCs w:val="28"/>
        </w:rPr>
        <w:t xml:space="preserve">Метою законопроекту є </w:t>
      </w:r>
      <w:proofErr w:type="spellStart"/>
      <w:r w:rsidRPr="00B53149">
        <w:rPr>
          <w:rFonts w:ascii="Times New Roman" w:hAnsi="Times New Roman"/>
          <w:sz w:val="28"/>
          <w:szCs w:val="28"/>
        </w:rPr>
        <w:t>усунення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правової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невизначеності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53149">
        <w:rPr>
          <w:rFonts w:ascii="Times New Roman" w:hAnsi="Times New Roman"/>
          <w:sz w:val="28"/>
          <w:szCs w:val="28"/>
        </w:rPr>
        <w:t>ризику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втрати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права на доплату за </w:t>
      </w:r>
      <w:proofErr w:type="spellStart"/>
      <w:r w:rsidRPr="00B53149">
        <w:rPr>
          <w:rFonts w:ascii="Times New Roman" w:hAnsi="Times New Roman"/>
          <w:sz w:val="28"/>
          <w:szCs w:val="28"/>
        </w:rPr>
        <w:t>науковий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ступінь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доктора наук, яке </w:t>
      </w:r>
      <w:proofErr w:type="spellStart"/>
      <w:r w:rsidRPr="00B53149">
        <w:rPr>
          <w:rFonts w:ascii="Times New Roman" w:hAnsi="Times New Roman"/>
          <w:sz w:val="28"/>
          <w:szCs w:val="28"/>
        </w:rPr>
        <w:t>встановлено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53149">
        <w:rPr>
          <w:rFonts w:ascii="Times New Roman" w:hAnsi="Times New Roman"/>
          <w:sz w:val="28"/>
          <w:szCs w:val="28"/>
        </w:rPr>
        <w:t>частині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другій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статті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59 Закону </w:t>
      </w:r>
      <w:proofErr w:type="spellStart"/>
      <w:r w:rsidRPr="00B5314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B53149">
        <w:rPr>
          <w:rFonts w:ascii="Times New Roman" w:hAnsi="Times New Roman"/>
          <w:sz w:val="28"/>
          <w:szCs w:val="28"/>
        </w:rPr>
        <w:t>вищу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освіту</w:t>
      </w:r>
      <w:proofErr w:type="spellEnd"/>
      <w:r w:rsidRPr="00B53149">
        <w:rPr>
          <w:rFonts w:ascii="Times New Roman" w:hAnsi="Times New Roman"/>
          <w:sz w:val="28"/>
          <w:szCs w:val="28"/>
        </w:rPr>
        <w:t>».</w:t>
      </w:r>
    </w:p>
    <w:p w:rsidR="00B53149" w:rsidRPr="00B53149" w:rsidRDefault="00B53149" w:rsidP="00B531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53149">
        <w:rPr>
          <w:rFonts w:ascii="Times New Roman" w:hAnsi="Times New Roman"/>
          <w:sz w:val="28"/>
          <w:szCs w:val="28"/>
        </w:rPr>
        <w:t xml:space="preserve">Законопроектом </w:t>
      </w:r>
      <w:proofErr w:type="spellStart"/>
      <w:r w:rsidRPr="00B53149">
        <w:rPr>
          <w:rFonts w:ascii="Times New Roman" w:hAnsi="Times New Roman"/>
          <w:sz w:val="28"/>
          <w:szCs w:val="28"/>
        </w:rPr>
        <w:t>передбачається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викладення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B53149">
        <w:rPr>
          <w:rFonts w:ascii="Times New Roman" w:hAnsi="Times New Roman"/>
          <w:sz w:val="28"/>
          <w:szCs w:val="28"/>
        </w:rPr>
        <w:t>новій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редакції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статті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54 Закону </w:t>
      </w:r>
      <w:proofErr w:type="spellStart"/>
      <w:r w:rsidRPr="00B5314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B53149">
        <w:rPr>
          <w:rFonts w:ascii="Times New Roman" w:hAnsi="Times New Roman"/>
          <w:sz w:val="28"/>
          <w:szCs w:val="28"/>
        </w:rPr>
        <w:t>вищу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освіту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» з метою </w:t>
      </w:r>
      <w:proofErr w:type="spellStart"/>
      <w:r w:rsidRPr="00B53149">
        <w:rPr>
          <w:rFonts w:ascii="Times New Roman" w:hAnsi="Times New Roman"/>
          <w:sz w:val="28"/>
          <w:szCs w:val="28"/>
        </w:rPr>
        <w:t>усунення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правової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невизначеності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53149">
        <w:rPr>
          <w:rFonts w:ascii="Times New Roman" w:hAnsi="Times New Roman"/>
          <w:sz w:val="28"/>
          <w:szCs w:val="28"/>
        </w:rPr>
        <w:t>ризику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втрати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права на доплату за </w:t>
      </w:r>
      <w:proofErr w:type="spellStart"/>
      <w:r w:rsidRPr="00B53149">
        <w:rPr>
          <w:rFonts w:ascii="Times New Roman" w:hAnsi="Times New Roman"/>
          <w:sz w:val="28"/>
          <w:szCs w:val="28"/>
        </w:rPr>
        <w:t>науковий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ступінь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доктора наук, яке </w:t>
      </w:r>
      <w:proofErr w:type="spellStart"/>
      <w:r w:rsidRPr="00B53149">
        <w:rPr>
          <w:rFonts w:ascii="Times New Roman" w:hAnsi="Times New Roman"/>
          <w:sz w:val="28"/>
          <w:szCs w:val="28"/>
        </w:rPr>
        <w:t>встановлено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53149">
        <w:rPr>
          <w:rFonts w:ascii="Times New Roman" w:hAnsi="Times New Roman"/>
          <w:sz w:val="28"/>
          <w:szCs w:val="28"/>
        </w:rPr>
        <w:t>частині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другій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статті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59 Закону </w:t>
      </w:r>
      <w:proofErr w:type="spellStart"/>
      <w:r w:rsidRPr="00B5314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B53149">
        <w:rPr>
          <w:rFonts w:ascii="Times New Roman" w:hAnsi="Times New Roman"/>
          <w:sz w:val="28"/>
          <w:szCs w:val="28"/>
        </w:rPr>
        <w:t>вищу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освіту</w:t>
      </w:r>
      <w:proofErr w:type="spellEnd"/>
      <w:r w:rsidRPr="00B53149">
        <w:rPr>
          <w:rFonts w:ascii="Times New Roman" w:hAnsi="Times New Roman"/>
          <w:sz w:val="28"/>
          <w:szCs w:val="28"/>
        </w:rPr>
        <w:t>».</w:t>
      </w:r>
    </w:p>
    <w:p w:rsidR="00B53149" w:rsidRPr="00B53149" w:rsidRDefault="00B53149" w:rsidP="00B531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53149">
        <w:rPr>
          <w:rFonts w:ascii="Times New Roman" w:hAnsi="Times New Roman"/>
          <w:sz w:val="28"/>
          <w:szCs w:val="28"/>
        </w:rPr>
        <w:t>Прийняття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проекту Закону </w:t>
      </w:r>
      <w:proofErr w:type="spellStart"/>
      <w:r w:rsidRPr="00B5314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B53149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змін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B53149">
        <w:rPr>
          <w:rFonts w:ascii="Times New Roman" w:hAnsi="Times New Roman"/>
          <w:sz w:val="28"/>
          <w:szCs w:val="28"/>
        </w:rPr>
        <w:t>статті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54 Закону </w:t>
      </w:r>
      <w:proofErr w:type="spellStart"/>
      <w:r w:rsidRPr="00B5314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B53149">
        <w:rPr>
          <w:rFonts w:ascii="Times New Roman" w:hAnsi="Times New Roman"/>
          <w:sz w:val="28"/>
          <w:szCs w:val="28"/>
        </w:rPr>
        <w:t>вищу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освіту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B53149">
        <w:rPr>
          <w:rFonts w:ascii="Times New Roman" w:hAnsi="Times New Roman"/>
          <w:sz w:val="28"/>
          <w:szCs w:val="28"/>
        </w:rPr>
        <w:t>щодо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наукового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ступеня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доктора наук не </w:t>
      </w:r>
      <w:proofErr w:type="spellStart"/>
      <w:r w:rsidRPr="00B53149">
        <w:rPr>
          <w:rFonts w:ascii="Times New Roman" w:hAnsi="Times New Roman"/>
          <w:sz w:val="28"/>
          <w:szCs w:val="28"/>
        </w:rPr>
        <w:t>потребує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додаткових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коштів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з Державного бюджету </w:t>
      </w:r>
      <w:proofErr w:type="spellStart"/>
      <w:r w:rsidRPr="00B5314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53149">
        <w:rPr>
          <w:rFonts w:ascii="Times New Roman" w:hAnsi="Times New Roman"/>
          <w:sz w:val="28"/>
          <w:szCs w:val="28"/>
        </w:rPr>
        <w:t>місцевих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бюджетів</w:t>
      </w:r>
      <w:proofErr w:type="spellEnd"/>
      <w:r w:rsidRPr="00B53149">
        <w:rPr>
          <w:rFonts w:ascii="Times New Roman" w:hAnsi="Times New Roman"/>
          <w:sz w:val="28"/>
          <w:szCs w:val="28"/>
        </w:rPr>
        <w:t>.</w:t>
      </w:r>
    </w:p>
    <w:p w:rsidR="00B53149" w:rsidRPr="00B53149" w:rsidRDefault="00B53149" w:rsidP="00B53149">
      <w:pPr>
        <w:pStyle w:val="a3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53149">
        <w:rPr>
          <w:rFonts w:ascii="Times New Roman" w:hAnsi="Times New Roman"/>
          <w:b/>
          <w:i/>
          <w:color w:val="000000"/>
          <w:sz w:val="28"/>
          <w:szCs w:val="28"/>
        </w:rPr>
        <w:t xml:space="preserve">Головне </w:t>
      </w:r>
      <w:proofErr w:type="spellStart"/>
      <w:r w:rsidRPr="00B53149">
        <w:rPr>
          <w:rFonts w:ascii="Times New Roman" w:hAnsi="Times New Roman"/>
          <w:b/>
          <w:i/>
          <w:color w:val="000000"/>
          <w:sz w:val="28"/>
          <w:szCs w:val="28"/>
        </w:rPr>
        <w:t>науково-експертне</w:t>
      </w:r>
      <w:proofErr w:type="spellEnd"/>
      <w:r w:rsidRPr="00B53149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b/>
          <w:i/>
          <w:color w:val="000000"/>
          <w:sz w:val="28"/>
          <w:szCs w:val="28"/>
        </w:rPr>
        <w:t>управління</w:t>
      </w:r>
      <w:proofErr w:type="spellEnd"/>
      <w:r w:rsidRPr="00B5314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color w:val="000000"/>
          <w:sz w:val="28"/>
          <w:szCs w:val="28"/>
        </w:rPr>
        <w:t>вважає</w:t>
      </w:r>
      <w:proofErr w:type="spellEnd"/>
      <w:r w:rsidRPr="00B53149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B53149">
        <w:rPr>
          <w:rFonts w:ascii="Times New Roman" w:hAnsi="Times New Roman"/>
          <w:color w:val="000000"/>
          <w:sz w:val="28"/>
          <w:szCs w:val="28"/>
        </w:rPr>
        <w:t>що</w:t>
      </w:r>
      <w:proofErr w:type="spellEnd"/>
      <w:r w:rsidRPr="00B5314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питання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3149">
        <w:rPr>
          <w:rFonts w:ascii="Times New Roman" w:hAnsi="Times New Roman"/>
          <w:sz w:val="28"/>
          <w:szCs w:val="28"/>
        </w:rPr>
        <w:t>які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пропонується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врегулювати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B53149">
        <w:rPr>
          <w:rFonts w:ascii="Times New Roman" w:hAnsi="Times New Roman"/>
          <w:sz w:val="28"/>
          <w:szCs w:val="28"/>
        </w:rPr>
        <w:t>законопроекті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3149">
        <w:rPr>
          <w:rFonts w:ascii="Times New Roman" w:hAnsi="Times New Roman"/>
          <w:sz w:val="28"/>
          <w:szCs w:val="28"/>
        </w:rPr>
        <w:t>вже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повною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мірою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передбачені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у чинному </w:t>
      </w:r>
      <w:proofErr w:type="spellStart"/>
      <w:r w:rsidRPr="00B53149">
        <w:rPr>
          <w:rFonts w:ascii="Times New Roman" w:hAnsi="Times New Roman"/>
          <w:sz w:val="28"/>
          <w:szCs w:val="28"/>
        </w:rPr>
        <w:t>законодавстві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, а тому не </w:t>
      </w:r>
      <w:proofErr w:type="spellStart"/>
      <w:r w:rsidRPr="00B53149">
        <w:rPr>
          <w:rFonts w:ascii="Times New Roman" w:hAnsi="Times New Roman"/>
          <w:sz w:val="28"/>
          <w:szCs w:val="28"/>
        </w:rPr>
        <w:t>потребують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повторного </w:t>
      </w:r>
      <w:proofErr w:type="spellStart"/>
      <w:r w:rsidRPr="00B53149">
        <w:rPr>
          <w:rFonts w:ascii="Times New Roman" w:hAnsi="Times New Roman"/>
          <w:sz w:val="28"/>
          <w:szCs w:val="28"/>
        </w:rPr>
        <w:t>дублювання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у ст. 54 Закону </w:t>
      </w:r>
      <w:proofErr w:type="spellStart"/>
      <w:r w:rsidRPr="00B5314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B53149">
        <w:rPr>
          <w:rFonts w:ascii="Times New Roman" w:hAnsi="Times New Roman"/>
          <w:sz w:val="28"/>
          <w:szCs w:val="28"/>
        </w:rPr>
        <w:t>вищу</w:t>
      </w:r>
      <w:proofErr w:type="spellEnd"/>
      <w:r w:rsidRPr="00B5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sz w:val="28"/>
          <w:szCs w:val="28"/>
        </w:rPr>
        <w:t>освіту</w:t>
      </w:r>
      <w:proofErr w:type="spellEnd"/>
      <w:r w:rsidRPr="00B53149">
        <w:rPr>
          <w:rFonts w:ascii="Times New Roman" w:hAnsi="Times New Roman"/>
          <w:sz w:val="28"/>
          <w:szCs w:val="28"/>
        </w:rPr>
        <w:t>».</w:t>
      </w:r>
    </w:p>
    <w:p w:rsidR="00B53149" w:rsidRPr="00B53149" w:rsidRDefault="00B53149" w:rsidP="00B5314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B53149">
        <w:rPr>
          <w:rFonts w:ascii="Times New Roman" w:hAnsi="Times New Roman"/>
          <w:b/>
          <w:i/>
          <w:color w:val="000000" w:themeColor="text1"/>
          <w:sz w:val="28"/>
          <w:szCs w:val="28"/>
        </w:rPr>
        <w:t>Міністерство</w:t>
      </w:r>
      <w:proofErr w:type="spellEnd"/>
      <w:r w:rsidRPr="00B53149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освіти і науки </w:t>
      </w:r>
      <w:proofErr w:type="spellStart"/>
      <w:r w:rsidRPr="00B53149">
        <w:rPr>
          <w:rFonts w:ascii="Times New Roman" w:hAnsi="Times New Roman"/>
          <w:b/>
          <w:i/>
          <w:color w:val="000000" w:themeColor="text1"/>
          <w:sz w:val="28"/>
          <w:szCs w:val="28"/>
        </w:rPr>
        <w:t>України</w:t>
      </w:r>
      <w:proofErr w:type="spellEnd"/>
      <w:r w:rsidRPr="00B53149">
        <w:rPr>
          <w:rFonts w:ascii="Times New Roman" w:hAnsi="Times New Roman"/>
          <w:color w:val="000000" w:themeColor="text1"/>
          <w:sz w:val="28"/>
          <w:szCs w:val="28"/>
        </w:rPr>
        <w:t xml:space="preserve"> в межах </w:t>
      </w:r>
      <w:proofErr w:type="spellStart"/>
      <w:r w:rsidRPr="00B53149">
        <w:rPr>
          <w:rFonts w:ascii="Times New Roman" w:hAnsi="Times New Roman"/>
          <w:color w:val="000000" w:themeColor="text1"/>
          <w:sz w:val="28"/>
          <w:szCs w:val="28"/>
        </w:rPr>
        <w:t>компетенції</w:t>
      </w:r>
      <w:proofErr w:type="spellEnd"/>
      <w:r w:rsidRPr="00B5314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color w:val="000000" w:themeColor="text1"/>
          <w:sz w:val="28"/>
          <w:szCs w:val="28"/>
        </w:rPr>
        <w:t>надає</w:t>
      </w:r>
      <w:proofErr w:type="spellEnd"/>
      <w:r w:rsidRPr="00B5314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color w:val="000000" w:themeColor="text1"/>
          <w:sz w:val="28"/>
          <w:szCs w:val="28"/>
        </w:rPr>
        <w:t>такі</w:t>
      </w:r>
      <w:proofErr w:type="spellEnd"/>
      <w:r w:rsidRPr="00B5314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B53149">
        <w:rPr>
          <w:rFonts w:ascii="Times New Roman" w:hAnsi="Times New Roman"/>
          <w:color w:val="000000" w:themeColor="text1"/>
          <w:sz w:val="28"/>
          <w:szCs w:val="28"/>
        </w:rPr>
        <w:t>зауваження</w:t>
      </w:r>
      <w:proofErr w:type="spellEnd"/>
      <w:r w:rsidRPr="00B53149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Pr="00B53149">
        <w:rPr>
          <w:rFonts w:ascii="Times New Roman" w:hAnsi="Times New Roman"/>
          <w:color w:val="000000" w:themeColor="text1"/>
          <w:sz w:val="28"/>
          <w:szCs w:val="28"/>
        </w:rPr>
        <w:t>пропозиції</w:t>
      </w:r>
      <w:proofErr w:type="spellEnd"/>
      <w:r w:rsidRPr="00B5314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B53149">
        <w:rPr>
          <w:rFonts w:ascii="Times New Roman" w:hAnsi="Times New Roman"/>
          <w:color w:val="000000" w:themeColor="text1"/>
          <w:sz w:val="28"/>
          <w:szCs w:val="28"/>
        </w:rPr>
        <w:t>до проекту</w:t>
      </w:r>
      <w:proofErr w:type="gramEnd"/>
      <w:r w:rsidRPr="00B53149">
        <w:rPr>
          <w:rFonts w:ascii="Times New Roman" w:hAnsi="Times New Roman"/>
          <w:color w:val="000000" w:themeColor="text1"/>
          <w:sz w:val="28"/>
          <w:szCs w:val="28"/>
        </w:rPr>
        <w:t xml:space="preserve"> Закону.</w:t>
      </w:r>
    </w:p>
    <w:p w:rsidR="00B53149" w:rsidRPr="00B53149" w:rsidRDefault="00B53149" w:rsidP="00B53149">
      <w:pPr>
        <w:pStyle w:val="af1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53149">
        <w:rPr>
          <w:color w:val="000000" w:themeColor="text1"/>
          <w:sz w:val="28"/>
          <w:szCs w:val="28"/>
          <w:shd w:val="clear" w:color="auto" w:fill="FFFFFF"/>
        </w:rPr>
        <w:t>1. У назві законопроекту слова «наукового ступеня доктора наук» замінити словами «наукових ступенів».</w:t>
      </w:r>
    </w:p>
    <w:p w:rsidR="00B53149" w:rsidRPr="00B53149" w:rsidRDefault="00B53149" w:rsidP="00B53149">
      <w:pPr>
        <w:pStyle w:val="af1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53149">
        <w:rPr>
          <w:color w:val="000000" w:themeColor="text1"/>
          <w:sz w:val="28"/>
          <w:szCs w:val="28"/>
          <w:shd w:val="clear" w:color="auto" w:fill="FFFFFF"/>
        </w:rPr>
        <w:t>2. У пункті 1 розділу І законопроекту:</w:t>
      </w:r>
    </w:p>
    <w:p w:rsidR="00B53149" w:rsidRPr="00B53149" w:rsidRDefault="00B53149" w:rsidP="00B53149">
      <w:pPr>
        <w:pStyle w:val="af1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53149">
        <w:rPr>
          <w:color w:val="000000" w:themeColor="text1"/>
          <w:sz w:val="28"/>
          <w:szCs w:val="28"/>
          <w:shd w:val="clear" w:color="auto" w:fill="FFFFFF"/>
        </w:rPr>
        <w:t>1) абзаци десятий-дванадцятий викласти в такій редакції:</w:t>
      </w:r>
    </w:p>
    <w:p w:rsidR="00B53149" w:rsidRPr="00B53149" w:rsidRDefault="00B53149" w:rsidP="00B53149">
      <w:pPr>
        <w:pStyle w:val="af1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53149">
        <w:rPr>
          <w:color w:val="000000" w:themeColor="text1"/>
          <w:sz w:val="28"/>
          <w:szCs w:val="28"/>
          <w:shd w:val="clear" w:color="auto" w:fill="FFFFFF"/>
        </w:rPr>
        <w:t>«3. Ступінь доктора філософії присуджується відповідно до цього Закону у порядку, встановленому Кабінетом Міністрів України.</w:t>
      </w:r>
    </w:p>
    <w:p w:rsidR="00B53149" w:rsidRPr="00B53149" w:rsidRDefault="00B53149" w:rsidP="00B53149">
      <w:pPr>
        <w:pStyle w:val="af1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53149">
        <w:rPr>
          <w:color w:val="000000" w:themeColor="text1"/>
          <w:sz w:val="28"/>
          <w:szCs w:val="28"/>
          <w:shd w:val="clear" w:color="auto" w:fill="FFFFFF"/>
        </w:rPr>
        <w:t>4. Науковий ступінь доктора наук присуджується відповідно до Закону України «Про наукову і науково-технічну діяльність» у порядку, встановленому Кабінетом Міністрів України.</w:t>
      </w:r>
    </w:p>
    <w:p w:rsidR="00B53149" w:rsidRPr="00B53149" w:rsidRDefault="00B53149" w:rsidP="00B53149">
      <w:pPr>
        <w:pStyle w:val="af1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53149">
        <w:rPr>
          <w:color w:val="000000" w:themeColor="text1"/>
          <w:sz w:val="28"/>
          <w:szCs w:val="28"/>
          <w:shd w:val="clear" w:color="auto" w:fill="FFFFFF"/>
        </w:rPr>
        <w:lastRenderedPageBreak/>
        <w:t>5. Документи про присудження ступеня доктора філософії видають заклади вищої освіти (наукові установи) відповідно до форми, затвердженої центральним органом виконавчої влади у сфері освіти і науки.</w:t>
      </w:r>
    </w:p>
    <w:p w:rsidR="00B53149" w:rsidRPr="00B53149" w:rsidRDefault="00B53149" w:rsidP="00B53149">
      <w:pPr>
        <w:pStyle w:val="af1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53149">
        <w:rPr>
          <w:color w:val="000000" w:themeColor="text1"/>
          <w:sz w:val="28"/>
          <w:szCs w:val="28"/>
          <w:shd w:val="clear" w:color="auto" w:fill="FFFFFF"/>
        </w:rPr>
        <w:t>Документи про присудження наукового ступеня доктора наук видає центральний орган виконавчої влади у сфері освіти і науки відповідно до зразка, затвердженого Кабінетом Міністрів України.»;</w:t>
      </w:r>
    </w:p>
    <w:p w:rsidR="00B53149" w:rsidRPr="00B53149" w:rsidRDefault="00B53149" w:rsidP="00B53149">
      <w:pPr>
        <w:pStyle w:val="af1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53149">
        <w:rPr>
          <w:color w:val="000000" w:themeColor="text1"/>
          <w:sz w:val="28"/>
          <w:szCs w:val="28"/>
          <w:shd w:val="clear" w:color="auto" w:fill="FFFFFF"/>
        </w:rPr>
        <w:t>2) абзац шістнадцятий викласти в такій редакції:</w:t>
      </w:r>
    </w:p>
    <w:p w:rsidR="00B53149" w:rsidRPr="00B53149" w:rsidRDefault="00B53149" w:rsidP="00B53149">
      <w:pPr>
        <w:pStyle w:val="af1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53149">
        <w:rPr>
          <w:color w:val="000000" w:themeColor="text1"/>
          <w:sz w:val="28"/>
          <w:szCs w:val="28"/>
          <w:shd w:val="clear" w:color="auto" w:fill="FFFFFF"/>
        </w:rPr>
        <w:t>«9. Документи про присвоєння вчених звань видає центральний орган виконавчої влади у сфері освіти і науки відповідно до зразка, затвердженого Кабінетом Міністрів України.».</w:t>
      </w:r>
    </w:p>
    <w:p w:rsidR="00B53149" w:rsidRPr="00B53149" w:rsidRDefault="00B53149" w:rsidP="00B53149">
      <w:pPr>
        <w:pStyle w:val="af1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53149">
        <w:rPr>
          <w:color w:val="000000" w:themeColor="text1"/>
          <w:sz w:val="28"/>
          <w:szCs w:val="28"/>
          <w:shd w:val="clear" w:color="auto" w:fill="FFFFFF"/>
        </w:rPr>
        <w:t>3. У пункті 2 розділу ІІ законопроекту слова «двох тижнів» замінити словами «шести місяців».</w:t>
      </w:r>
    </w:p>
    <w:p w:rsidR="00B53149" w:rsidRPr="00B53149" w:rsidRDefault="00B53149" w:rsidP="00B53149">
      <w:pPr>
        <w:pStyle w:val="20"/>
        <w:shd w:val="clear" w:color="auto" w:fill="auto"/>
        <w:spacing w:after="0" w:line="240" w:lineRule="auto"/>
        <w:rPr>
          <w:rFonts w:eastAsia="Calibri"/>
          <w:sz w:val="28"/>
          <w:szCs w:val="28"/>
          <w:lang w:val="ru-RU"/>
        </w:rPr>
      </w:pPr>
      <w:r w:rsidRPr="00B53149">
        <w:rPr>
          <w:i/>
          <w:sz w:val="28"/>
          <w:szCs w:val="28"/>
          <w:lang w:val="ru-RU"/>
        </w:rPr>
        <w:t xml:space="preserve">         </w:t>
      </w:r>
      <w:proofErr w:type="gramStart"/>
      <w:r w:rsidRPr="00B53149">
        <w:rPr>
          <w:i/>
          <w:sz w:val="28"/>
          <w:szCs w:val="28"/>
          <w:lang w:val="ru-RU"/>
        </w:rPr>
        <w:t xml:space="preserve">Комітет  </w:t>
      </w:r>
      <w:proofErr w:type="spellStart"/>
      <w:r w:rsidRPr="00B53149">
        <w:rPr>
          <w:i/>
          <w:sz w:val="28"/>
          <w:szCs w:val="28"/>
          <w:lang w:val="ru-RU"/>
        </w:rPr>
        <w:t>Верховної</w:t>
      </w:r>
      <w:proofErr w:type="spellEnd"/>
      <w:proofErr w:type="gramEnd"/>
      <w:r w:rsidRPr="00B53149">
        <w:rPr>
          <w:i/>
          <w:sz w:val="28"/>
          <w:szCs w:val="28"/>
          <w:lang w:val="ru-RU"/>
        </w:rPr>
        <w:t xml:space="preserve">  Ради  </w:t>
      </w:r>
      <w:proofErr w:type="spellStart"/>
      <w:r w:rsidRPr="00B53149">
        <w:rPr>
          <w:i/>
          <w:sz w:val="28"/>
          <w:szCs w:val="28"/>
          <w:lang w:val="ru-RU"/>
        </w:rPr>
        <w:t>України</w:t>
      </w:r>
      <w:proofErr w:type="spellEnd"/>
      <w:r w:rsidRPr="00B53149">
        <w:rPr>
          <w:i/>
          <w:sz w:val="28"/>
          <w:szCs w:val="28"/>
          <w:lang w:val="ru-RU"/>
        </w:rPr>
        <w:t xml:space="preserve">  з  питань  освіти, науки та </w:t>
      </w:r>
      <w:proofErr w:type="spellStart"/>
      <w:r w:rsidRPr="00B53149">
        <w:rPr>
          <w:i/>
          <w:sz w:val="28"/>
          <w:szCs w:val="28"/>
          <w:lang w:val="ru-RU"/>
        </w:rPr>
        <w:t>інновацій</w:t>
      </w:r>
      <w:proofErr w:type="spellEnd"/>
      <w:r w:rsidRPr="00B53149">
        <w:rPr>
          <w:i/>
          <w:sz w:val="28"/>
          <w:szCs w:val="28"/>
          <w:lang w:val="ru-RU"/>
        </w:rPr>
        <w:t xml:space="preserve">, </w:t>
      </w:r>
      <w:proofErr w:type="spellStart"/>
      <w:r w:rsidRPr="00B53149">
        <w:rPr>
          <w:i/>
          <w:sz w:val="28"/>
          <w:szCs w:val="28"/>
          <w:lang w:val="ru-RU"/>
        </w:rPr>
        <w:t>розглянувши</w:t>
      </w:r>
      <w:proofErr w:type="spellEnd"/>
      <w:r w:rsidRPr="00B53149">
        <w:rPr>
          <w:i/>
          <w:sz w:val="28"/>
          <w:szCs w:val="28"/>
          <w:lang w:val="ru-RU"/>
        </w:rPr>
        <w:t xml:space="preserve">  14 </w:t>
      </w:r>
      <w:proofErr w:type="spellStart"/>
      <w:r w:rsidRPr="00B53149">
        <w:rPr>
          <w:i/>
          <w:sz w:val="28"/>
          <w:szCs w:val="28"/>
          <w:lang w:val="ru-RU"/>
        </w:rPr>
        <w:t>липня</w:t>
      </w:r>
      <w:proofErr w:type="spellEnd"/>
      <w:r w:rsidRPr="00B53149">
        <w:rPr>
          <w:i/>
          <w:sz w:val="28"/>
          <w:szCs w:val="28"/>
          <w:lang w:val="ru-RU"/>
        </w:rPr>
        <w:t xml:space="preserve"> 2021 року проект</w:t>
      </w:r>
      <w:r w:rsidRPr="00B53149">
        <w:rPr>
          <w:sz w:val="28"/>
          <w:szCs w:val="28"/>
          <w:lang w:val="ru-RU"/>
        </w:rPr>
        <w:t xml:space="preserve"> Закону </w:t>
      </w:r>
      <w:proofErr w:type="spellStart"/>
      <w:r w:rsidRPr="00B53149">
        <w:rPr>
          <w:sz w:val="28"/>
          <w:szCs w:val="28"/>
          <w:lang w:val="ru-RU"/>
        </w:rPr>
        <w:t>України</w:t>
      </w:r>
      <w:proofErr w:type="spellEnd"/>
      <w:r w:rsidRPr="00B53149">
        <w:rPr>
          <w:sz w:val="28"/>
          <w:szCs w:val="28"/>
          <w:lang w:val="ru-RU"/>
        </w:rPr>
        <w:t xml:space="preserve"> про </w:t>
      </w:r>
      <w:proofErr w:type="spellStart"/>
      <w:r w:rsidRPr="00B53149">
        <w:rPr>
          <w:sz w:val="28"/>
          <w:szCs w:val="28"/>
          <w:lang w:val="ru-RU"/>
        </w:rPr>
        <w:t>внесення</w:t>
      </w:r>
      <w:proofErr w:type="spellEnd"/>
      <w:r w:rsidRPr="00B53149">
        <w:rPr>
          <w:sz w:val="28"/>
          <w:szCs w:val="28"/>
          <w:lang w:val="ru-RU"/>
        </w:rPr>
        <w:t xml:space="preserve"> </w:t>
      </w:r>
      <w:proofErr w:type="spellStart"/>
      <w:r w:rsidRPr="00B53149">
        <w:rPr>
          <w:sz w:val="28"/>
          <w:szCs w:val="28"/>
          <w:lang w:val="ru-RU"/>
        </w:rPr>
        <w:t>змін</w:t>
      </w:r>
      <w:proofErr w:type="spellEnd"/>
      <w:r w:rsidRPr="00B53149">
        <w:rPr>
          <w:sz w:val="28"/>
          <w:szCs w:val="28"/>
          <w:lang w:val="ru-RU"/>
        </w:rPr>
        <w:t xml:space="preserve"> до</w:t>
      </w:r>
      <w:r w:rsidRPr="00B53149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53149">
        <w:rPr>
          <w:color w:val="333333"/>
          <w:sz w:val="28"/>
          <w:szCs w:val="28"/>
          <w:lang w:val="ru-RU"/>
        </w:rPr>
        <w:t>статті</w:t>
      </w:r>
      <w:proofErr w:type="spellEnd"/>
      <w:r w:rsidRPr="00B53149">
        <w:rPr>
          <w:color w:val="333333"/>
          <w:sz w:val="28"/>
          <w:szCs w:val="28"/>
          <w:lang w:val="ru-RU"/>
        </w:rPr>
        <w:t xml:space="preserve"> 54 Закону </w:t>
      </w:r>
      <w:proofErr w:type="spellStart"/>
      <w:r w:rsidRPr="00B53149">
        <w:rPr>
          <w:color w:val="333333"/>
          <w:sz w:val="28"/>
          <w:szCs w:val="28"/>
          <w:lang w:val="ru-RU"/>
        </w:rPr>
        <w:t>України</w:t>
      </w:r>
      <w:proofErr w:type="spellEnd"/>
      <w:r w:rsidRPr="00B53149">
        <w:rPr>
          <w:color w:val="333333"/>
          <w:sz w:val="28"/>
          <w:szCs w:val="28"/>
          <w:lang w:val="ru-RU"/>
        </w:rPr>
        <w:t xml:space="preserve"> "Про </w:t>
      </w:r>
      <w:proofErr w:type="spellStart"/>
      <w:r w:rsidRPr="00B53149">
        <w:rPr>
          <w:color w:val="333333"/>
          <w:sz w:val="28"/>
          <w:szCs w:val="28"/>
          <w:lang w:val="ru-RU"/>
        </w:rPr>
        <w:t>вищу</w:t>
      </w:r>
      <w:proofErr w:type="spellEnd"/>
      <w:r w:rsidRPr="00B53149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53149">
        <w:rPr>
          <w:color w:val="333333"/>
          <w:sz w:val="28"/>
          <w:szCs w:val="28"/>
          <w:lang w:val="ru-RU"/>
        </w:rPr>
        <w:t>освіту</w:t>
      </w:r>
      <w:proofErr w:type="spellEnd"/>
      <w:r w:rsidRPr="00B53149">
        <w:rPr>
          <w:color w:val="333333"/>
          <w:sz w:val="28"/>
          <w:szCs w:val="28"/>
          <w:lang w:val="ru-RU"/>
        </w:rPr>
        <w:t xml:space="preserve">" </w:t>
      </w:r>
      <w:proofErr w:type="spellStart"/>
      <w:r w:rsidRPr="00B53149">
        <w:rPr>
          <w:color w:val="333333"/>
          <w:sz w:val="28"/>
          <w:szCs w:val="28"/>
          <w:lang w:val="ru-RU"/>
        </w:rPr>
        <w:t>щодо</w:t>
      </w:r>
      <w:proofErr w:type="spellEnd"/>
      <w:r w:rsidRPr="00B53149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53149">
        <w:rPr>
          <w:color w:val="333333"/>
          <w:sz w:val="28"/>
          <w:szCs w:val="28"/>
          <w:lang w:val="ru-RU"/>
        </w:rPr>
        <w:t>наукового</w:t>
      </w:r>
      <w:proofErr w:type="spellEnd"/>
      <w:r w:rsidRPr="00B53149">
        <w:rPr>
          <w:color w:val="333333"/>
          <w:sz w:val="28"/>
          <w:szCs w:val="28"/>
          <w:lang w:val="ru-RU"/>
        </w:rPr>
        <w:t xml:space="preserve"> </w:t>
      </w:r>
      <w:proofErr w:type="spellStart"/>
      <w:r w:rsidRPr="00B53149">
        <w:rPr>
          <w:color w:val="333333"/>
          <w:sz w:val="28"/>
          <w:szCs w:val="28"/>
          <w:lang w:val="ru-RU"/>
        </w:rPr>
        <w:t>ступеня</w:t>
      </w:r>
      <w:proofErr w:type="spellEnd"/>
      <w:r w:rsidRPr="00B53149">
        <w:rPr>
          <w:color w:val="333333"/>
          <w:sz w:val="28"/>
          <w:szCs w:val="28"/>
          <w:lang w:val="ru-RU"/>
        </w:rPr>
        <w:t xml:space="preserve"> доктора наук</w:t>
      </w:r>
      <w:r w:rsidRPr="00B53149">
        <w:rPr>
          <w:sz w:val="28"/>
          <w:szCs w:val="28"/>
          <w:lang w:val="ru-RU"/>
        </w:rPr>
        <w:t xml:space="preserve"> </w:t>
      </w:r>
      <w:r w:rsidRPr="00B53149">
        <w:rPr>
          <w:color w:val="333333"/>
          <w:sz w:val="28"/>
          <w:szCs w:val="28"/>
          <w:shd w:val="clear" w:color="auto" w:fill="FFFFFF"/>
          <w:lang w:val="ru-RU"/>
        </w:rPr>
        <w:t>(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реєстр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. № </w:t>
      </w:r>
      <w:proofErr w:type="gram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5404 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від</w:t>
      </w:r>
      <w:proofErr w:type="spellEnd"/>
      <w:proofErr w:type="gram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 19.04.2021 р.), 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поданий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народним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 депутатом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 Шпак Л.О. та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іншими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народними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 депутатами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ухвалив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рішення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рекомендувати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Верховній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Раді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53149">
        <w:rPr>
          <w:color w:val="333333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Pr="00B53149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53149">
        <w:rPr>
          <w:rFonts w:eastAsia="Calibri"/>
          <w:sz w:val="28"/>
          <w:szCs w:val="28"/>
          <w:lang w:val="ru-RU"/>
        </w:rPr>
        <w:t>повернути</w:t>
      </w:r>
      <w:proofErr w:type="spellEnd"/>
      <w:r w:rsidRPr="00B53149">
        <w:rPr>
          <w:rFonts w:eastAsia="Calibri"/>
          <w:sz w:val="28"/>
          <w:szCs w:val="28"/>
          <w:lang w:val="ru-RU"/>
        </w:rPr>
        <w:t xml:space="preserve"> </w:t>
      </w:r>
      <w:proofErr w:type="spellStart"/>
      <w:r w:rsidRPr="00B53149">
        <w:rPr>
          <w:rFonts w:eastAsia="Calibri"/>
          <w:sz w:val="28"/>
          <w:szCs w:val="28"/>
          <w:lang w:val="ru-RU"/>
        </w:rPr>
        <w:t>його</w:t>
      </w:r>
      <w:proofErr w:type="spellEnd"/>
      <w:r w:rsidRPr="00B53149">
        <w:rPr>
          <w:rFonts w:eastAsia="Calibri"/>
          <w:sz w:val="28"/>
          <w:szCs w:val="28"/>
          <w:lang w:val="ru-RU"/>
        </w:rPr>
        <w:t xml:space="preserve"> </w:t>
      </w:r>
      <w:proofErr w:type="spellStart"/>
      <w:r w:rsidRPr="00B53149">
        <w:rPr>
          <w:rFonts w:eastAsia="Calibri"/>
          <w:sz w:val="28"/>
          <w:szCs w:val="28"/>
          <w:lang w:val="ru-RU"/>
        </w:rPr>
        <w:t>суб′єктам</w:t>
      </w:r>
      <w:proofErr w:type="spellEnd"/>
      <w:r w:rsidRPr="00B53149">
        <w:rPr>
          <w:rFonts w:eastAsia="Calibri"/>
          <w:sz w:val="28"/>
          <w:szCs w:val="28"/>
          <w:lang w:val="ru-RU"/>
        </w:rPr>
        <w:t xml:space="preserve"> права </w:t>
      </w:r>
      <w:proofErr w:type="spellStart"/>
      <w:r w:rsidRPr="00B53149">
        <w:rPr>
          <w:rFonts w:eastAsia="Calibri"/>
          <w:sz w:val="28"/>
          <w:szCs w:val="28"/>
          <w:lang w:val="ru-RU"/>
        </w:rPr>
        <w:t>законодавчої</w:t>
      </w:r>
      <w:proofErr w:type="spellEnd"/>
      <w:r w:rsidRPr="00B53149">
        <w:rPr>
          <w:rFonts w:eastAsia="Calibri"/>
          <w:sz w:val="28"/>
          <w:szCs w:val="28"/>
          <w:lang w:val="ru-RU"/>
        </w:rPr>
        <w:t xml:space="preserve"> </w:t>
      </w:r>
      <w:proofErr w:type="spellStart"/>
      <w:r w:rsidRPr="00B53149">
        <w:rPr>
          <w:rFonts w:eastAsia="Calibri"/>
          <w:sz w:val="28"/>
          <w:szCs w:val="28"/>
          <w:lang w:val="ru-RU"/>
        </w:rPr>
        <w:t>ініціативи</w:t>
      </w:r>
      <w:proofErr w:type="spellEnd"/>
      <w:r w:rsidRPr="00B53149">
        <w:rPr>
          <w:rFonts w:eastAsia="Calibri"/>
          <w:sz w:val="28"/>
          <w:szCs w:val="28"/>
          <w:lang w:val="ru-RU"/>
        </w:rPr>
        <w:t xml:space="preserve"> на </w:t>
      </w:r>
      <w:proofErr w:type="spellStart"/>
      <w:r w:rsidRPr="00B53149">
        <w:rPr>
          <w:rFonts w:eastAsia="Calibri"/>
          <w:sz w:val="28"/>
          <w:szCs w:val="28"/>
          <w:lang w:val="ru-RU"/>
        </w:rPr>
        <w:t>доопрацювання</w:t>
      </w:r>
      <w:proofErr w:type="spellEnd"/>
      <w:r w:rsidRPr="00B53149">
        <w:rPr>
          <w:rFonts w:eastAsia="Calibri"/>
          <w:sz w:val="28"/>
          <w:szCs w:val="28"/>
          <w:lang w:val="ru-RU"/>
        </w:rPr>
        <w:t>.</w:t>
      </w:r>
    </w:p>
    <w:p w:rsidR="00B53149" w:rsidRPr="00B53149" w:rsidRDefault="00B53149" w:rsidP="00B53149">
      <w:pPr>
        <w:pStyle w:val="ab"/>
        <w:rPr>
          <w:b/>
          <w:bCs/>
          <w:color w:val="000000" w:themeColor="text1"/>
          <w:kern w:val="28"/>
          <w:szCs w:val="28"/>
        </w:rPr>
      </w:pPr>
      <w:r w:rsidRPr="00B53149">
        <w:rPr>
          <w:szCs w:val="28"/>
        </w:rPr>
        <w:t xml:space="preserve">         </w:t>
      </w:r>
      <w:r w:rsidRPr="00B53149">
        <w:rPr>
          <w:color w:val="000000" w:themeColor="text1"/>
          <w:kern w:val="28"/>
          <w:szCs w:val="28"/>
        </w:rPr>
        <w:t xml:space="preserve">Співдоповідачем на пленарному засіданні Верховної Ради України з цього питання визначити народного депутата України, голову підкомітету з питань вищої освіти  Комітету з питань освіти, науки та інновацій  Гришину Ю.М. </w:t>
      </w:r>
    </w:p>
    <w:p w:rsidR="00B53149" w:rsidRPr="00B53149" w:rsidRDefault="00B53149" w:rsidP="00B531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3149"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B53149">
        <w:rPr>
          <w:rFonts w:ascii="Times New Roman" w:hAnsi="Times New Roman"/>
          <w:sz w:val="28"/>
          <w:szCs w:val="28"/>
        </w:rPr>
        <w:t xml:space="preserve">Проект постанови </w:t>
      </w:r>
      <w:proofErr w:type="spellStart"/>
      <w:r w:rsidRPr="00B53149">
        <w:rPr>
          <w:rFonts w:ascii="Times New Roman" w:hAnsi="Times New Roman"/>
          <w:sz w:val="28"/>
          <w:szCs w:val="28"/>
        </w:rPr>
        <w:t>додається</w:t>
      </w:r>
      <w:proofErr w:type="spellEnd"/>
      <w:r w:rsidRPr="00B53149">
        <w:rPr>
          <w:rFonts w:ascii="Times New Roman" w:hAnsi="Times New Roman"/>
          <w:sz w:val="28"/>
          <w:szCs w:val="28"/>
        </w:rPr>
        <w:t>.</w:t>
      </w:r>
    </w:p>
    <w:p w:rsidR="00B53149" w:rsidRPr="00B53149" w:rsidRDefault="00B53149" w:rsidP="00B531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53149" w:rsidRPr="00B53149" w:rsidRDefault="00B53149" w:rsidP="00B53149">
      <w:pPr>
        <w:pStyle w:val="ab"/>
        <w:rPr>
          <w:b/>
          <w:szCs w:val="28"/>
        </w:rPr>
      </w:pPr>
      <w:r w:rsidRPr="00B53149">
        <w:rPr>
          <w:b/>
          <w:szCs w:val="28"/>
        </w:rPr>
        <w:t xml:space="preserve">  Голова Комітету                                                                         Сергій Бабак  </w:t>
      </w:r>
    </w:p>
    <w:p w:rsidR="00B53149" w:rsidRPr="00B53149" w:rsidRDefault="00B53149" w:rsidP="00B53149">
      <w:pPr>
        <w:tabs>
          <w:tab w:val="left" w:pos="10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392A34" w:rsidRPr="00B53149" w:rsidRDefault="00392A34" w:rsidP="00B531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392A34" w:rsidRPr="00B53149" w:rsidSect="00F630AF">
      <w:headerReference w:type="default" r:id="rId8"/>
      <w:headerReference w:type="first" r:id="rId9"/>
      <w:footerReference w:type="first" r:id="rId10"/>
      <w:pgSz w:w="11906" w:h="16838"/>
      <w:pgMar w:top="426" w:right="567" w:bottom="0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973" w:rsidRDefault="00011973" w:rsidP="005E306B">
      <w:pPr>
        <w:spacing w:after="0" w:line="240" w:lineRule="auto"/>
      </w:pPr>
      <w:r>
        <w:separator/>
      </w:r>
    </w:p>
  </w:endnote>
  <w:endnote w:type="continuationSeparator" w:id="0">
    <w:p w:rsidR="00011973" w:rsidRDefault="0001197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charset w:val="00"/>
    <w:family w:val="swiss"/>
    <w:pitch w:val="variable"/>
    <w:sig w:usb0="000002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1197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973" w:rsidRDefault="00011973" w:rsidP="005E306B">
      <w:pPr>
        <w:spacing w:after="0" w:line="240" w:lineRule="auto"/>
      </w:pPr>
      <w:r>
        <w:separator/>
      </w:r>
    </w:p>
  </w:footnote>
  <w:footnote w:type="continuationSeparator" w:id="0">
    <w:p w:rsidR="00011973" w:rsidRDefault="0001197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2006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4C53C1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освіти, науки та інновацій</w:t>
          </w:r>
        </w:p>
        <w:p w:rsidR="00C27AE9" w:rsidRPr="004C53C1" w:rsidRDefault="0080545D" w:rsidP="004C53C1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255-33-04,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kno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0069A" w:rsidRPr="00053776" w:rsidTr="00E06AB4">
      <w:tc>
        <w:tcPr>
          <w:tcW w:w="1087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7A3"/>
    <w:multiLevelType w:val="hybridMultilevel"/>
    <w:tmpl w:val="B25E7622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1" w15:restartNumberingAfterBreak="0">
    <w:nsid w:val="34D34442"/>
    <w:multiLevelType w:val="multilevel"/>
    <w:tmpl w:val="D542D4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FAE0825"/>
    <w:multiLevelType w:val="hybridMultilevel"/>
    <w:tmpl w:val="C62876E2"/>
    <w:lvl w:ilvl="0" w:tplc="586EE1F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A10C4"/>
    <w:multiLevelType w:val="hybridMultilevel"/>
    <w:tmpl w:val="6C684EA0"/>
    <w:lvl w:ilvl="0" w:tplc="F5AC5F4C">
      <w:start w:val="2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973"/>
    <w:rsid w:val="00015BAC"/>
    <w:rsid w:val="000163C3"/>
    <w:rsid w:val="00025C99"/>
    <w:rsid w:val="00041B56"/>
    <w:rsid w:val="000476C7"/>
    <w:rsid w:val="0004794C"/>
    <w:rsid w:val="00091349"/>
    <w:rsid w:val="000F1586"/>
    <w:rsid w:val="000F78FA"/>
    <w:rsid w:val="00101315"/>
    <w:rsid w:val="001217BD"/>
    <w:rsid w:val="0012405E"/>
    <w:rsid w:val="00141617"/>
    <w:rsid w:val="001636B2"/>
    <w:rsid w:val="00166111"/>
    <w:rsid w:val="001716EC"/>
    <w:rsid w:val="00182161"/>
    <w:rsid w:val="001864CA"/>
    <w:rsid w:val="0019085C"/>
    <w:rsid w:val="0019108F"/>
    <w:rsid w:val="001966F0"/>
    <w:rsid w:val="001B0BD3"/>
    <w:rsid w:val="001B6612"/>
    <w:rsid w:val="001D3C24"/>
    <w:rsid w:val="001D54D7"/>
    <w:rsid w:val="001E065C"/>
    <w:rsid w:val="001E1E1F"/>
    <w:rsid w:val="001E4CF3"/>
    <w:rsid w:val="0020069A"/>
    <w:rsid w:val="0021032F"/>
    <w:rsid w:val="00214088"/>
    <w:rsid w:val="00235CD7"/>
    <w:rsid w:val="00237EF0"/>
    <w:rsid w:val="00254397"/>
    <w:rsid w:val="002A26AA"/>
    <w:rsid w:val="002A5D4C"/>
    <w:rsid w:val="002B31D4"/>
    <w:rsid w:val="002B5FC1"/>
    <w:rsid w:val="002C361F"/>
    <w:rsid w:val="002C71EB"/>
    <w:rsid w:val="002D0561"/>
    <w:rsid w:val="002D5EFC"/>
    <w:rsid w:val="002E0A18"/>
    <w:rsid w:val="002E0C6F"/>
    <w:rsid w:val="002E31BF"/>
    <w:rsid w:val="002E3E07"/>
    <w:rsid w:val="002E44DA"/>
    <w:rsid w:val="002E49F3"/>
    <w:rsid w:val="00314F27"/>
    <w:rsid w:val="00320EBD"/>
    <w:rsid w:val="0032600C"/>
    <w:rsid w:val="00343558"/>
    <w:rsid w:val="00354CBA"/>
    <w:rsid w:val="00363297"/>
    <w:rsid w:val="003659E8"/>
    <w:rsid w:val="003665C1"/>
    <w:rsid w:val="00386E25"/>
    <w:rsid w:val="00392A34"/>
    <w:rsid w:val="003957A3"/>
    <w:rsid w:val="003A7F21"/>
    <w:rsid w:val="003C0739"/>
    <w:rsid w:val="003D0996"/>
    <w:rsid w:val="003D1CBA"/>
    <w:rsid w:val="003E414D"/>
    <w:rsid w:val="003F53DB"/>
    <w:rsid w:val="00416A74"/>
    <w:rsid w:val="00426283"/>
    <w:rsid w:val="00445E8D"/>
    <w:rsid w:val="00451750"/>
    <w:rsid w:val="00467558"/>
    <w:rsid w:val="00470DF1"/>
    <w:rsid w:val="00474E8D"/>
    <w:rsid w:val="0047617A"/>
    <w:rsid w:val="004852FA"/>
    <w:rsid w:val="00495C22"/>
    <w:rsid w:val="004A29D1"/>
    <w:rsid w:val="004A58BA"/>
    <w:rsid w:val="004B6431"/>
    <w:rsid w:val="004C53C1"/>
    <w:rsid w:val="004D3B47"/>
    <w:rsid w:val="004D4C3B"/>
    <w:rsid w:val="004E4F5C"/>
    <w:rsid w:val="004F7B8A"/>
    <w:rsid w:val="00500EF0"/>
    <w:rsid w:val="0050620F"/>
    <w:rsid w:val="005206C9"/>
    <w:rsid w:val="00535CB5"/>
    <w:rsid w:val="005417AB"/>
    <w:rsid w:val="00545919"/>
    <w:rsid w:val="0055005A"/>
    <w:rsid w:val="0055010B"/>
    <w:rsid w:val="0056039F"/>
    <w:rsid w:val="00562332"/>
    <w:rsid w:val="0056352F"/>
    <w:rsid w:val="0057729F"/>
    <w:rsid w:val="005A4728"/>
    <w:rsid w:val="005A6539"/>
    <w:rsid w:val="005A7472"/>
    <w:rsid w:val="005A7952"/>
    <w:rsid w:val="005B71F5"/>
    <w:rsid w:val="005C674D"/>
    <w:rsid w:val="005E306B"/>
    <w:rsid w:val="005E5335"/>
    <w:rsid w:val="005F0CC6"/>
    <w:rsid w:val="005F20B5"/>
    <w:rsid w:val="00616704"/>
    <w:rsid w:val="00626A3E"/>
    <w:rsid w:val="00637982"/>
    <w:rsid w:val="006505F8"/>
    <w:rsid w:val="00660B13"/>
    <w:rsid w:val="00664A00"/>
    <w:rsid w:val="0066623D"/>
    <w:rsid w:val="006A2B3F"/>
    <w:rsid w:val="006C0486"/>
    <w:rsid w:val="006C5387"/>
    <w:rsid w:val="006E2314"/>
    <w:rsid w:val="006F10E8"/>
    <w:rsid w:val="00713E93"/>
    <w:rsid w:val="0073224C"/>
    <w:rsid w:val="00764B92"/>
    <w:rsid w:val="00773FC6"/>
    <w:rsid w:val="0078431B"/>
    <w:rsid w:val="007916F8"/>
    <w:rsid w:val="007A0252"/>
    <w:rsid w:val="007A0CD7"/>
    <w:rsid w:val="007B2AEC"/>
    <w:rsid w:val="007B7C79"/>
    <w:rsid w:val="007C3CA6"/>
    <w:rsid w:val="007D0678"/>
    <w:rsid w:val="007D481D"/>
    <w:rsid w:val="007F5D91"/>
    <w:rsid w:val="00803B38"/>
    <w:rsid w:val="0080545D"/>
    <w:rsid w:val="008066B4"/>
    <w:rsid w:val="008264D3"/>
    <w:rsid w:val="00830A4D"/>
    <w:rsid w:val="0084269F"/>
    <w:rsid w:val="00846148"/>
    <w:rsid w:val="0086018D"/>
    <w:rsid w:val="00861B66"/>
    <w:rsid w:val="00866E81"/>
    <w:rsid w:val="0087412C"/>
    <w:rsid w:val="00874979"/>
    <w:rsid w:val="0089329F"/>
    <w:rsid w:val="00893AA1"/>
    <w:rsid w:val="008B2454"/>
    <w:rsid w:val="008C5398"/>
    <w:rsid w:val="00900E6F"/>
    <w:rsid w:val="00945B68"/>
    <w:rsid w:val="00945CB1"/>
    <w:rsid w:val="00951554"/>
    <w:rsid w:val="009556E6"/>
    <w:rsid w:val="00957D31"/>
    <w:rsid w:val="0096028C"/>
    <w:rsid w:val="00964500"/>
    <w:rsid w:val="00972895"/>
    <w:rsid w:val="009A720A"/>
    <w:rsid w:val="009B17E4"/>
    <w:rsid w:val="009B414E"/>
    <w:rsid w:val="009F0216"/>
    <w:rsid w:val="00A00059"/>
    <w:rsid w:val="00A004C7"/>
    <w:rsid w:val="00A03ACC"/>
    <w:rsid w:val="00A13494"/>
    <w:rsid w:val="00A30162"/>
    <w:rsid w:val="00A32742"/>
    <w:rsid w:val="00A33F94"/>
    <w:rsid w:val="00A52B33"/>
    <w:rsid w:val="00A60747"/>
    <w:rsid w:val="00A62C6F"/>
    <w:rsid w:val="00A66D32"/>
    <w:rsid w:val="00A67DB9"/>
    <w:rsid w:val="00A7635E"/>
    <w:rsid w:val="00A833C8"/>
    <w:rsid w:val="00A91749"/>
    <w:rsid w:val="00AA7D0C"/>
    <w:rsid w:val="00AB7B62"/>
    <w:rsid w:val="00AD7F82"/>
    <w:rsid w:val="00B01581"/>
    <w:rsid w:val="00B1283E"/>
    <w:rsid w:val="00B15905"/>
    <w:rsid w:val="00B266C5"/>
    <w:rsid w:val="00B311E8"/>
    <w:rsid w:val="00B339DA"/>
    <w:rsid w:val="00B53149"/>
    <w:rsid w:val="00B55F54"/>
    <w:rsid w:val="00B625F0"/>
    <w:rsid w:val="00B658CB"/>
    <w:rsid w:val="00B65C97"/>
    <w:rsid w:val="00B71B86"/>
    <w:rsid w:val="00B8574C"/>
    <w:rsid w:val="00BC57EF"/>
    <w:rsid w:val="00BC7696"/>
    <w:rsid w:val="00BD0801"/>
    <w:rsid w:val="00BE37EA"/>
    <w:rsid w:val="00BF1E95"/>
    <w:rsid w:val="00C11FB6"/>
    <w:rsid w:val="00C22B5C"/>
    <w:rsid w:val="00C27AE9"/>
    <w:rsid w:val="00C76D69"/>
    <w:rsid w:val="00C86266"/>
    <w:rsid w:val="00C957F3"/>
    <w:rsid w:val="00CA7044"/>
    <w:rsid w:val="00CA78F1"/>
    <w:rsid w:val="00CB0EF8"/>
    <w:rsid w:val="00CB1292"/>
    <w:rsid w:val="00CB67D8"/>
    <w:rsid w:val="00CC1E01"/>
    <w:rsid w:val="00CC39A1"/>
    <w:rsid w:val="00CD4A38"/>
    <w:rsid w:val="00CD6DDD"/>
    <w:rsid w:val="00CE3E1B"/>
    <w:rsid w:val="00CE53B7"/>
    <w:rsid w:val="00CE6A4B"/>
    <w:rsid w:val="00D00273"/>
    <w:rsid w:val="00D02E37"/>
    <w:rsid w:val="00D047A3"/>
    <w:rsid w:val="00D04E17"/>
    <w:rsid w:val="00D126B7"/>
    <w:rsid w:val="00D232E5"/>
    <w:rsid w:val="00D2399A"/>
    <w:rsid w:val="00D242C2"/>
    <w:rsid w:val="00D30DB5"/>
    <w:rsid w:val="00D37FA2"/>
    <w:rsid w:val="00D50A1F"/>
    <w:rsid w:val="00D52549"/>
    <w:rsid w:val="00D57E1B"/>
    <w:rsid w:val="00DE45E5"/>
    <w:rsid w:val="00DF0115"/>
    <w:rsid w:val="00DF45AE"/>
    <w:rsid w:val="00E038FA"/>
    <w:rsid w:val="00E06AB4"/>
    <w:rsid w:val="00E155FC"/>
    <w:rsid w:val="00E21B9A"/>
    <w:rsid w:val="00E2716C"/>
    <w:rsid w:val="00E31214"/>
    <w:rsid w:val="00E54375"/>
    <w:rsid w:val="00E71DF9"/>
    <w:rsid w:val="00E81B8C"/>
    <w:rsid w:val="00EA4083"/>
    <w:rsid w:val="00EA53A4"/>
    <w:rsid w:val="00ED1C77"/>
    <w:rsid w:val="00ED6392"/>
    <w:rsid w:val="00ED681B"/>
    <w:rsid w:val="00F463C7"/>
    <w:rsid w:val="00F5344C"/>
    <w:rsid w:val="00F55423"/>
    <w:rsid w:val="00F62129"/>
    <w:rsid w:val="00F630AF"/>
    <w:rsid w:val="00F90E40"/>
    <w:rsid w:val="00F91DD3"/>
    <w:rsid w:val="00FB122B"/>
    <w:rsid w:val="00FC3DF4"/>
    <w:rsid w:val="00FD39A4"/>
    <w:rsid w:val="00FD7EA3"/>
    <w:rsid w:val="00FE086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B403CD"/>
  <w15:docId w15:val="{59FA0ECB-3EC4-4A49-9699-6F8F57715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00E6F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00E6F"/>
    <w:pPr>
      <w:keepNext/>
      <w:keepLines/>
      <w:spacing w:before="40" w:after="0" w:line="240" w:lineRule="auto"/>
      <w:ind w:firstLine="567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900E6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paragraph" w:styleId="ab">
    <w:name w:val="Body Text"/>
    <w:basedOn w:val="a"/>
    <w:link w:val="ac"/>
    <w:unhideWhenUsed/>
    <w:rsid w:val="00900E6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paragraph" w:customStyle="1" w:styleId="Iauiue">
    <w:name w:val="Iau?iue"/>
    <w:rsid w:val="00900E6F"/>
    <w:pPr>
      <w:ind w:firstLine="720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rvts15">
    <w:name w:val="rvts15"/>
    <w:rsid w:val="00900E6F"/>
  </w:style>
  <w:style w:type="character" w:styleId="ad">
    <w:name w:val="Emphasis"/>
    <w:basedOn w:val="a0"/>
    <w:uiPriority w:val="20"/>
    <w:qFormat/>
    <w:locked/>
    <w:rsid w:val="00846148"/>
    <w:rPr>
      <w:i/>
      <w:iCs/>
    </w:rPr>
  </w:style>
  <w:style w:type="paragraph" w:styleId="ae">
    <w:name w:val="Normal (Web)"/>
    <w:basedOn w:val="a"/>
    <w:uiPriority w:val="99"/>
    <w:unhideWhenUsed/>
    <w:rsid w:val="00314F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">
    <w:name w:val="Основной текст (2)_"/>
    <w:basedOn w:val="a0"/>
    <w:link w:val="20"/>
    <w:rsid w:val="002E49F3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49F3"/>
    <w:pPr>
      <w:widowControl w:val="0"/>
      <w:shd w:val="clear" w:color="auto" w:fill="FFFFFF"/>
      <w:spacing w:after="300" w:line="317" w:lineRule="exact"/>
      <w:jc w:val="both"/>
    </w:pPr>
    <w:rPr>
      <w:rFonts w:ascii="Times New Roman" w:eastAsia="Times New Roman" w:hAnsi="Times New Roman"/>
      <w:sz w:val="26"/>
      <w:szCs w:val="26"/>
      <w:lang w:val="en-US"/>
    </w:rPr>
  </w:style>
  <w:style w:type="character" w:styleId="af">
    <w:name w:val="Strong"/>
    <w:basedOn w:val="a0"/>
    <w:uiPriority w:val="22"/>
    <w:qFormat/>
    <w:locked/>
    <w:rsid w:val="002E49F3"/>
    <w:rPr>
      <w:b/>
      <w:bCs/>
    </w:rPr>
  </w:style>
  <w:style w:type="paragraph" w:customStyle="1" w:styleId="rvps2">
    <w:name w:val="rvps2"/>
    <w:basedOn w:val="a"/>
    <w:rsid w:val="000479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fmc1">
    <w:name w:val="xfmc1"/>
    <w:basedOn w:val="a"/>
    <w:rsid w:val="00A134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rvps6">
    <w:name w:val="rvps6"/>
    <w:basedOn w:val="a"/>
    <w:rsid w:val="007843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7">
    <w:name w:val="Абзац списку7"/>
    <w:basedOn w:val="a"/>
    <w:rsid w:val="0078431B"/>
    <w:pPr>
      <w:spacing w:after="200" w:line="276" w:lineRule="auto"/>
      <w:ind w:left="720"/>
      <w:contextualSpacing/>
    </w:pPr>
    <w:rPr>
      <w:rFonts w:eastAsia="Times New Roman"/>
      <w:lang w:val="uk-UA"/>
    </w:rPr>
  </w:style>
  <w:style w:type="character" w:customStyle="1" w:styleId="xfm40831066">
    <w:name w:val="xfm_40831066"/>
    <w:basedOn w:val="a0"/>
    <w:rsid w:val="002A26AA"/>
  </w:style>
  <w:style w:type="paragraph" w:customStyle="1" w:styleId="af0">
    <w:name w:val="Нормальний текст"/>
    <w:basedOn w:val="a"/>
    <w:uiPriority w:val="99"/>
    <w:rsid w:val="008066B4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f1">
    <w:name w:val="No Spacing"/>
    <w:uiPriority w:val="1"/>
    <w:qFormat/>
    <w:rsid w:val="00B53149"/>
    <w:rPr>
      <w:rFonts w:ascii="Times New Roman" w:eastAsia="Times New Roman" w:hAnsi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9BF04-7D83-4654-BCE5-30175AFB9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2463</Words>
  <Characters>1404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Нестеренко Лідія Степанівна</cp:lastModifiedBy>
  <cp:revision>3</cp:revision>
  <cp:lastPrinted>2021-06-10T12:05:00Z</cp:lastPrinted>
  <dcterms:created xsi:type="dcterms:W3CDTF">2021-07-14T13:54:00Z</dcterms:created>
  <dcterms:modified xsi:type="dcterms:W3CDTF">2021-07-14T14:38:00Z</dcterms:modified>
</cp:coreProperties>
</file>